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903b1" w14:textId="38903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и переименовании некоторых составных частей города Нур-Султана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решение маслихата города Нур-Султана от 4 июня 2021 года № 43/6-VII и постановление акимата города Нур-Султана от 4 июня 2021 года № 511-1976. Зарегистрировано Департаментом юстиции города Нур-Султана 16 июня 2021 года № 1326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населения города Нур-Султана, на основании заключений Ономастической комиссии города Нур-Султана от 5 апреля 2021 года, Республиканской ономастической комиссии при Правительстве Республики Казахстан от 23 апреля 2021 года, акимат города Нур-Султана ПОСТАНОВЛЯЕТ и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следующие наименования: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району "Алматы" города Нур-Султана: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А20 – улица Қалижан Бекхожин;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А33 – улица Әбубәкір Тыныбаев;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А41 – улица Ұзақбай Қараманов;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улице с проектным наименованием А349 – улица Қаршыға Ахмедияров;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"Есиль" города Нур-Султана: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Е30 – улица Күлтегін;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улице с проектным наименованием Е109 – улица Ғабдолла Тоқай.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"Байқоңыр" города Нур-Султана: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Күлтегін – в переулок Биші қайың.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районов "Алматы", "Байқоңыр", "Есиль" города Нур-Султана, Государственному учреждению "Управление архитектуры, градостроительства и земельных отношений города Нур-Султана" принять необходимые меры по реализации настоящего постановления и решения.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Государственного учреждения "Управление по развитию языков и архивного дела города Нур-Султана" в установленном законодательством Республики Казахстан порядке обеспечить: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и решения в органах юстиции;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и решения направление его копии для официального опубликования в периодических печатных изданиях, распространяемых на территории города Нур-Султана;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и решения на интернет-ресурсе акимата города Нур-Султана после его официального опубликования;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и решения представление в органы юстиции сведений об исполнении мероприятий, предусмотренных подпунктами 2), 3) настоящего пункта.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акимата города Нур-Султана и решение маслихата города Нур-Султана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маслихата города Нур-Султан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Купешов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