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4480" w14:textId="4a3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10 марта 2021 года № 505-812. Зарегистрировано Департаментом юстиции города Нур-Султана 12 марта 2021 года № 1310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октября 2015 года № 102-1961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975, опубликовано 26 декабря 2015 года в газетах "Астана ақшамы" № 145 (3350), "Вечерняя Астана" № 145 (3368);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августа 2017 года № 102-1581 "О внесении изменений в постановление акимата города Астаны от 30 октября 2015 года № 102-1961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1130, опубликовано 3 октября 2017 года в газетах "Астана ақшамы" № 117 (3622), "Вечерняя Астана" № 117 (3640).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Солтамбекова Н.К.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