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7406" w14:textId="79c7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15 июня 2016 года № 165 "Об утверждении Требований безопасности и охраны труда в государственных архивах"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декабря 2021 года № 405. Зарегистрирован в Министерстве юстиции Республики Казахстан 5 января 2022 года № 26348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июня 2016 года № 165 "Об утверждении Требований безопасности и охраны труда в государственных архивах" (зарегистрирован в Реестре государственной регистрации нормативных правовых актов под № 14042)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и охране труда в государственных архивах,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проведение обязательного предварительного (при приеме на работу) и периодического (в течение трудовой деятельности) медицинского осмотра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осмотров", зарегистрированному в Реестре государственной регистрации нормативных правовых актов под № 21443 и принятие мер при появлении признаков профессионального заболевания;";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Трудовой распорядок в архиве соблюдается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(далее – Трудовой кодекс).";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Работник, приступая к работе на производственном оборудовании, осматривает оборудование и рабочее место, проверяет исправность оборудования, включающихся устройств, наличие и прочность крепления ограждений, надежность функционирования предохранительных приспособлений, блокировок, наличие защитного заземления. При выявлении неполадок в оборудовании работник приступает к работе после их устранения наладчиком или электриком. По окончании устранения неполадок в журнал технического состояния оборудования наладчиком или электриком вносится запись об их устранении.";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Температурно-влажностные параметры воздуха для долговременного хранения документов на любых носителях производятся в соответствии с пунктом 109 Правил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2018 года № 576.";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Время начала и окончания ежедневной работы, время перерывов в работе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кодексом, трудовым и коллективным договорами, заключаемыми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пунктом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