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4cd6" w14:textId="5ca4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28 ноября 2019 года № 217 "Об утверждении Правил предоставления микрокредитов электронным способом"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13 декабря 2021 года № 108. Зарегистрировано в Министерстве юстиции Республики Казахстан 31 декабря 2021 года № 26302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 микрофинансовой деятельности"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ноября 2019 года № 217 "Об утверждении Правил предоставления микрокредитов электронным способом" (зарегистрировано в Реестре государственной регистрации нормативных правовых актов под № 19714)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микрокредитов электронным способом,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Правилах используются понятия, предусмотренные Законом, а также следующие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аутентификация – процедура проверки подлинности клиента, электронных сообщений и иных документов, в том числе электронных копий документов, необходимых для предоставления микрокредита, а также определяющих клиента и содержание его волеизъявления;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задолженность – сумма долга по микрокредиту, включая суммы остатка основного долга, начисленное, но не уплаченное вознаграждение, неустойку (штрафы, пени), предусмотренные договором о предоставлении микрокредита, заключенным с заемщиком;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биометрическая идентификация – комплекс мер, идентифицирующих личность на основании физиологических и биологических неизменных признаков;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одноразовый пароль – пароль, действительный только для одного сеанса аутентификации субъектов получения услуг в электронной форме;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двухфакторная аутентификация – аутентификация, осуществляемая с применением двух из трех различных факторов: знания, владения, неотъемлемости;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личный кабинет – многофункциональный защищенный сервис, обеспечивающий взаимодействие между организацией, осуществляющей микрофинансовую деятельность, и клиентом в рамках предоставления микрокредитов электронным способом;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клиент – физическое или юридическое лицо, заключившее с организацией, осуществляющей микрофинансовую деятельность, договор о предоставлении микрокредита или подавшее (намеревающееся подать) заявление на получение микрокредита;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идентификация клиента – процедура предоставления клиентом своих идентификационных данных с целью проведения дальнейшей его аутентификации;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мобильное приложение – программный продукт, используемый на абонентском устройстве сотовой связи и предоставляющий доступ к личному кабинету посредством услуг сотовой связи или интернета;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идентификатор – уникальный цифровой, буквенный или содержащий иные символы код, присваиваемый клиенту для входа в личный кабинет;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центр обмена идентификационными данными (ЦОИД) – операционный центр межбанковской системы переводов денег, обеспечивающий взаимодействие с финансовыми организациями по обмену данными клиентов из доступных источников для проведения процедур идентификации клиентов;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смарт-карта – пластиковая карта со встроенной микросхемой;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терминал – электронно-механическое устройство, предназначенное для осуществления операций, связанных с предоставлением микрокредитов;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токен – устройство, предназначенное для обеспечения информационной безопасности пользователя, а также для идентификации его владельца, безопасного удалҰнного доступа к информационным ресурсам;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уполномоченный орган – государственный орган, осуществляющий государственное регулирование, контроль и надзор финансового рынка и финансовых организаций;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веб-портал "электронного правительства" – информационная система, представляющая собой "единое окно" доступа ко всей консолидированной правительственной информации, включая нормативную правовую базу, и к государственным и иным услугам, оказываемым в электронной форме.";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регистрации в личном кабинете клиент - физическое лицо вводит следующие данные: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указанные в документе, удостоверяющем личность;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срок действия документа, удостоверяющего личность;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абонентский номер устройства сотовой связи;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банковского счета (IBAN) и/или реквизиты платежной карточки клиента (за исключением предоставления микрокредитов посредством терминалов);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клиента в анфас на светлом фоне, с нейтральным выражением лица и закрытым ртом.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регистрации в личном кабинете клиент - юридическое лицо вводит (прикрепляет) следующие данные (документы в сканированном виде):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о назначении руководителя исполнительного органа юридического лица или доверенность, подтверждающая полномочия лица, уполномоченного подписывать договор о предоставлении микрокредита;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указанные в документе, удостоверяющем личность лица, уполномоченного подписывать договор о предоставлении микрокредита;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идентификационный номер клиента - юридического лица;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лица, уполномоченного подписывать договор о предоставлении микрокредита;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срок действия документа, удостоверяющего личность лица, уполномоченного подписывать договор о предоставлении микрокредита;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абонентский номер устройства сотовой связи клиента - юридического лица;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банковского счета (IBAN) и/или реквизиты платежной карточки клиента - юридического лица;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клиента в анфас на светлом фоне, с нейтральным выражением лица и закрытым ртом, уполномоченного подписывать договор о предоставлении микрокредита.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Организация, осуществляющая микрофинансовую деятельность, для подтверждения регистрации клиента осуществляет сверку данных, предоставленных: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- физическим лицом: фамилию, имя, отчество (при наличии), индивидуальный идентификационный номер и фотографию клиента;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- юридическим лицом: фамилию, имя, отчество (при наличии) и фотографию лица, указанные в документе, удостоверяющим личность лица, уполномоченного подписывать договор о предоставлении микрокредита.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клиента в личном кабинете осуществляется одним из способов, указанных в пункте 7 Правил.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регистрации клиента в личном кабинете последующий допуск клиента к личному кабинету осуществляется путем генерации и/или ввода паролей или с использованием не менее одного из аутентификационных признаков (токенов, смарт-карт, одноразовых паролей).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изменений в данные об абонентском номере устройства сотовой связи клиента и реквизитов банковского счета (за исключением предоставления микрокредитов посредством терминалов), осуществляется в личном кабинете клиента с применением одного из способов, указанных в пункте 7 Правил.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личном кабинете не подлежат изменению данные об индивидуальном идентификационном номере/бизнес-идентификационном номере клиента.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идентификации и аутентификации клиента в личном кабинете клиента используются следующие способы: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электронная цифровая подпись клиента, представленная национальным удостоверяющим центром Республики Казахстан;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биометрическая идентификация клиента посредством использования услуг ЦОИД;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двухфакторная аутентификация клиента.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Двухфакторная аутентификация клиента осуществляется путем применения как минимум двух из следующих факторов: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фактора знания: ввода клиентом самостоятельно заданного при регистрации пароля или кодового слова;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фактора владения: ввода клиентом одноразового пароля, автоматически сгенерированного токеном, зарегистрированным за клиентом, или подключения к устройству считывания клиентом смарт-карты, зарегистрированной за клиентом, или ввода клиентом одноразового пароля, автоматически сгенерированного и переданного на указанный клиентом абонентский номер устройства сотовой связи клиента, с проверкой принадлежности клиенту данного абонентского номера путем сверки индивидуального идентификационного номера клиента с индивидуальным идентификационным номером владельца абонентского номера в базе данных оператора мобильной связи или получения информации о принадлежности клиенту данного абонентского номера путем сверки индивидуального идентификационного номера клиента в базе номеров мобильных телефонов клиентов посредством веб-портала "электронного правительства";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фактора неотъемлемости: сверки изображения лица клиента в режиме реального времени с его изображением на документе, удостоверяющем личность, при которой обеспечивается защита от использования вместо изображения в режиме реального времени лица клиента статичного изображения или видеозаписи лица клиента.";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В случае обнаружения несанкционированного доступа к информации, составляющей тайну предоставления микрокредита, ее несанкционированного изменения, осуществления несанкционированных действий со стороны третьих лиц, организация, осуществляющая микрофинансовую деятельность, в течение двух рабочих дней принимает меры для устранения причин и последствий таких действий, а также в течение одного рабочего дня информирует об этом клиента и уполномоченный орган.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внесенного представления о принятии мер по устранению обстоятельств, способствовавших совершению уголовного правонарушения, представленного правоохранительными органами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Казахстан, не позднее 3 (трех) календарных дней, организация, осуществляющая микрофинансовую деятельность: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приостанавливает начисление вознаграждения по такому микрокредиту;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прекращает претензионно-исковую работу по клиенту;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продолжает взаимодействие с правоохранительными органами в целях выявления лиц, непосредственно виновных в оформлении микрокредита мошенническим способом на третьих лиц.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вступившего в законную силу решения суда, подтверждающего факт неполучения клиентом микрокредита, организация, осуществляющая микрофинансовую деятельность: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списании задолженности клиента по данному микрокредиту;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корректировки в кредитную историю клиента.".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организации в установленном законодательством Республики Казахстан порядке обеспечить: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