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98bf" w14:textId="8b19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декабря 2021 года № 393. Зарегистрирован в Министерстве юстиции Республики Казахстан 23 декабря 2021 года № 25956. Срок действия приказа - по 31 декабря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по 31.12.2021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 (зарегистрирован в Реестре государственной регистрации нормативных правовых актов под № 12608)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музыкально-драматический театр имени Калибека Куанышбаева"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экономики и финансов Министерства культуры и спорта Республики Казахстан в установленном законодательством порядке обеспечить: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января 2021 года и действует по 31 декабря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