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a063" w14:textId="5d1a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6 марта 2015 года № 188 "Об утверждении Перечня кодов, присваиваемых областям, городам республиканского значения, столице, районам и городам областного (районного) значения для целей формирования кадастровых номеров земельных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 декабря 2021 года № 355. Зарегистрирован в Министерстве юстиции Республики Казахстан 8 декабря 2021 года № 25638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марта 2015 года № 188 "Об утверждении Перечня кодов, присваиваемых областям, городам республиканского значения, столице, районам и городам областного (районного) значения для целей формирования кадастровых номеров земельных участков" (зарегистрирован в Реестре государственной регистрации нормативных правовых актов № 10672)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кодов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присваиваемых областям, городам республиканского значения, столице, районам и городам областного (районного) значения для целей формирования кадастровых номеров земельных участков,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2021 года № 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2015 года № 188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кодов, присваиваемых областям, городам республиканского значения,</w:t>
      </w:r>
      <w:r>
        <w:br/>
      </w:r>
      <w:r>
        <w:rPr>
          <w:rFonts w:ascii="Times New Roman"/>
          <w:b/>
          <w:i w:val="false"/>
          <w:color w:val="000000"/>
        </w:rPr>
        <w:t>столице, районам и городам областного (районного) значения для целей</w:t>
      </w:r>
      <w:r>
        <w:br/>
      </w:r>
      <w:r>
        <w:rPr>
          <w:rFonts w:ascii="Times New Roman"/>
          <w:b/>
          <w:i w:val="false"/>
          <w:color w:val="000000"/>
        </w:rPr>
        <w:t>формирования кадастровых номеров земельных участков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3"/>
        <w:gridCol w:w="3952"/>
        <w:gridCol w:w="4175"/>
      </w:tblGrid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Административно-территориальная единица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Акмолинская область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Шантобе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Заозерный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Красногорский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Актюбинская область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Алматинская область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Есик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Капчагай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Каскелен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Коксукский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Сарканд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Уштобе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Учарал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Атырауская область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Алтай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Серебрянск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Аягоз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Чарск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Жамбылская область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Турара Рыскулова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Жанатас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Каратау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Шу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7. 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Чапаево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8. Карагандинская область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9. Кызылординская область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Кармакчинский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10. Костанайская область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11. Мангистауская область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Форт-Шевченко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12. Павлодарская область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Теренкөл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Аккулы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13. 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14. Туркестанская область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Жетысай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Ленгер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Сарыагаш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15. Город Алматы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16. Город Нур-Султан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"Алматы"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"Сары-Арка"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"Есиль"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"Байқоңыр"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17. Город Шымкент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Каратау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