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0e52" w14:textId="ca30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ноября 2021 года № 450. Зарегистрирован в Министерстве юстиции Республики Казахстан 8 декабря 2021 года № 25633.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исчислении совокупного дохода семьи не рассматриваются в качестве дохода физического лица: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детям-инвалидам до семи лет;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детям-инвалидам с семи до восемнадцати лет первой, второй, третьей групп;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детям-инвалидам до семи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детям-инвалидам с семи до восемнадцати лет первой, второй, третьей групп;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 оказываемая в соответствии с Типовыми правилами;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средств передвижения (кресло-коляски) и реабилитации, выделенных инвалидам;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Правилами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гарантированного социального пакета детям из малообеспеченных семей;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выплаты на переезд (на каждого члена семьи) участникам добровольного переселения в рамках Программы;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сумма жилищных сертификатов для покрытия части первоначального взноса по займу в порядке, установленном жилищным законодательством.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продуктово-бытовые наборы, предоставляемые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социальные выплаты на случай потери дохода в связи с ограничениями деятельности на период действия чрезвычайного положения или единовременные социальные выплаты на случай потери дохода в связи с введением ограничительных мероприятий.";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исчислении совокупного дохода семьи учитываются лица, входящие в состав семьи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помощи", зарегистрированные по месту жительства в пределах одного населенного пункта, за исключением: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находящихся на полном государственном обеспечении;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находящихся на срочной воинской службе;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находящихся в местах лишения свободы, на принудительном лечении.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трудоспособным членам семьи, осуществляющим трудовую деятельность, вне места жительства семьи;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технического и профессионального, послесреднего, высшего и (или) послевузовского образования Республики Казахстан,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адресной социальной помощи, учитывается на момент обращения за адресной социальной помощью.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исчисляется с даты выбытия за вычетом среднедушевого дохода, приходящегося на выбывшего члена семьи.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семьи включаются дети, проживающие в семье и имеющие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социальных выплат, а именно: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детям-инвалидам до семи лет и государственного социального пособия по инвалидности детям-инвалидам с семи до восемнадцати лет первой, второй, третьей групп;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детям-инвалидам до семи лет и специального государственного пособия детям-инвалидам с семи до восемнадцати лет первой, второй, третьей групп;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страхования, кроме социальной выплаты на случай потери дохода в связи с ограничениями деятельности на период действия чрезвычайного положения или единовременной социальной выплаты на случай потери дохода в связи с введением ограничительных мероприятий;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детей-инвалидов, обучающихся на дому;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ребенка-инвалида (детей-инвалидов);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пожизненное содержание судье, пребывающему в отставке;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стипендии, в том числе государственная именная и именная стипендии, выплачиваемые интернам, магистрантам, докторантам, слушателям резидентуры и другим слушателям учебных заведений независимо от источника финансирования;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во внутригородском общественном транспорте, оказываемая за счет средств местных бюджетов за исключением помощи, предоставляемой в рамках гарантированного социального пакета для детей из малообеспеченных семей;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помощи, кроме продуктово-бытовых наборов, предоставляемых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26 изложить в следующей редакции: 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 работает и зарегистрирован в качестве безработного в Центре (при представлении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лиц, ищущих работу, безработных и осуществления трудового посредничества, оказываемого центрами занятости населения, утвержденным приказом Министра труда и социальной защиты населения Республики Казахстан от 19 июня 2018 года № 259 (зарегистрирован в Реестре государственной регистрации нормативных правовых актов за № 17199);".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Нур-Султан, Алматы и Шымкент управлений координации занятости и социальных программ;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Cакеева С. К.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7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