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0f2" w14:textId="8fac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 декабря 2021 года № 482. Зарегистрирован в Министерстве юстиции Республики Казахстан 8 декабря 2021 года № 25595.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482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Экологического Кодекса Республики Казахстан (далее – Кодекс).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 – специальные площадки для накопления отходов, на которых размещаются контейнеры для сбора твердых бытовых отходов (далее – ТБО), с наличием подъездных путей для специализированного транспорта, осуществляющего транспортировку ТБО;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отходы – любые вещества, материалы или предметы, образовавшиеся в процессе производства, выполнения работ, оказания услуг или в процессе потребления (в том числе товары, утратившие свои потребительские свойства), которые их владелец прямо признает отходами, либо должен направить на удаление или восстановление в силу требований закона или намеревается подвергнуть, либо подвергает операциям по удалению или восстановлению;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контейнер для раздельного сбора отходов – специализированная емкость с соответствующей контрастной маркировкой, предназначенная для раздельного сбора отдельных видов отходов, изготовленная в соответствии с требованиями документов по стандартизации и размещающаяся на контейнерных площадках или в специально отведенных для этого местах;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централизованная система сбора отходов (далее – централизованная система) –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домах,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ТБО;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накопление отходов – временное складирование отходов в специально установленных местах, осуществляемое в процессе образования отходов или дальнейшего управления ими до момента их окончательного восстановления или удаления;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раздельный сбор отходов – сбор отходов раздельно по видам или группам в целях упрощения дальнейшего специализированного управления ими;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отходами – операции, осуществляемые в отношении отходов с момента их образования до окончательного удаления;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специализированные организации (предприятия) – индивидуальные предприниматели или юридические лица, осуществляющие деятельность по сбору, сортировке и (или) транспортировке отходов, восстановлению и (или) уничтожению неопасных отходов в уведомительном режиме в сфере управления отходами, либо осуществляющие деятельность по переработке, обезвреживанию, утилизации и (или) уничтожению опасных отходов с получением лицензии на выполнение работ и оказание услуг в области охраны окружающей среды;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крупногабаритные отходы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 транспортных средствах.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Владельцы отходов производят сбор и накопление отходов на контейнерных площадках или в специально отведенных для этого помещениях.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отходов специализированным организациям (предприятиям), осуществляющим операции по сбору, восстановлению или удалению отходов, означает одновременно переход к таким субъектам права собственности на отходы, в том числе в момент помещения отходов в контейнеры, размещенные на территории контейнерных площадок, или в установленные места сбора отходов.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смешиваются отходы, подвергнутые раздельному сбору, на всех дальнейших этапах управления отходами.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329 Кодекса владельцы отходов применяют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образования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отходов к повторному использованию;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утилизация отходов;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операций, предусмотренных подпунктами 2) – 5) настоящего пункта, владельцы отходов при необходимости выполняют вспомогательные операции по сортировке, обработке и накоплению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329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отходов осуществляют безопасное управление отходами самостоятельно или обеспечивают безопасное управление ими посредством передачи отходов субъектам предпринимательства, осуществляющим операции по управлению отходами в соответствии с принципом иерархии по предотвращению образования отходов и управлению образовавшимися отходами.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отходов и (или) специализированные организации (предприятия), осуществляющие операции по управлению отходами, выполняют соответствующие операции без угрозы причинения вреда жизни и (или) здоровью людей и экологического ущерба: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риска для вод, в том числе подземных, атмосферного воздуха, почв, животного и растительного мира;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отрицательного влияния на ландшафты и особо охраняемые природные территории.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местными исполнительными органами централизованной системы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республиканского значения и столицы организуют централизованную систему с учетом технической, экономической и экологической целесообразности посредством: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конкурса (тендера) по определению участников рынка ТБО, осуществляющих сбор и транспортировку ТБО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367 Кодекса и правилами по управлению коммунальными отходами, утвержденными государственным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365 Кодекса;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установки необходимого количества контейнеров для раздельного сбора (не менее 2) на контейнерных площадках в соответствующем населенном пункте, что определяется исходя из численности населения, норм накопления отходов, сроков их хранения и других необходимых факторов;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месторасположения контейнерных площадок в населенном пункте и пунктов приема вторичного сырья;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единообразного строительства или реконструкции контейнерных площадок и используемых контейнеров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национальными стандартами в области управления отходами, включенными в перечень, утвержденный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368 Кодекса;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транспортировки раздельно собранных отходов;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и представления на утверждение соответствующим местным представительным органам тарифов для населения на сбор, транспортировку, сортировку и захоронение ТБО;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разъяснительной и информационной работы с населением по раздельному сбору отходов.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Юридические лица и индивидуальные предприниматели, осуществляющие деятельность в жилых домах или отдельно стоящих зданиях (сооружениях), при пользовании централизованной системой заключают договора на транспортировку ТБО, а также на услуги по управлению опасными составляющими коммунальных отходов со специализированными организациями (предприятиями), определенными местными исполнительными органами.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раздельному сбору отходов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Раздельный сбор отходов осуществляется по следующим фракциям: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"мокрая" фракция, которая состоит из пищевых отходов, органики, смешанных отходов и отходов по характеру и составу схожие с отходами домашних хозяйств;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"сухая" фракция, которая состоит из бумаги, картона, металла, пластика и стекла.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Опасные оставляющие коммунальных отходов, такие как электронное и электрическое оборудование, ртутьсодержащие отходы, батарейки, аккумуляторы и прочие опасные компоненты, собираются раздельно и передаются на восстановление специализированными организациями (предприятиям)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Кодекса.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контейнерах для "сухой" и "мокрой" фракций ТБО не складываются горящие, раскаленные или горячие отходы, крупногабаритные отходы, снег и лед, опасные оставляющие коммунальных отходов, а также отходы, которые могут причинить вред жизни и здоровью лиц, повредить контейнеры или мусоровозы, а также запрещенные к захоронению на полигонах.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Строительные отходы подлежат обязательному отделению от других видов отходов непосредственно на строительной площадке или в специальном месте, организованные местными исполнительными органами.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 независимо от форм собственности и вида деятельности при пользовании централизованной системы обеспечивают разделение образующихся отходов по видам или группам, в соответствии с созданными в рамках централизованной системы условиями для раздельного сбора отходов в конкретном населенном пункте или его составной части.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Первичные образователи отходов и специализированные организации (предприятия), осуществляющие сбор и вывоз отходов, не относящиеся к централизованной системе, обеспечивают раздельный сбор собираемых отходов, как минимум по двум фракциям ("сухая" и "мокрая").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Образователи отходов, не относящиеся к централизованной системе, осуществляющие самостоятельный сбор и вывоз отходов, обеспечивают раздельное накопление и доставку отходов на полигон, согласно Классификатору отходов,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августа 2021 года № 314 (зарегистрирован в Реестре государственной регистрации нормативных правовых актов за № 23903).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осуществляющие строительство и (или) ремонт недвижимых объектов, производят самостоятельный вывоз строительных и крупногабаритных отходов в специальные места, организованные местными исполнительными органами.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Собственники зданий и сооружений, сдающих их в аренду, обеспечивают раздельный сбор образующихся отходов для арендаторов.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организуют место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покрытием и ограждением для строительных и крупногабаритных отходов, образующихся у физических лиц (жителей).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Юридические лица и индивидуальные предприниматели (объединения собственников имущества, управляющие компании, обслуживающие организации и др.), на территории которых находятся контейнерные площадки осуществляют содержание контейнерных площадок, специальных площадок для складирования крупногабаритных отходов, а также прилегающей к ним территорий, обеспечивают в зимнее время года организацию очистки от снега и наледи подходов и подъездов к контейнерам с целью создания условий для населения и работы специализированных транспортных средств.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на территории отдельно стоящих зданий (сооружений), организаций, культурно-массовых учреждений, зон отдыха оказывают содействие собственнику (застройщику) путем организации строительства (реконструкции) контейнерных площадок с удобными асфальтированными подъездами для специализированного транспорта.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Каждый контейнер для раздельного сбора отходов маркируется (надпись) на казахском и русском языках, включая: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наклейку/надпись о собираемом виде (фракции) отходов;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собственнике контейнера (наименование, телефон);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обслуживающей контейнер.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маркировки на цветные контейнеры, она выполняется контрастным цветом.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контейнерам, размещаемым на контейнерных площадках, регламентируются национальными стандартами Республики Казахстан, включенными в перечень, утвержденный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368 Кодекса.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 контейнеров организует их ремонт и замену непригодных к дальнейшему использованию контейнеров, принимает меры по обеспечению мойки и дезинфекции контейнеров и контейнерных площадок.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Уборку просыпавшегося мусора при выгрузке контейнеров для раздельного сбора отходов в специализированную технику производят работники соответствующей обслуживающей организации.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