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60ed" w14:textId="c3a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ноября 2021 года № 11-1-4/481. Зарегистрирован в Министерстве юстиции Республики Казахстан 5 ноября 2021 года № 25039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дактилоскопической и геномной регистрации"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 (зарегистрирован в Реестре государственной регистрации нормативных правовых актов за № 16650).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