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6e0a" w14:textId="8236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октября 2021 года № 396. Зарегистрирован в Министерстве юстиции Республики Казахстан 29 октября 2021 года № 24965. Утратил силу приказом Министра труда и социальной защиты населения Республики Казахстан от 31 мая 2023 года № 192.</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31.05.2023 </w:t>
      </w:r>
      <w:r>
        <w:rPr>
          <w:rFonts w:ascii="Times New Roman"/>
          <w:b w:val="false"/>
          <w:i w:val="false"/>
          <w:color w:val="ff0000"/>
          <w:sz w:val="28"/>
        </w:rPr>
        <w:t>№ 192</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 специальном государственном пособии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специального государственного пособия,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назначения и выплаты специального государственного пособия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специальном государственном пособии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назначения и выплаты специального государственного пособия.";</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дополнить подпунктом 6-1) следующего содержания:</w:t>
      </w:r>
    </w:p>
    <w:bookmarkEnd w:id="6"/>
    <w:bookmarkStart w:name="z13" w:id="7"/>
    <w:p>
      <w:pPr>
        <w:spacing w:after="0"/>
        <w:ind w:left="0"/>
        <w:jc w:val="both"/>
      </w:pPr>
      <w:r>
        <w:rPr>
          <w:rFonts w:ascii="Times New Roman"/>
          <w:b w:val="false"/>
          <w:i w:val="false"/>
          <w:color w:val="000000"/>
          <w:sz w:val="28"/>
        </w:rPr>
        <w:t>
      "6-1) лицо, осуществляющее уход – физическое лицо, непосредственно осуществляющее уход за инвалидом первой группы, независимо от родственной связи с ним;";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"9) филиалы Государственной корпорации – филиалы Государственной корпорации области, городов республиканского значения и столицы;";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"4. Пособие выплачивается ежемесячно за текущий месяц и на период соблюдения условий, по которым пособие назначено со дня возникновения права на его получение размерах,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В случае смерти получателя, а также лица за которым осуществляется уход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 Закона, пособие выплачивается по месяц смерти включительно.</w:t>
      </w:r>
    </w:p>
    <w:bookmarkEnd w:id="10"/>
    <w:bookmarkStart w:name="z19" w:id="11"/>
    <w:p>
      <w:pPr>
        <w:spacing w:after="0"/>
        <w:ind w:left="0"/>
        <w:jc w:val="both"/>
      </w:pPr>
      <w:r>
        <w:rPr>
          <w:rFonts w:ascii="Times New Roman"/>
          <w:b w:val="false"/>
          <w:i w:val="false"/>
          <w:color w:val="000000"/>
          <w:sz w:val="28"/>
        </w:rPr>
        <w:t xml:space="preserve">
      В случае выезда получателя, а также лица за которым осуществляется уход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 Закона, на постоянное место жительства за пределы Республики Казахстан, выплата пособия производится по месяц выезда включительно.</w:t>
      </w:r>
    </w:p>
    <w:bookmarkEnd w:id="11"/>
    <w:bookmarkStart w:name="z20" w:id="12"/>
    <w:p>
      <w:pPr>
        <w:spacing w:after="0"/>
        <w:ind w:left="0"/>
        <w:jc w:val="both"/>
      </w:pPr>
      <w:r>
        <w:rPr>
          <w:rFonts w:ascii="Times New Roman"/>
          <w:b w:val="false"/>
          <w:i w:val="false"/>
          <w:color w:val="000000"/>
          <w:sz w:val="28"/>
        </w:rPr>
        <w:t>
      В случае смены лица, осуществляющего уход, пособие выплачивается по день смены.</w:t>
      </w:r>
    </w:p>
    <w:bookmarkEnd w:id="12"/>
    <w:bookmarkStart w:name="z21" w:id="13"/>
    <w:p>
      <w:pPr>
        <w:spacing w:after="0"/>
        <w:ind w:left="0"/>
        <w:jc w:val="both"/>
      </w:pPr>
      <w:r>
        <w:rPr>
          <w:rFonts w:ascii="Times New Roman"/>
          <w:b w:val="false"/>
          <w:i w:val="false"/>
          <w:color w:val="000000"/>
          <w:sz w:val="28"/>
        </w:rPr>
        <w:t xml:space="preserve">
      5. Для назначения пособия заявитель обращается в уполномоченный орган по назначению пособий через Государственную корпорацию с заявлением по форме 1 и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документов, необходимых для оказания государственной услуги стандарта государственной услуги "Назначение специального государственного пособия" (далее – стандарт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
    <w:bookmarkStart w:name="z22" w:id="14"/>
    <w:p>
      <w:pPr>
        <w:spacing w:after="0"/>
        <w:ind w:left="0"/>
        <w:jc w:val="both"/>
      </w:pPr>
      <w:r>
        <w:rPr>
          <w:rFonts w:ascii="Times New Roman"/>
          <w:b w:val="false"/>
          <w:i w:val="false"/>
          <w:color w:val="000000"/>
          <w:sz w:val="28"/>
        </w:rPr>
        <w:t xml:space="preserve">
      При первичном установлении инвалидности лица, указанные в </w:t>
      </w:r>
      <w:r>
        <w:rPr>
          <w:rFonts w:ascii="Times New Roman"/>
          <w:b w:val="false"/>
          <w:i w:val="false"/>
          <w:color w:val="000000"/>
          <w:sz w:val="28"/>
        </w:rPr>
        <w:t>подпунктах 1-3)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пункта 1 статьи 4 Закона, обращаются за назначением пособия по инвалидности, а также лица, имеющие право на уход согласно </w:t>
      </w:r>
      <w:r>
        <w:rPr>
          <w:rFonts w:ascii="Times New Roman"/>
          <w:b w:val="false"/>
          <w:i w:val="false"/>
          <w:color w:val="000000"/>
          <w:sz w:val="28"/>
        </w:rPr>
        <w:t>подпункту 1-1)</w:t>
      </w:r>
      <w:r>
        <w:rPr>
          <w:rFonts w:ascii="Times New Roman"/>
          <w:b w:val="false"/>
          <w:i w:val="false"/>
          <w:color w:val="000000"/>
          <w:sz w:val="28"/>
        </w:rPr>
        <w:t xml:space="preserve"> статьи 1 Закона за назначением пособия лицу, осуществляющему уход, в подразделение МСЭ по месту жительства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(далее – Правила № 223).</w:t>
      </w:r>
    </w:p>
    <w:bookmarkEnd w:id="14"/>
    <w:bookmarkStart w:name="z23" w:id="1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
    <w:bookmarkStart w:name="z24" w:id="16"/>
    <w:p>
      <w:pPr>
        <w:spacing w:after="0"/>
        <w:ind w:left="0"/>
        <w:jc w:val="both"/>
      </w:pPr>
      <w:r>
        <w:rPr>
          <w:rFonts w:ascii="Times New Roman"/>
          <w:b w:val="false"/>
          <w:i w:val="false"/>
          <w:color w:val="000000"/>
          <w:sz w:val="28"/>
        </w:rPr>
        <w:t>
      Работник Государственной корпорации, услугодателя получает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6"/>
    <w:bookmarkStart w:name="z25" w:id="17"/>
    <w:p>
      <w:pPr>
        <w:spacing w:after="0"/>
        <w:ind w:left="0"/>
        <w:jc w:val="both"/>
      </w:pPr>
      <w:r>
        <w:rPr>
          <w:rFonts w:ascii="Times New Roman"/>
          <w:b w:val="false"/>
          <w:i w:val="false"/>
          <w:color w:val="000000"/>
          <w:sz w:val="28"/>
        </w:rPr>
        <w:t>
      При подаче заявителем требуемых документов заявителю выдается:</w:t>
      </w:r>
    </w:p>
    <w:bookmarkEnd w:id="17"/>
    <w:bookmarkStart w:name="z26" w:id="18"/>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18"/>
    <w:bookmarkStart w:name="z27" w:id="19"/>
    <w:p>
      <w:pPr>
        <w:spacing w:after="0"/>
        <w:ind w:left="0"/>
        <w:jc w:val="both"/>
      </w:pPr>
      <w:r>
        <w:rPr>
          <w:rFonts w:ascii="Times New Roman"/>
          <w:b w:val="false"/>
          <w:i w:val="false"/>
          <w:color w:val="000000"/>
          <w:sz w:val="28"/>
        </w:rPr>
        <w:t>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19"/>
    <w:bookmarkStart w:name="z28" w:id="20"/>
    <w:p>
      <w:pPr>
        <w:spacing w:after="0"/>
        <w:ind w:left="0"/>
        <w:jc w:val="both"/>
      </w:pPr>
      <w:r>
        <w:rPr>
          <w:rFonts w:ascii="Times New Roman"/>
          <w:b w:val="false"/>
          <w:i w:val="false"/>
          <w:color w:val="000000"/>
          <w:sz w:val="28"/>
        </w:rPr>
        <w:t>
      через портал – в "личном кабинете" заявителя отображается статус о принятии запроса для оказания государственной услуги.</w:t>
      </w:r>
    </w:p>
    <w:bookmarkEnd w:id="20"/>
    <w:bookmarkStart w:name="z29" w:id="21"/>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заявителя (или его представителя по нотариально заверенной доверенности):</w:t>
      </w:r>
    </w:p>
    <w:bookmarkEnd w:id="21"/>
    <w:bookmarkStart w:name="z30" w:id="22"/>
    <w:p>
      <w:pPr>
        <w:spacing w:after="0"/>
        <w:ind w:left="0"/>
        <w:jc w:val="both"/>
      </w:pPr>
      <w:r>
        <w:rPr>
          <w:rFonts w:ascii="Times New Roman"/>
          <w:b w:val="false"/>
          <w:i w:val="false"/>
          <w:color w:val="000000"/>
          <w:sz w:val="28"/>
        </w:rPr>
        <w:t>
      в Государственной корпорации – на основании расписки о приеме соответствующих документов;</w:t>
      </w:r>
    </w:p>
    <w:bookmarkEnd w:id="22"/>
    <w:bookmarkStart w:name="z31" w:id="23"/>
    <w:p>
      <w:pPr>
        <w:spacing w:after="0"/>
        <w:ind w:left="0"/>
        <w:jc w:val="both"/>
      </w:pPr>
      <w:r>
        <w:rPr>
          <w:rFonts w:ascii="Times New Roman"/>
          <w:b w:val="false"/>
          <w:i w:val="false"/>
          <w:color w:val="000000"/>
          <w:sz w:val="28"/>
        </w:rPr>
        <w:t>
      в случае обращения за назначением пособия через услугодателя – на основании отрывного талона заявления.</w:t>
      </w:r>
    </w:p>
    <w:bookmarkEnd w:id="23"/>
    <w:bookmarkStart w:name="z32" w:id="24"/>
    <w:p>
      <w:pPr>
        <w:spacing w:after="0"/>
        <w:ind w:left="0"/>
        <w:jc w:val="both"/>
      </w:pPr>
      <w:r>
        <w:rPr>
          <w:rFonts w:ascii="Times New Roman"/>
          <w:b w:val="false"/>
          <w:i w:val="false"/>
          <w:color w:val="000000"/>
          <w:sz w:val="28"/>
        </w:rPr>
        <w:t>
      Государственная корпорация информирует заявителя о принятом решении посредством передачи sms-оповещения на мобильный телефон заявителя.</w:t>
      </w:r>
    </w:p>
    <w:bookmarkEnd w:id="24"/>
    <w:bookmarkStart w:name="z33" w:id="25"/>
    <w:p>
      <w:pPr>
        <w:spacing w:after="0"/>
        <w:ind w:left="0"/>
        <w:jc w:val="both"/>
      </w:pPr>
      <w:r>
        <w:rPr>
          <w:rFonts w:ascii="Times New Roman"/>
          <w:b w:val="false"/>
          <w:i w:val="false"/>
          <w:color w:val="000000"/>
          <w:sz w:val="28"/>
        </w:rPr>
        <w:t xml:space="preserve">
      При обращении заявителя за назначением пособия лицу, осуществляющему уход согласно </w:t>
      </w:r>
      <w:r>
        <w:rPr>
          <w:rFonts w:ascii="Times New Roman"/>
          <w:b w:val="false"/>
          <w:i w:val="false"/>
          <w:color w:val="000000"/>
          <w:sz w:val="28"/>
        </w:rPr>
        <w:t>пункту 2</w:t>
      </w:r>
      <w:r>
        <w:rPr>
          <w:rFonts w:ascii="Times New Roman"/>
          <w:b w:val="false"/>
          <w:i w:val="false"/>
          <w:color w:val="000000"/>
          <w:sz w:val="28"/>
        </w:rPr>
        <w:t xml:space="preserve"> статьи 5 Закона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3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осуществляется самим заявителем.</w:t>
      </w:r>
    </w:p>
    <w:bookmarkEnd w:id="25"/>
    <w:bookmarkStart w:name="z34" w:id="26"/>
    <w:p>
      <w:pPr>
        <w:spacing w:after="0"/>
        <w:ind w:left="0"/>
        <w:jc w:val="both"/>
      </w:pPr>
      <w:r>
        <w:rPr>
          <w:rFonts w:ascii="Times New Roman"/>
          <w:b w:val="false"/>
          <w:i w:val="false"/>
          <w:color w:val="000000"/>
          <w:sz w:val="28"/>
        </w:rPr>
        <w:t xml:space="preserve">
      Представление заявления о назначении пособия лицам, удостоенным звания "Халық қаһарманы", и лицам, удостоенным звания "Қазақстанның Еңбек Ері", а также лица, осуществляющим уход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26"/>
    <w:bookmarkStart w:name="z35" w:id="27"/>
    <w:p>
      <w:pPr>
        <w:spacing w:after="0"/>
        <w:ind w:left="0"/>
        <w:jc w:val="both"/>
      </w:pPr>
      <w:r>
        <w:rPr>
          <w:rFonts w:ascii="Times New Roman"/>
          <w:b w:val="false"/>
          <w:i w:val="false"/>
          <w:color w:val="000000"/>
          <w:sz w:val="28"/>
        </w:rPr>
        <w:t xml:space="preserve">
      Назначение пособия лицам, удостоенным звания "Халық қаһарманы", и лицам, удостоенным звания "Қазақстанның Еңбек Ері", а также лицам, осуществляющим уход указанным в подпунктах 4-2) и 4-3) пункта 1 и пункта 2 </w:t>
      </w:r>
      <w:r>
        <w:rPr>
          <w:rFonts w:ascii="Times New Roman"/>
          <w:b w:val="false"/>
          <w:i w:val="false"/>
          <w:color w:val="000000"/>
          <w:sz w:val="28"/>
        </w:rPr>
        <w:t>статьи 4</w:t>
      </w:r>
      <w:r>
        <w:rPr>
          <w:rFonts w:ascii="Times New Roman"/>
          <w:b w:val="false"/>
          <w:i w:val="false"/>
          <w:color w:val="000000"/>
          <w:sz w:val="28"/>
        </w:rPr>
        <w:t xml:space="preserve"> Закона через проактивную услугу осуществляется без заявления получателя при регистрации телефонного номера абонентского устройства сотовой связи получателя на портале.</w:t>
      </w:r>
    </w:p>
    <w:bookmarkEnd w:id="27"/>
    <w:bookmarkStart w:name="z36" w:id="28"/>
    <w:p>
      <w:pPr>
        <w:spacing w:after="0"/>
        <w:ind w:left="0"/>
        <w:jc w:val="both"/>
      </w:pPr>
      <w:r>
        <w:rPr>
          <w:rFonts w:ascii="Times New Roman"/>
          <w:b w:val="false"/>
          <w:i w:val="false"/>
          <w:color w:val="000000"/>
          <w:sz w:val="28"/>
        </w:rPr>
        <w:t xml:space="preserve">
      При возникновении права на назначение пособия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услугополучателю на телефонный номер, зарегистрированный на портале, посредством информационной системы "Е-макет" Министерства труда и социальной защиты населения Республики Казахстан направляется сообщение о возможности назначения пособия и выборе языка.</w:t>
      </w:r>
    </w:p>
    <w:bookmarkEnd w:id="28"/>
    <w:bookmarkStart w:name="z37" w:id="29"/>
    <w:p>
      <w:pPr>
        <w:spacing w:after="0"/>
        <w:ind w:left="0"/>
        <w:jc w:val="both"/>
      </w:pPr>
      <w:r>
        <w:rPr>
          <w:rFonts w:ascii="Times New Roman"/>
          <w:b w:val="false"/>
          <w:i w:val="false"/>
          <w:color w:val="000000"/>
          <w:sz w:val="28"/>
        </w:rPr>
        <w:t>
      После получения согласия услугополучателя на оказание проактивной услуги услугополучателю на телефонный номер, зарегистрированный на портале, направляется уведомление о подтверждении или предоставлении номера банковского счета.</w:t>
      </w:r>
    </w:p>
    <w:bookmarkEnd w:id="29"/>
    <w:bookmarkStart w:name="z38" w:id="30"/>
    <w:p>
      <w:pPr>
        <w:spacing w:after="0"/>
        <w:ind w:left="0"/>
        <w:jc w:val="both"/>
      </w:pPr>
      <w:r>
        <w:rPr>
          <w:rFonts w:ascii="Times New Roman"/>
          <w:b w:val="false"/>
          <w:i w:val="false"/>
          <w:color w:val="000000"/>
          <w:sz w:val="28"/>
        </w:rPr>
        <w:t>
      Днем обращения за назначением пособия через проактивную услугу считается день согласия на назначение пособия.</w:t>
      </w:r>
    </w:p>
    <w:bookmarkEnd w:id="30"/>
    <w:bookmarkStart w:name="z39" w:id="31"/>
    <w:p>
      <w:pPr>
        <w:spacing w:after="0"/>
        <w:ind w:left="0"/>
        <w:jc w:val="both"/>
      </w:pPr>
      <w:r>
        <w:rPr>
          <w:rFonts w:ascii="Times New Roman"/>
          <w:b w:val="false"/>
          <w:i w:val="false"/>
          <w:color w:val="000000"/>
          <w:sz w:val="28"/>
        </w:rPr>
        <w:t>
      При отсутствии ответа от получателя в течение 3 календарных дней со дня направления ему sms-сообщения, процесс оказания проактивной услуги завершается.</w:t>
      </w:r>
    </w:p>
    <w:bookmarkEnd w:id="31"/>
    <w:bookmarkStart w:name="z40" w:id="32"/>
    <w:p>
      <w:pPr>
        <w:spacing w:after="0"/>
        <w:ind w:left="0"/>
        <w:jc w:val="both"/>
      </w:pPr>
      <w:r>
        <w:rPr>
          <w:rFonts w:ascii="Times New Roman"/>
          <w:b w:val="false"/>
          <w:i w:val="false"/>
          <w:color w:val="000000"/>
          <w:sz w:val="28"/>
        </w:rPr>
        <w:t xml:space="preserve">
      6. Для назначения пособий лицам, указанным в подпунктах 1-3), 7), 8), 8-1) пункта 1 </w:t>
      </w:r>
      <w:r>
        <w:rPr>
          <w:rFonts w:ascii="Times New Roman"/>
          <w:b w:val="false"/>
          <w:i w:val="false"/>
          <w:color w:val="000000"/>
          <w:sz w:val="28"/>
        </w:rPr>
        <w:t>статьи 4</w:t>
      </w:r>
      <w:r>
        <w:rPr>
          <w:rFonts w:ascii="Times New Roman"/>
          <w:b w:val="false"/>
          <w:i w:val="false"/>
          <w:color w:val="000000"/>
          <w:sz w:val="28"/>
        </w:rPr>
        <w:t xml:space="preserve"> Закона, запрашиваются сведения из государственных органов и (или) организаций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2"/>
    <w:bookmarkStart w:name="z41" w:id="33"/>
    <w:p>
      <w:pPr>
        <w:spacing w:after="0"/>
        <w:ind w:left="0"/>
        <w:jc w:val="both"/>
      </w:pPr>
      <w:r>
        <w:rPr>
          <w:rFonts w:ascii="Times New Roman"/>
          <w:b w:val="false"/>
          <w:i w:val="false"/>
          <w:color w:val="000000"/>
          <w:sz w:val="28"/>
        </w:rPr>
        <w:t xml:space="preserve">
      При отсутствии сведений к заявлению прилагаются документы, указанные в перечне документов необходимых для оказания государственной услуги стандарта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3"/>
    <w:bookmarkStart w:name="z42" w:id="34"/>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34"/>
    <w:bookmarkStart w:name="z43" w:id="35"/>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"8. При обращении заявителя за назначением пособия в отделение Государственной корпорации осуществляется проверка на наличие у заявителя факта назначения или подачи заявления на назначение выплаты, а также на наличие у заявителя факта предоставления услуги индивидуального помощника (для назначения пособия лицу, осуществляющему уход).</w:t>
      </w:r>
    </w:p>
    <w:bookmarkEnd w:id="36"/>
    <w:bookmarkStart w:name="z46" w:id="37"/>
    <w:p>
      <w:pPr>
        <w:spacing w:after="0"/>
        <w:ind w:left="0"/>
        <w:jc w:val="both"/>
      </w:pPr>
      <w:r>
        <w:rPr>
          <w:rFonts w:ascii="Times New Roman"/>
          <w:b w:val="false"/>
          <w:i w:val="false"/>
          <w:color w:val="000000"/>
          <w:sz w:val="28"/>
        </w:rPr>
        <w:t xml:space="preserve">
       При получении сведений из информационной системы Государственной корпорации, подтверждающих факт назначения соответствующей выплаты или подачи заявления на назначение пособия, а также сведений из информационной системы уполномоченного государственного органа, подтверждающих факт предоставления услуги индивидуального помощника (для назначения пособия лицу, осуществляющему уход) заявителю вручается расписка об отказе в приеме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7"/>
    <w:bookmarkStart w:name="z47" w:id="38"/>
    <w:p>
      <w:pPr>
        <w:spacing w:after="0"/>
        <w:ind w:left="0"/>
        <w:jc w:val="both"/>
      </w:pPr>
      <w:r>
        <w:rPr>
          <w:rFonts w:ascii="Times New Roman"/>
          <w:b w:val="false"/>
          <w:i w:val="false"/>
          <w:color w:val="000000"/>
          <w:sz w:val="28"/>
        </w:rPr>
        <w:t xml:space="preserve">
      9. Специалист отделения Государственной корпорации, принявший заявление, проверяет полноту пакета документов, принимаемых у заявителя для назначения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представленных заявителем в соответствии со стандартом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8"/>
    <w:bookmarkStart w:name="z48" w:id="39"/>
    <w:p>
      <w:pPr>
        <w:spacing w:after="0"/>
        <w:ind w:left="0"/>
        <w:jc w:val="both"/>
      </w:pPr>
      <w:r>
        <w:rPr>
          <w:rFonts w:ascii="Times New Roman"/>
          <w:b w:val="false"/>
          <w:i w:val="false"/>
          <w:color w:val="000000"/>
          <w:sz w:val="28"/>
        </w:rPr>
        <w:t xml:space="preserve">
      В случае представления заявителем неполного пакета документов согласно перечню, предусмотренного стандартом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(или) документов с истекшим сроком действия или отсутствия сведений необходимых для оказания государственной услуги в соответствии с настоящими правилами работник Государственной корпорации в течение двух рабочих дней со дня принятия документов направляет заявителю уведомление с указанием каким требованиям не соответствует пакет документов и сроки приведения его в соответствие, на период которого оказание государственной услуги приостанавливается.</w:t>
      </w:r>
    </w:p>
    <w:bookmarkEnd w:id="39"/>
    <w:bookmarkStart w:name="z49" w:id="40"/>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два рабочих дня.</w:t>
      </w:r>
    </w:p>
    <w:bookmarkEnd w:id="40"/>
    <w:bookmarkStart w:name="z50" w:id="41"/>
    <w:p>
      <w:pPr>
        <w:spacing w:after="0"/>
        <w:ind w:left="0"/>
        <w:jc w:val="both"/>
      </w:pPr>
      <w:r>
        <w:rPr>
          <w:rFonts w:ascii="Times New Roman"/>
          <w:b w:val="false"/>
          <w:i w:val="false"/>
          <w:color w:val="000000"/>
          <w:sz w:val="28"/>
        </w:rPr>
        <w:t xml:space="preserve">
      В случае, если в течении двух рабочих дней со дня получения уведомления заявитель не привел его в соответствие с требованиями, работником Государственной корпорации выдается расписка об отказе в приеме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1"/>
    <w:bookmarkStart w:name="z51" w:id="42"/>
    <w:p>
      <w:pPr>
        <w:spacing w:after="0"/>
        <w:ind w:left="0"/>
        <w:jc w:val="both"/>
      </w:pPr>
      <w:r>
        <w:rPr>
          <w:rFonts w:ascii="Times New Roman"/>
          <w:b w:val="false"/>
          <w:i w:val="false"/>
          <w:color w:val="000000"/>
          <w:sz w:val="28"/>
        </w:rPr>
        <w:t>
      Электронные копии документов удостоверяются ЭЦП специалиста отделения Государственной корпорации, после чего заявление и документы, представленные заявителем в подлинниках, возвращаются заявителю.";</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3" w:id="43"/>
    <w:p>
      <w:pPr>
        <w:spacing w:after="0"/>
        <w:ind w:left="0"/>
        <w:jc w:val="both"/>
      </w:pPr>
      <w:r>
        <w:rPr>
          <w:rFonts w:ascii="Times New Roman"/>
          <w:b w:val="false"/>
          <w:i w:val="false"/>
          <w:color w:val="000000"/>
          <w:sz w:val="28"/>
        </w:rPr>
        <w:t>
      "12. Отделение Государственной корпорации в день регистрации заявления в течение двух рабочих дней формирует ЭМД и проект решения на назначение пособия.</w:t>
      </w:r>
    </w:p>
    <w:bookmarkEnd w:id="43"/>
    <w:bookmarkStart w:name="z54" w:id="44"/>
    <w:p>
      <w:pPr>
        <w:spacing w:after="0"/>
        <w:ind w:left="0"/>
        <w:jc w:val="both"/>
      </w:pPr>
      <w:r>
        <w:rPr>
          <w:rFonts w:ascii="Times New Roman"/>
          <w:b w:val="false"/>
          <w:i w:val="false"/>
          <w:color w:val="000000"/>
          <w:sz w:val="28"/>
        </w:rPr>
        <w:t>
      При назначении пособий проактивным способом, электронная заявка, состоящая из электронных сведений, поступает в информационную систему центрального исполнительного органа для формирования ЭМД и электронного проекта решения отделением Государственной корпорации.</w:t>
      </w:r>
    </w:p>
    <w:bookmarkEnd w:id="44"/>
    <w:bookmarkStart w:name="z55" w:id="45"/>
    <w:p>
      <w:pPr>
        <w:spacing w:after="0"/>
        <w:ind w:left="0"/>
        <w:jc w:val="both"/>
      </w:pPr>
      <w:r>
        <w:rPr>
          <w:rFonts w:ascii="Times New Roman"/>
          <w:b w:val="false"/>
          <w:i w:val="false"/>
          <w:color w:val="000000"/>
          <w:sz w:val="28"/>
        </w:rPr>
        <w:t>
      При этом информационной системой центрального исполнительного органа осуществляется:</w:t>
      </w:r>
    </w:p>
    <w:bookmarkEnd w:id="45"/>
    <w:bookmarkStart w:name="z56" w:id="46"/>
    <w:p>
      <w:pPr>
        <w:spacing w:after="0"/>
        <w:ind w:left="0"/>
        <w:jc w:val="both"/>
      </w:pPr>
      <w:r>
        <w:rPr>
          <w:rFonts w:ascii="Times New Roman"/>
          <w:b w:val="false"/>
          <w:i w:val="false"/>
          <w:color w:val="000000"/>
          <w:sz w:val="28"/>
        </w:rPr>
        <w:t xml:space="preserve">
      запрос в информационные системы государственных органов и (или)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для получения необходимых сведений, предусмотренных стандартом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6"/>
    <w:bookmarkStart w:name="z57" w:id="47"/>
    <w:p>
      <w:pPr>
        <w:spacing w:after="0"/>
        <w:ind w:left="0"/>
        <w:jc w:val="both"/>
      </w:pPr>
      <w:r>
        <w:rPr>
          <w:rFonts w:ascii="Times New Roman"/>
          <w:b w:val="false"/>
          <w:i w:val="false"/>
          <w:color w:val="000000"/>
          <w:sz w:val="28"/>
        </w:rPr>
        <w:t>
      проверка на отсутствие фактов назначения, выплаты, а также подачи заявления на назначение пособия.</w:t>
      </w:r>
    </w:p>
    <w:bookmarkEnd w:id="47"/>
    <w:bookmarkStart w:name="z58" w:id="48"/>
    <w:p>
      <w:pPr>
        <w:spacing w:after="0"/>
        <w:ind w:left="0"/>
        <w:jc w:val="both"/>
      </w:pPr>
      <w:r>
        <w:rPr>
          <w:rFonts w:ascii="Times New Roman"/>
          <w:b w:val="false"/>
          <w:i w:val="false"/>
          <w:color w:val="000000"/>
          <w:sz w:val="28"/>
        </w:rPr>
        <w:t>
      В случае положительного результата проверки происходит помещение электронной заявки в журнал входящих сообщений, предназначенных для обработки.</w:t>
      </w:r>
    </w:p>
    <w:bookmarkEnd w:id="48"/>
    <w:bookmarkStart w:name="z59" w:id="49"/>
    <w:p>
      <w:pPr>
        <w:spacing w:after="0"/>
        <w:ind w:left="0"/>
        <w:jc w:val="both"/>
      </w:pPr>
      <w:r>
        <w:rPr>
          <w:rFonts w:ascii="Times New Roman"/>
          <w:b w:val="false"/>
          <w:i w:val="false"/>
          <w:color w:val="000000"/>
          <w:sz w:val="28"/>
        </w:rPr>
        <w:t>
      При регистрации электронной заявки отделением Государственной корпорации, сформированной информационной системой центрального исполнительного органа, получателю проактивной услуги направляется уведомление о регистрации электронной заявки, удостоверенной ЭЦП специалиста отделения Государственной корпорации.</w:t>
      </w:r>
    </w:p>
    <w:bookmarkEnd w:id="49"/>
    <w:bookmarkStart w:name="z60" w:id="50"/>
    <w:p>
      <w:pPr>
        <w:spacing w:after="0"/>
        <w:ind w:left="0"/>
        <w:jc w:val="both"/>
      </w:pPr>
      <w:r>
        <w:rPr>
          <w:rFonts w:ascii="Times New Roman"/>
          <w:b w:val="false"/>
          <w:i w:val="false"/>
          <w:color w:val="000000"/>
          <w:sz w:val="28"/>
        </w:rPr>
        <w:t xml:space="preserve">
      В случае отсутствия или некорректности сведений в ЭМД необходимых для принятия решения о назначении (отказе в назначении), уполномоченный орган по назначению пособия в течение восьми рабочих дней со дня регистрации заявления со всеми необходимыми документами в Государственной корпорации выносит решение об отказе в назначении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0"/>
    <w:bookmarkStart w:name="z61" w:id="51"/>
    <w:p>
      <w:pPr>
        <w:spacing w:after="0"/>
        <w:ind w:left="0"/>
        <w:jc w:val="both"/>
      </w:pPr>
      <w:r>
        <w:rPr>
          <w:rFonts w:ascii="Times New Roman"/>
          <w:b w:val="false"/>
          <w:i w:val="false"/>
          <w:color w:val="000000"/>
          <w:sz w:val="28"/>
        </w:rPr>
        <w:t xml:space="preserve">
      В случае выявлении оснований для отказа, исполнитель уполномоченного органа по назначению пособия в день принятия документов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оказании государственной услуги через отделение Государственной корпорации, а также времени и месте проведения заслушивания для возможности выразить заявителю позицию по предварительному решению.</w:t>
      </w:r>
    </w:p>
    <w:bookmarkEnd w:id="51"/>
    <w:bookmarkStart w:name="z62" w:id="52"/>
    <w:p>
      <w:pPr>
        <w:spacing w:after="0"/>
        <w:ind w:left="0"/>
        <w:jc w:val="both"/>
      </w:pPr>
      <w:r>
        <w:rPr>
          <w:rFonts w:ascii="Times New Roman"/>
          <w:b w:val="false"/>
          <w:i w:val="false"/>
          <w:color w:val="000000"/>
          <w:sz w:val="28"/>
        </w:rPr>
        <w:t>
      Возражения заявителя по предварительному решению принимается исполнителем уполномоченного органа по назначению пособия в течение 1 (одного) рабочего дня со дня его получения.</w:t>
      </w:r>
    </w:p>
    <w:bookmarkEnd w:id="52"/>
    <w:bookmarkStart w:name="z63" w:id="53"/>
    <w:p>
      <w:pPr>
        <w:spacing w:after="0"/>
        <w:ind w:left="0"/>
        <w:jc w:val="both"/>
      </w:pPr>
      <w:r>
        <w:rPr>
          <w:rFonts w:ascii="Times New Roman"/>
          <w:b w:val="false"/>
          <w:i w:val="false"/>
          <w:color w:val="000000"/>
          <w:sz w:val="28"/>
        </w:rPr>
        <w:t>
      По результатам заслушивания уполномоченный орган по назначению пособия принимает решение о назначении (отказе в назначении) пособия.</w:t>
      </w:r>
    </w:p>
    <w:bookmarkEnd w:id="53"/>
    <w:bookmarkStart w:name="z64" w:id="54"/>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пособия для принятия решения о назначении (изменении, отказе в назначении) пособия через филиал Государственной корпорации.";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66" w:id="55"/>
    <w:p>
      <w:pPr>
        <w:spacing w:after="0"/>
        <w:ind w:left="0"/>
        <w:jc w:val="both"/>
      </w:pPr>
      <w:r>
        <w:rPr>
          <w:rFonts w:ascii="Times New Roman"/>
          <w:b w:val="false"/>
          <w:i w:val="false"/>
          <w:color w:val="000000"/>
          <w:sz w:val="28"/>
        </w:rPr>
        <w:t xml:space="preserve">
      "17. Отделение Государственной корпорации вручает заявителю при личном обращении уведомление о принятом решении об отказе в назначении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или уведомление о назначении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5"/>
    <w:bookmarkStart w:name="z67" w:id="56"/>
    <w:p>
      <w:pPr>
        <w:spacing w:after="0"/>
        <w:ind w:left="0"/>
        <w:jc w:val="both"/>
      </w:pPr>
      <w:r>
        <w:rPr>
          <w:rFonts w:ascii="Times New Roman"/>
          <w:b w:val="false"/>
          <w:i w:val="false"/>
          <w:color w:val="000000"/>
          <w:sz w:val="28"/>
        </w:rPr>
        <w:t xml:space="preserve">
      Уведомление регистрируется в журнале уведомлений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56"/>
    <w:bookmarkStart w:name="z68" w:id="57"/>
    <w:p>
      <w:pPr>
        <w:spacing w:after="0"/>
        <w:ind w:left="0"/>
        <w:jc w:val="both"/>
      </w:pPr>
      <w:r>
        <w:rPr>
          <w:rFonts w:ascii="Times New Roman"/>
          <w:b w:val="false"/>
          <w:i w:val="false"/>
          <w:color w:val="000000"/>
          <w:sz w:val="28"/>
        </w:rPr>
        <w:t xml:space="preserve">
      При указании заявителем в заявлении на назначение пособия номера мобильного телефона уведомление о назначении (отказе в назначении) отправляется в автоматическом режиме посредством передачи sms-оповещения на мобильный телефон заявителя. Sms-оповещения регистрируются в электронном журнале sms-оповещений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57"/>
    <w:bookmarkStart w:name="z69" w:id="58"/>
    <w:p>
      <w:pPr>
        <w:spacing w:after="0"/>
        <w:ind w:left="0"/>
        <w:jc w:val="both"/>
      </w:pPr>
      <w:r>
        <w:rPr>
          <w:rFonts w:ascii="Times New Roman"/>
          <w:b w:val="false"/>
          <w:i w:val="false"/>
          <w:color w:val="000000"/>
          <w:sz w:val="28"/>
        </w:rPr>
        <w:t>
      При наличии у заявителя индивидуального идентификационного номера (далее – ИИН) и ЭЦП имеется возможность получения заявителем информации о назначении пособия в режиме удаленного доступа через портал, чьи документы были ранее представлены на бумажном носителе в отделение Государственной корпорации или уполномоченному органу по назначению пособия и на момент получения информация о назначении государственной услуги, данные о заявителе находятся в электронном виде в базе данных автоматизированной информационной системы Государственной корпорации.</w:t>
      </w:r>
    </w:p>
    <w:bookmarkEnd w:id="58"/>
    <w:bookmarkStart w:name="z70" w:id="59"/>
    <w:p>
      <w:pPr>
        <w:spacing w:after="0"/>
        <w:ind w:left="0"/>
        <w:jc w:val="both"/>
      </w:pPr>
      <w:r>
        <w:rPr>
          <w:rFonts w:ascii="Times New Roman"/>
          <w:b w:val="false"/>
          <w:i w:val="false"/>
          <w:color w:val="000000"/>
          <w:sz w:val="28"/>
        </w:rPr>
        <w:t>
      18. В случае изменения размера месячного расчетного показателя или прожиточного минимума отделение Государственной корпорации готовит проект решения об изменении размера пособия по форме согласно приложению 16 к настоящим Правилам и направляет его на утверждение уполномоченному органу по назначению пособия.";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72" w:id="60"/>
    <w:p>
      <w:pPr>
        <w:spacing w:after="0"/>
        <w:ind w:left="0"/>
        <w:jc w:val="both"/>
      </w:pPr>
      <w:r>
        <w:rPr>
          <w:rFonts w:ascii="Times New Roman"/>
          <w:b w:val="false"/>
          <w:i w:val="false"/>
          <w:color w:val="000000"/>
          <w:sz w:val="28"/>
        </w:rPr>
        <w:t xml:space="preserve">
      "21. Отделение Государственной корпорации на основании решения о прекращении выплаты уполномоченного органа по назначению пособия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8 Закона, в том числе из ИС "ГБДФЛ".</w:t>
      </w:r>
    </w:p>
    <w:bookmarkEnd w:id="60"/>
    <w:bookmarkStart w:name="z73" w:id="61"/>
    <w:p>
      <w:pPr>
        <w:spacing w:after="0"/>
        <w:ind w:left="0"/>
        <w:jc w:val="both"/>
      </w:pPr>
      <w:r>
        <w:rPr>
          <w:rFonts w:ascii="Times New Roman"/>
          <w:b w:val="false"/>
          <w:i w:val="false"/>
          <w:color w:val="000000"/>
          <w:sz w:val="28"/>
        </w:rPr>
        <w:t>
      В случае смены лица, осуществляющего уход, выплаченный размер пособия за соответствующий месяц пересматривается с учетом дней фактически осуществленного ухода и разница подлежит возврату в добровольном порядке, а в случае отказа – в судебном порядке.";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75" w:id="62"/>
    <w:p>
      <w:pPr>
        <w:spacing w:after="0"/>
        <w:ind w:left="0"/>
        <w:jc w:val="both"/>
      </w:pPr>
      <w:r>
        <w:rPr>
          <w:rFonts w:ascii="Times New Roman"/>
          <w:b w:val="false"/>
          <w:i w:val="false"/>
          <w:color w:val="000000"/>
          <w:sz w:val="28"/>
        </w:rPr>
        <w:t>
      "23. Пособие назначается со дня обращения за назначением пособия после возникновения права на пособие. Днем обращения считается день подачи заявления со всеми необходимыми документами.</w:t>
      </w:r>
    </w:p>
    <w:bookmarkEnd w:id="62"/>
    <w:bookmarkStart w:name="z76" w:id="63"/>
    <w:p>
      <w:pPr>
        <w:spacing w:after="0"/>
        <w:ind w:left="0"/>
        <w:jc w:val="both"/>
      </w:pPr>
      <w:r>
        <w:rPr>
          <w:rFonts w:ascii="Times New Roman"/>
          <w:b w:val="false"/>
          <w:i w:val="false"/>
          <w:color w:val="000000"/>
          <w:sz w:val="28"/>
        </w:rPr>
        <w:t>
      Получатели обязуются в случае утраты оснований для назначения пособия в течение десяти рабочих дней сообщить об этом в отделение Государственной корпорации.</w:t>
      </w:r>
    </w:p>
    <w:bookmarkEnd w:id="63"/>
    <w:bookmarkStart w:name="z77" w:id="64"/>
    <w:p>
      <w:pPr>
        <w:spacing w:after="0"/>
        <w:ind w:left="0"/>
        <w:jc w:val="both"/>
      </w:pPr>
      <w:r>
        <w:rPr>
          <w:rFonts w:ascii="Times New Roman"/>
          <w:b w:val="false"/>
          <w:i w:val="false"/>
          <w:color w:val="000000"/>
          <w:sz w:val="28"/>
        </w:rPr>
        <w:t xml:space="preserve">
      В случае предоставления заявителем неполных сведений о стаже, необходимых для назначения пособия, отделение Государственной корпорации в течение пяти рабочих дней направляет документы на рассмотрение специальной комиссий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64"/>
    <w:bookmarkStart w:name="z78" w:id="65"/>
    <w:p>
      <w:pPr>
        <w:spacing w:after="0"/>
        <w:ind w:left="0"/>
        <w:jc w:val="both"/>
      </w:pPr>
      <w:r>
        <w:rPr>
          <w:rFonts w:ascii="Times New Roman"/>
          <w:b w:val="false"/>
          <w:i w:val="false"/>
          <w:color w:val="000000"/>
          <w:sz w:val="28"/>
        </w:rPr>
        <w:t xml:space="preserve">
      Специальные комиссии рассматривают представленные материалы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к настоящим Правилам.</w:t>
      </w:r>
    </w:p>
    <w:bookmarkEnd w:id="65"/>
    <w:bookmarkStart w:name="z79" w:id="66"/>
    <w:p>
      <w:pPr>
        <w:spacing w:after="0"/>
        <w:ind w:left="0"/>
        <w:jc w:val="both"/>
      </w:pPr>
      <w:r>
        <w:rPr>
          <w:rFonts w:ascii="Times New Roman"/>
          <w:b w:val="false"/>
          <w:i w:val="false"/>
          <w:color w:val="000000"/>
          <w:sz w:val="28"/>
        </w:rPr>
        <w:t>
      24. На основании утвержденных решений о назначении пособия Государственная корпорация ежемесячно формирует потребность в бюджетных средствах на выплату и представляет к 27 числу месяца, предшествующего месяцу выплаты, в центральный исполнительный орган.</w:t>
      </w:r>
    </w:p>
    <w:bookmarkEnd w:id="66"/>
    <w:bookmarkStart w:name="z80" w:id="67"/>
    <w:p>
      <w:pPr>
        <w:spacing w:after="0"/>
        <w:ind w:left="0"/>
        <w:jc w:val="both"/>
      </w:pPr>
      <w:r>
        <w:rPr>
          <w:rFonts w:ascii="Times New Roman"/>
          <w:b w:val="false"/>
          <w:i w:val="false"/>
          <w:color w:val="000000"/>
          <w:sz w:val="28"/>
        </w:rPr>
        <w:t xml:space="preserve">
      Назначенные суммы пособий получателям,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образовавшиеся после формирования потребности на месяц выплаты, подлежат включению в дополнительную потребность в бюджетных средствах на выплату, которая представляется ежемесячно к 15 числу месяца выплаты, в центральный исполнительный орган.</w:t>
      </w:r>
    </w:p>
    <w:bookmarkEnd w:id="67"/>
    <w:bookmarkStart w:name="z81" w:id="68"/>
    <w:p>
      <w:pPr>
        <w:spacing w:after="0"/>
        <w:ind w:left="0"/>
        <w:jc w:val="both"/>
      </w:pPr>
      <w:r>
        <w:rPr>
          <w:rFonts w:ascii="Times New Roman"/>
          <w:b w:val="false"/>
          <w:i w:val="false"/>
          <w:color w:val="000000"/>
          <w:sz w:val="28"/>
        </w:rPr>
        <w:t>
      Государственная корпорация формирует в соответствии с графиком выплаты платежные поручения на выплату пособия и при указании в заявлении номера мобильного телефона, посредством передачи sms-оповещения по форме согласно приложению 13-1 на мобильный телефон заявителя отправляется в автоматическом режиме уведомление о дате выплаты.</w:t>
      </w:r>
    </w:p>
    <w:bookmarkEnd w:id="68"/>
    <w:bookmarkStart w:name="z82" w:id="69"/>
    <w:p>
      <w:pPr>
        <w:spacing w:after="0"/>
        <w:ind w:left="0"/>
        <w:jc w:val="both"/>
      </w:pPr>
      <w:r>
        <w:rPr>
          <w:rFonts w:ascii="Times New Roman"/>
          <w:b w:val="false"/>
          <w:i w:val="false"/>
          <w:color w:val="000000"/>
          <w:sz w:val="28"/>
        </w:rPr>
        <w:t>
      Sms-оповещения регистрируются в журнале sms-оповещений по форме согласно к настоящим Правилам.";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Start w:name="z84" w:id="70"/>
    <w:p>
      <w:pPr>
        <w:spacing w:after="0"/>
        <w:ind w:left="0"/>
        <w:jc w:val="both"/>
      </w:pPr>
      <w:r>
        <w:rPr>
          <w:rFonts w:ascii="Times New Roman"/>
          <w:b w:val="false"/>
          <w:i w:val="false"/>
          <w:color w:val="000000"/>
          <w:sz w:val="28"/>
        </w:rPr>
        <w:t xml:space="preserve">
      дополнить приложениями 7-1 и 13-1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70"/>
    <w:bookmarkStart w:name="z85" w:id="71"/>
    <w:p>
      <w:pPr>
        <w:spacing w:after="0"/>
        <w:ind w:left="0"/>
        <w:jc w:val="both"/>
      </w:pPr>
      <w:r>
        <w:rPr>
          <w:rFonts w:ascii="Times New Roman"/>
          <w:b w:val="false"/>
          <w:i w:val="false"/>
          <w:color w:val="000000"/>
          <w:sz w:val="28"/>
        </w:rPr>
        <w:t>
      2.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71"/>
    <w:bookmarkStart w:name="z86" w:id="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2"/>
    <w:bookmarkStart w:name="z87" w:id="7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73"/>
    <w:bookmarkStart w:name="z88" w:id="7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74"/>
    <w:bookmarkStart w:name="z89" w:id="7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Биржанова Е.Е.</w:t>
      </w:r>
    </w:p>
    <w:bookmarkEnd w:id="75"/>
    <w:bookmarkStart w:name="z90" w:id="7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 С. Шапкенов</w:t>
            </w:r>
            <w:r>
              <w:rPr>
                <w:rFonts w:ascii="Times New Roman"/>
                <w:b w:val="false"/>
                <w:i w:val="false"/>
                <w:color w:val="000000"/>
                <w:sz w:val="20"/>
              </w:rPr>
              <w:t>
</w:t>
            </w:r>
          </w:p>
        </w:tc>
      </w:tr>
    </w:tbl>
    <w:p>
      <w:pPr>
        <w:spacing w:after="0"/>
        <w:ind w:left="0"/>
        <w:jc w:val="both"/>
      </w:pPr>
      <w:bookmarkStart w:name="z92" w:id="77"/>
      <w:r>
        <w:rPr>
          <w:rFonts w:ascii="Times New Roman"/>
          <w:b w:val="false"/>
          <w:i w:val="false"/>
          <w:color w:val="000000"/>
          <w:sz w:val="28"/>
        </w:rPr>
        <w:t>
      "СОГЛАСОВАН"</w:t>
      </w:r>
    </w:p>
    <w:bookmarkEnd w:id="77"/>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3" w:id="78"/>
      <w:r>
        <w:rPr>
          <w:rFonts w:ascii="Times New Roman"/>
          <w:b w:val="false"/>
          <w:i w:val="false"/>
          <w:color w:val="000000"/>
          <w:sz w:val="28"/>
        </w:rPr>
        <w:t>
      "СОГЛАСОВАН"</w:t>
      </w:r>
    </w:p>
    <w:bookmarkEnd w:id="7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4" w:id="79"/>
      <w:r>
        <w:rPr>
          <w:rFonts w:ascii="Times New Roman"/>
          <w:b w:val="false"/>
          <w:i w:val="false"/>
          <w:color w:val="000000"/>
          <w:sz w:val="28"/>
        </w:rPr>
        <w:t>
      "СОГЛАСОВАН"</w:t>
      </w:r>
    </w:p>
    <w:bookmarkEnd w:id="7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 xml:space="preserve">и выплаты специального </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98" w:id="80"/>
      <w:r>
        <w:rPr>
          <w:rFonts w:ascii="Times New Roman"/>
          <w:b w:val="false"/>
          <w:i w:val="false"/>
          <w:color w:val="000000"/>
          <w:sz w:val="28"/>
        </w:rPr>
        <w:t>
      Код района _____________</w:t>
      </w:r>
    </w:p>
    <w:bookmarkEnd w:id="80"/>
    <w:p>
      <w:pPr>
        <w:spacing w:after="0"/>
        <w:ind w:left="0"/>
        <w:jc w:val="both"/>
      </w:pPr>
      <w:r>
        <w:rPr>
          <w:rFonts w:ascii="Times New Roman"/>
          <w:b w:val="false"/>
          <w:i w:val="false"/>
          <w:color w:val="000000"/>
          <w:sz w:val="28"/>
        </w:rPr>
        <w:t>Республика Казахстан 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по____________________ области (городу)</w:t>
      </w:r>
    </w:p>
    <w:bookmarkStart w:name="z99" w:id="81"/>
    <w:p>
      <w:pPr>
        <w:spacing w:after="0"/>
        <w:ind w:left="0"/>
        <w:jc w:val="left"/>
      </w:pPr>
      <w:r>
        <w:rPr>
          <w:rFonts w:ascii="Times New Roman"/>
          <w:b/>
          <w:i w:val="false"/>
          <w:color w:val="000000"/>
        </w:rPr>
        <w:t xml:space="preserve"> Заявление </w:t>
      </w:r>
    </w:p>
    <w:bookmarkEnd w:id="81"/>
    <w:p>
      <w:pPr>
        <w:spacing w:after="0"/>
        <w:ind w:left="0"/>
        <w:jc w:val="both"/>
      </w:pPr>
      <w:bookmarkStart w:name="z100" w:id="82"/>
      <w:r>
        <w:rPr>
          <w:rFonts w:ascii="Times New Roman"/>
          <w:b w:val="false"/>
          <w:i w:val="false"/>
          <w:color w:val="000000"/>
          <w:sz w:val="28"/>
        </w:rPr>
        <w:t>
      От гражданина (ки) _________________________________________________________</w:t>
      </w:r>
    </w:p>
    <w:bookmarkEnd w:id="82"/>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 _________ ___ года, проживающего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лицевого счета __________________________________________________________</w:t>
      </w:r>
    </w:p>
    <w:p>
      <w:pPr>
        <w:spacing w:after="0"/>
        <w:ind w:left="0"/>
        <w:jc w:val="both"/>
      </w:pPr>
      <w:r>
        <w:rPr>
          <w:rFonts w:ascii="Times New Roman"/>
          <w:b w:val="false"/>
          <w:i w:val="false"/>
          <w:color w:val="000000"/>
          <w:sz w:val="28"/>
        </w:rPr>
        <w:t>Наименование банка________________________________________________________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____________________________</w:t>
      </w:r>
    </w:p>
    <w:p>
      <w:pPr>
        <w:spacing w:after="0"/>
        <w:ind w:left="0"/>
        <w:jc w:val="both"/>
      </w:pPr>
      <w:r>
        <w:rPr>
          <w:rFonts w:ascii="Times New Roman"/>
          <w:b w:val="false"/>
          <w:i w:val="false"/>
          <w:color w:val="000000"/>
          <w:sz w:val="28"/>
        </w:rPr>
        <w:t>Данные удостоверения личности (паспорта): № _________________________________</w:t>
      </w:r>
    </w:p>
    <w:p>
      <w:pPr>
        <w:spacing w:after="0"/>
        <w:ind w:left="0"/>
        <w:jc w:val="both"/>
      </w:pPr>
      <w:r>
        <w:rPr>
          <w:rFonts w:ascii="Times New Roman"/>
          <w:b w:val="false"/>
          <w:i w:val="false"/>
          <w:color w:val="000000"/>
          <w:sz w:val="28"/>
        </w:rPr>
        <w:t>кем выдан ________, дата выдачи _____________________________________________</w:t>
      </w:r>
    </w:p>
    <w:p>
      <w:pPr>
        <w:spacing w:after="0"/>
        <w:ind w:left="0"/>
        <w:jc w:val="both"/>
      </w:pPr>
      <w:r>
        <w:rPr>
          <w:rFonts w:ascii="Times New Roman"/>
          <w:b w:val="false"/>
          <w:i w:val="false"/>
          <w:color w:val="000000"/>
          <w:sz w:val="28"/>
        </w:rPr>
        <w:t>Прошу назначить мне специальное государственное пособие, как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категорию)</w:t>
      </w:r>
    </w:p>
    <w:p>
      <w:pPr>
        <w:spacing w:after="0"/>
        <w:ind w:left="0"/>
        <w:jc w:val="both"/>
      </w:pPr>
      <w:r>
        <w:rPr>
          <w:rFonts w:ascii="Times New Roman"/>
          <w:b w:val="false"/>
          <w:i w:val="false"/>
          <w:color w:val="000000"/>
          <w:sz w:val="28"/>
        </w:rPr>
        <w:t>Получаю пенсию, государственное социальное пособие по инвалидности, по случаю</w:t>
      </w:r>
    </w:p>
    <w:p>
      <w:pPr>
        <w:spacing w:after="0"/>
        <w:ind w:left="0"/>
        <w:jc w:val="both"/>
      </w:pPr>
      <w:r>
        <w:rPr>
          <w:rFonts w:ascii="Times New Roman"/>
          <w:b w:val="false"/>
          <w:i w:val="false"/>
          <w:color w:val="000000"/>
          <w:sz w:val="28"/>
        </w:rPr>
        <w:t>потери кормильца, по возрасту, государственное специальное пособие</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Получаете ли Вы специальное государственное пособие по иному основанию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(нет, да; если да, то указать по какому основанию)</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специального государственного пособия.</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пособия путем отправления на мобильный телефон sms-оповещения.</w:t>
      </w:r>
    </w:p>
    <w:p>
      <w:pPr>
        <w:spacing w:after="0"/>
        <w:ind w:left="0"/>
        <w:jc w:val="both"/>
      </w:pPr>
      <w:r>
        <w:rPr>
          <w:rFonts w:ascii="Times New Roman"/>
          <w:b w:val="false"/>
          <w:i w:val="false"/>
          <w:color w:val="000000"/>
          <w:sz w:val="28"/>
        </w:rPr>
        <w:t>Обо всех 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места 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обязуюсь сообщить в отделение Государственной корпорации в течение 10 рабочих дней.</w:t>
      </w:r>
    </w:p>
    <w:p>
      <w:pPr>
        <w:spacing w:after="0"/>
        <w:ind w:left="0"/>
        <w:jc w:val="both"/>
      </w:pPr>
      <w:r>
        <w:rPr>
          <w:rFonts w:ascii="Times New Roman"/>
          <w:b w:val="false"/>
          <w:i w:val="false"/>
          <w:color w:val="000000"/>
          <w:sz w:val="28"/>
        </w:rPr>
        <w:t>В случае открытия отдельного банковского счета и (или) электронного кошелька</w:t>
      </w:r>
    </w:p>
    <w:p>
      <w:pPr>
        <w:spacing w:after="0"/>
        <w:ind w:left="0"/>
        <w:jc w:val="both"/>
      </w:pPr>
      <w:r>
        <w:rPr>
          <w:rFonts w:ascii="Times New Roman"/>
          <w:b w:val="false"/>
          <w:i w:val="false"/>
          <w:color w:val="000000"/>
          <w:sz w:val="28"/>
        </w:rPr>
        <w:t>электронных денег, для зачисления пособий и (или) социальных выплат,</w:t>
      </w:r>
    </w:p>
    <w:p>
      <w:pPr>
        <w:spacing w:after="0"/>
        <w:ind w:left="0"/>
        <w:jc w:val="both"/>
      </w:pPr>
      <w:r>
        <w:rPr>
          <w:rFonts w:ascii="Times New Roman"/>
          <w:b w:val="false"/>
          <w:i w:val="false"/>
          <w:color w:val="000000"/>
          <w:sz w:val="28"/>
        </w:rPr>
        <w:t>выплачиваемых из государственного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на деньги, находящиеся на таком счете, в том числе,</w:t>
      </w:r>
    </w:p>
    <w:p>
      <w:pPr>
        <w:spacing w:after="0"/>
        <w:ind w:left="0"/>
        <w:jc w:val="both"/>
      </w:pPr>
      <w:r>
        <w:rPr>
          <w:rFonts w:ascii="Times New Roman"/>
          <w:b w:val="false"/>
          <w:i w:val="false"/>
          <w:color w:val="000000"/>
          <w:sz w:val="28"/>
        </w:rPr>
        <w:t>на электронных кошельках электронных денег,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Заявителем обеспечивается подлинность представленных документов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 мобильный ____________ Е-маil _______</w:t>
      </w:r>
    </w:p>
    <w:p>
      <w:pPr>
        <w:spacing w:after="0"/>
        <w:ind w:left="0"/>
        <w:jc w:val="both"/>
      </w:pPr>
      <w:r>
        <w:rPr>
          <w:rFonts w:ascii="Times New Roman"/>
          <w:b w:val="false"/>
          <w:i w:val="false"/>
          <w:color w:val="000000"/>
          <w:sz w:val="28"/>
        </w:rPr>
        <w:t>"___" ___________ 20__ год</w:t>
      </w:r>
    </w:p>
    <w:p>
      <w:pPr>
        <w:spacing w:after="0"/>
        <w:ind w:left="0"/>
        <w:jc w:val="both"/>
      </w:pPr>
      <w:r>
        <w:rPr>
          <w:rFonts w:ascii="Times New Roman"/>
          <w:b w:val="false"/>
          <w:i w:val="false"/>
          <w:color w:val="000000"/>
          <w:sz w:val="28"/>
        </w:rPr>
        <w:t>Подпись заявителя _______________</w:t>
      </w:r>
    </w:p>
    <w:p>
      <w:pPr>
        <w:spacing w:after="0"/>
        <w:ind w:left="0"/>
        <w:jc w:val="both"/>
      </w:pPr>
      <w:r>
        <w:rPr>
          <w:rFonts w:ascii="Times New Roman"/>
          <w:b w:val="false"/>
          <w:i w:val="false"/>
          <w:color w:val="000000"/>
          <w:sz w:val="28"/>
        </w:rPr>
        <w:t>Заявление гражданина (ки) ________________________________________</w:t>
      </w:r>
    </w:p>
    <w:p>
      <w:pPr>
        <w:spacing w:after="0"/>
        <w:ind w:left="0"/>
        <w:jc w:val="both"/>
      </w:pPr>
      <w:r>
        <w:rPr>
          <w:rFonts w:ascii="Times New Roman"/>
          <w:b w:val="false"/>
          <w:i w:val="false"/>
          <w:color w:val="000000"/>
          <w:sz w:val="28"/>
        </w:rPr>
        <w:t>принято "__" ________ 20___ года № 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02" w:id="83"/>
    <w:p>
      <w:pPr>
        <w:spacing w:after="0"/>
        <w:ind w:left="0"/>
        <w:jc w:val="left"/>
      </w:pPr>
      <w:r>
        <w:rPr>
          <w:rFonts w:ascii="Times New Roman"/>
          <w:b/>
          <w:i w:val="false"/>
          <w:color w:val="000000"/>
        </w:rPr>
        <w:t xml:space="preserve"> Заявление на назначение специального государственного пособия лицу,</w:t>
      </w:r>
      <w:r>
        <w:br/>
      </w:r>
      <w:r>
        <w:rPr>
          <w:rFonts w:ascii="Times New Roman"/>
          <w:b/>
          <w:i w:val="false"/>
          <w:color w:val="000000"/>
        </w:rPr>
        <w:t>осуществляющему уход через отделение Государственной корпорации</w:t>
      </w:r>
    </w:p>
    <w:bookmarkEnd w:id="83"/>
    <w:p>
      <w:pPr>
        <w:spacing w:after="0"/>
        <w:ind w:left="0"/>
        <w:jc w:val="both"/>
      </w:pPr>
      <w:bookmarkStart w:name="z103" w:id="84"/>
      <w:r>
        <w:rPr>
          <w:rFonts w:ascii="Times New Roman"/>
          <w:b w:val="false"/>
          <w:i w:val="false"/>
          <w:color w:val="000000"/>
          <w:sz w:val="28"/>
        </w:rPr>
        <w:t>
      Республика Казахстан Департамент Комитета труда, социальной защиты и миграции</w:t>
      </w:r>
    </w:p>
    <w:bookmarkEnd w:id="84"/>
    <w:p>
      <w:pPr>
        <w:spacing w:after="0"/>
        <w:ind w:left="0"/>
        <w:jc w:val="both"/>
      </w:pPr>
      <w:r>
        <w:rPr>
          <w:rFonts w:ascii="Times New Roman"/>
          <w:b w:val="false"/>
          <w:i w:val="false"/>
          <w:color w:val="000000"/>
          <w:sz w:val="28"/>
        </w:rPr>
        <w:t>по __________ области (городу)</w:t>
      </w:r>
    </w:p>
    <w:p>
      <w:pPr>
        <w:spacing w:after="0"/>
        <w:ind w:left="0"/>
        <w:jc w:val="both"/>
      </w:pPr>
      <w:r>
        <w:rPr>
          <w:rFonts w:ascii="Times New Roman"/>
          <w:b w:val="false"/>
          <w:i w:val="false"/>
          <w:color w:val="000000"/>
          <w:sz w:val="28"/>
        </w:rPr>
        <w:t>Код отделения: 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инвалид ________ опекун (попечитель) _____ законный представитель</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рождения: "____" ____________ _______ года</w:t>
      </w:r>
    </w:p>
    <w:p>
      <w:pPr>
        <w:spacing w:after="0"/>
        <w:ind w:left="0"/>
        <w:jc w:val="both"/>
      </w:pPr>
      <w:r>
        <w:rPr>
          <w:rFonts w:ascii="Times New Roman"/>
          <w:b w:val="false"/>
          <w:i w:val="false"/>
          <w:color w:val="000000"/>
          <w:sz w:val="28"/>
        </w:rPr>
        <w:t>Вид документа, удостоверяющего личность: ___________________________________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w:t>
      </w:r>
    </w:p>
    <w:p>
      <w:pPr>
        <w:spacing w:after="0"/>
        <w:ind w:left="0"/>
        <w:jc w:val="both"/>
      </w:pPr>
      <w:r>
        <w:rPr>
          <w:rFonts w:ascii="Times New Roman"/>
          <w:b w:val="false"/>
          <w:i w:val="false"/>
          <w:color w:val="000000"/>
          <w:sz w:val="28"/>
        </w:rPr>
        <w:t>Дата выдачи: "____" ____________ ______ год</w:t>
      </w:r>
    </w:p>
    <w:p>
      <w:pPr>
        <w:spacing w:after="0"/>
        <w:ind w:left="0"/>
        <w:jc w:val="both"/>
      </w:pPr>
      <w:r>
        <w:rPr>
          <w:rFonts w:ascii="Times New Roman"/>
          <w:b w:val="false"/>
          <w:i w:val="false"/>
          <w:color w:val="000000"/>
          <w:sz w:val="28"/>
        </w:rPr>
        <w:t>Сведения о лице, за которым осуществляется уход:</w:t>
      </w:r>
    </w:p>
    <w:p>
      <w:pPr>
        <w:spacing w:after="0"/>
        <w:ind w:left="0"/>
        <w:jc w:val="both"/>
      </w:pPr>
      <w:r>
        <w:rPr>
          <w:rFonts w:ascii="Times New Roman"/>
          <w:b w:val="false"/>
          <w:i w:val="false"/>
          <w:color w:val="000000"/>
          <w:sz w:val="28"/>
        </w:rPr>
        <w:t>Индивидуальный идентификационный номер: 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____________________________________</w:t>
      </w:r>
    </w:p>
    <w:p>
      <w:pPr>
        <w:spacing w:after="0"/>
        <w:ind w:left="0"/>
        <w:jc w:val="both"/>
      </w:pPr>
      <w:r>
        <w:rPr>
          <w:rFonts w:ascii="Times New Roman"/>
          <w:b w:val="false"/>
          <w:i w:val="false"/>
          <w:color w:val="000000"/>
          <w:sz w:val="28"/>
        </w:rPr>
        <w:t>Дата рождения: "____" _____ ________года</w:t>
      </w:r>
    </w:p>
    <w:p>
      <w:pPr>
        <w:spacing w:after="0"/>
        <w:ind w:left="0"/>
        <w:jc w:val="both"/>
      </w:pPr>
      <w:r>
        <w:rPr>
          <w:rFonts w:ascii="Times New Roman"/>
          <w:b w:val="false"/>
          <w:i w:val="false"/>
          <w:color w:val="000000"/>
          <w:sz w:val="28"/>
        </w:rPr>
        <w:t>Адрес места жительства: 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__________________________________________________________________</w:t>
      </w:r>
    </w:p>
    <w:p>
      <w:pPr>
        <w:spacing w:after="0"/>
        <w:ind w:left="0"/>
        <w:jc w:val="both"/>
      </w:pPr>
      <w:r>
        <w:rPr>
          <w:rFonts w:ascii="Times New Roman"/>
          <w:b w:val="false"/>
          <w:i w:val="false"/>
          <w:color w:val="000000"/>
          <w:sz w:val="28"/>
        </w:rPr>
        <w:t>город (район) ___________________________ село: _______________</w:t>
      </w:r>
    </w:p>
    <w:p>
      <w:pPr>
        <w:spacing w:after="0"/>
        <w:ind w:left="0"/>
        <w:jc w:val="both"/>
      </w:pPr>
      <w:r>
        <w:rPr>
          <w:rFonts w:ascii="Times New Roman"/>
          <w:b w:val="false"/>
          <w:i w:val="false"/>
          <w:color w:val="000000"/>
          <w:sz w:val="28"/>
        </w:rPr>
        <w:t>улица (микрорайон) ___________________ дом _____ квартира _____</w:t>
      </w:r>
    </w:p>
    <w:p>
      <w:pPr>
        <w:spacing w:after="0"/>
        <w:ind w:left="0"/>
        <w:jc w:val="both"/>
      </w:pPr>
      <w:r>
        <w:rPr>
          <w:rFonts w:ascii="Times New Roman"/>
          <w:b w:val="false"/>
          <w:i w:val="false"/>
          <w:color w:val="000000"/>
          <w:sz w:val="28"/>
        </w:rPr>
        <w:t>Прошу назначить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определенного как осуществляющий</w:t>
      </w:r>
    </w:p>
    <w:p>
      <w:pPr>
        <w:spacing w:after="0"/>
        <w:ind w:left="0"/>
        <w:jc w:val="both"/>
      </w:pPr>
      <w:r>
        <w:rPr>
          <w:rFonts w:ascii="Times New Roman"/>
          <w:b w:val="false"/>
          <w:i w:val="false"/>
          <w:color w:val="000000"/>
          <w:sz w:val="28"/>
        </w:rPr>
        <w:t xml:space="preserve">уход) пособие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4 Закона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пособия лицу, осуществляющему уход.</w:t>
      </w:r>
    </w:p>
    <w:p>
      <w:pPr>
        <w:spacing w:after="0"/>
        <w:ind w:left="0"/>
        <w:jc w:val="both"/>
      </w:pPr>
      <w:r>
        <w:rPr>
          <w:rFonts w:ascii="Times New Roman"/>
          <w:b w:val="false"/>
          <w:i w:val="false"/>
          <w:color w:val="000000"/>
          <w:sz w:val="28"/>
        </w:rPr>
        <w:t>Сведения о лице, определенном как осуществляющий уход:</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w:t>
      </w:r>
    </w:p>
    <w:p>
      <w:pPr>
        <w:spacing w:after="0"/>
        <w:ind w:left="0"/>
        <w:jc w:val="both"/>
      </w:pPr>
      <w:r>
        <w:rPr>
          <w:rFonts w:ascii="Times New Roman"/>
          <w:b w:val="false"/>
          <w:i w:val="false"/>
          <w:color w:val="000000"/>
          <w:sz w:val="28"/>
        </w:rPr>
        <w:t>Дата рождения: "_______" ___________года</w:t>
      </w:r>
    </w:p>
    <w:p>
      <w:pPr>
        <w:spacing w:after="0"/>
        <w:ind w:left="0"/>
        <w:jc w:val="both"/>
      </w:pPr>
      <w:r>
        <w:rPr>
          <w:rFonts w:ascii="Times New Roman"/>
          <w:b w:val="false"/>
          <w:i w:val="false"/>
          <w:color w:val="000000"/>
          <w:sz w:val="28"/>
        </w:rPr>
        <w:t>Адрес места жительства: _________________</w:t>
      </w:r>
    </w:p>
    <w:p>
      <w:pPr>
        <w:spacing w:after="0"/>
        <w:ind w:left="0"/>
        <w:jc w:val="both"/>
      </w:pPr>
      <w:r>
        <w:rPr>
          <w:rFonts w:ascii="Times New Roman"/>
          <w:b w:val="false"/>
          <w:i w:val="false"/>
          <w:color w:val="000000"/>
          <w:sz w:val="28"/>
        </w:rPr>
        <w:t>Область ________________________________</w:t>
      </w:r>
    </w:p>
    <w:p>
      <w:pPr>
        <w:spacing w:after="0"/>
        <w:ind w:left="0"/>
        <w:jc w:val="both"/>
      </w:pPr>
      <w:r>
        <w:rPr>
          <w:rFonts w:ascii="Times New Roman"/>
          <w:b w:val="false"/>
          <w:i w:val="false"/>
          <w:color w:val="000000"/>
          <w:sz w:val="28"/>
        </w:rPr>
        <w:t>город (район) __________________________ село: _________________</w:t>
      </w:r>
    </w:p>
    <w:p>
      <w:pPr>
        <w:spacing w:after="0"/>
        <w:ind w:left="0"/>
        <w:jc w:val="both"/>
      </w:pPr>
      <w:r>
        <w:rPr>
          <w:rFonts w:ascii="Times New Roman"/>
          <w:b w:val="false"/>
          <w:i w:val="false"/>
          <w:color w:val="000000"/>
          <w:sz w:val="28"/>
        </w:rPr>
        <w:t>улица (микрорайон) ____________________ дом _____ квартира 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w:t>
      </w:r>
    </w:p>
    <w:p>
      <w:pPr>
        <w:spacing w:after="0"/>
        <w:ind w:left="0"/>
        <w:jc w:val="both"/>
      </w:pPr>
      <w:r>
        <w:rPr>
          <w:rFonts w:ascii="Times New Roman"/>
          <w:b w:val="false"/>
          <w:i w:val="false"/>
          <w:color w:val="000000"/>
          <w:sz w:val="28"/>
        </w:rPr>
        <w:t>банковский счет № ___________________________</w:t>
      </w:r>
    </w:p>
    <w:p>
      <w:pPr>
        <w:spacing w:after="0"/>
        <w:ind w:left="0"/>
        <w:jc w:val="both"/>
      </w:pPr>
      <w:r>
        <w:rPr>
          <w:rFonts w:ascii="Times New Roman"/>
          <w:b w:val="false"/>
          <w:i w:val="false"/>
          <w:color w:val="000000"/>
          <w:sz w:val="28"/>
        </w:rPr>
        <w:t>Тип счета: текущий 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а также сведений,</w:t>
      </w:r>
    </w:p>
    <w:p>
      <w:pPr>
        <w:spacing w:after="0"/>
        <w:ind w:left="0"/>
        <w:jc w:val="both"/>
      </w:pPr>
      <w:r>
        <w:rPr>
          <w:rFonts w:ascii="Times New Roman"/>
          <w:b w:val="false"/>
          <w:i w:val="false"/>
          <w:color w:val="000000"/>
          <w:sz w:val="28"/>
        </w:rPr>
        <w:t xml:space="preserve">составляющих врачебную тайну, необходимых для назначения пособия по уходу </w:t>
      </w:r>
    </w:p>
    <w:p>
      <w:pPr>
        <w:spacing w:after="0"/>
        <w:ind w:left="0"/>
        <w:jc w:val="both"/>
      </w:pPr>
      <w:r>
        <w:rPr>
          <w:rFonts w:ascii="Times New Roman"/>
          <w:b w:val="false"/>
          <w:i w:val="false"/>
          <w:color w:val="000000"/>
          <w:sz w:val="28"/>
        </w:rPr>
        <w:t>ицу, осуществляющему уход.</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 (отказе</w:t>
      </w:r>
    </w:p>
    <w:p>
      <w:pPr>
        <w:spacing w:after="0"/>
        <w:ind w:left="0"/>
        <w:jc w:val="both"/>
      </w:pPr>
      <w:r>
        <w:rPr>
          <w:rFonts w:ascii="Times New Roman"/>
          <w:b w:val="false"/>
          <w:i w:val="false"/>
          <w:color w:val="000000"/>
          <w:sz w:val="28"/>
        </w:rPr>
        <w:t>в назначении) пособия по уходу лицу, осуществляющему уход путем отправления</w:t>
      </w:r>
    </w:p>
    <w:p>
      <w:pPr>
        <w:spacing w:after="0"/>
        <w:ind w:left="0"/>
        <w:jc w:val="both"/>
      </w:pPr>
      <w:r>
        <w:rPr>
          <w:rFonts w:ascii="Times New Roman"/>
          <w:b w:val="false"/>
          <w:i w:val="false"/>
          <w:color w:val="000000"/>
          <w:sz w:val="28"/>
        </w:rPr>
        <w:t>на мобильный телефон смс-оповещения.</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 xml:space="preserve">выплачиваемого пособия, а также об изменении местожительства (в том числе выезд </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 и</w:t>
      </w:r>
    </w:p>
    <w:p>
      <w:pPr>
        <w:spacing w:after="0"/>
        <w:ind w:left="0"/>
        <w:jc w:val="both"/>
      </w:pPr>
      <w:r>
        <w:rPr>
          <w:rFonts w:ascii="Times New Roman"/>
          <w:b w:val="false"/>
          <w:i w:val="false"/>
          <w:color w:val="000000"/>
          <w:sz w:val="28"/>
        </w:rPr>
        <w:t>(или) 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Заявителем обеспечивается подлинность представленных документов в отделение</w:t>
      </w:r>
    </w:p>
    <w:p>
      <w:pPr>
        <w:spacing w:after="0"/>
        <w:ind w:left="0"/>
        <w:jc w:val="both"/>
      </w:pPr>
      <w:r>
        <w:rPr>
          <w:rFonts w:ascii="Times New Roman"/>
          <w:b w:val="false"/>
          <w:i w:val="false"/>
          <w:color w:val="000000"/>
          <w:sz w:val="28"/>
        </w:rPr>
        <w:t>Государственной корпорации.</w:t>
      </w:r>
    </w:p>
    <w:bookmarkStart w:name="z104" w:id="85"/>
    <w:p>
      <w:pPr>
        <w:spacing w:after="0"/>
        <w:ind w:left="0"/>
        <w:jc w:val="both"/>
      </w:pPr>
      <w:r>
        <w:rPr>
          <w:rFonts w:ascii="Times New Roman"/>
          <w:b w:val="false"/>
          <w:i w:val="false"/>
          <w:color w:val="000000"/>
          <w:sz w:val="28"/>
        </w:rPr>
        <w:t>
      Перечень документов, приложенных к заявлению:</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86"/>
      <w:r>
        <w:rPr>
          <w:rFonts w:ascii="Times New Roman"/>
          <w:b w:val="false"/>
          <w:i w:val="false"/>
          <w:color w:val="000000"/>
          <w:sz w:val="28"/>
        </w:rPr>
        <w:t>
      Контактные данные лица, определенного как осуществляющий уход:</w:t>
      </w:r>
    </w:p>
    <w:bookmarkEnd w:id="86"/>
    <w:p>
      <w:pPr>
        <w:spacing w:after="0"/>
        <w:ind w:left="0"/>
        <w:jc w:val="both"/>
      </w:pPr>
      <w:r>
        <w:rPr>
          <w:rFonts w:ascii="Times New Roman"/>
          <w:b w:val="false"/>
          <w:i w:val="false"/>
          <w:color w:val="000000"/>
          <w:sz w:val="28"/>
        </w:rPr>
        <w:t>телефон _______ мобильный _________ Электронный адрес _________________</w:t>
      </w:r>
    </w:p>
    <w:p>
      <w:pPr>
        <w:spacing w:after="0"/>
        <w:ind w:left="0"/>
        <w:jc w:val="both"/>
      </w:pPr>
      <w:r>
        <w:rPr>
          <w:rFonts w:ascii="Times New Roman"/>
          <w:b w:val="false"/>
          <w:i w:val="false"/>
          <w:color w:val="000000"/>
          <w:sz w:val="28"/>
        </w:rPr>
        <w:t>Подпись заявителя _______________________</w:t>
      </w:r>
    </w:p>
    <w:p>
      <w:pPr>
        <w:spacing w:after="0"/>
        <w:ind w:left="0"/>
        <w:jc w:val="both"/>
      </w:pPr>
      <w:r>
        <w:rPr>
          <w:rFonts w:ascii="Times New Roman"/>
          <w:b w:val="false"/>
          <w:i w:val="false"/>
          <w:color w:val="000000"/>
          <w:sz w:val="28"/>
        </w:rPr>
        <w:t>Подпись лица, определенного как осуществляющий уход ____________________</w:t>
      </w:r>
    </w:p>
    <w:p>
      <w:pPr>
        <w:spacing w:after="0"/>
        <w:ind w:left="0"/>
        <w:jc w:val="both"/>
      </w:pPr>
      <w:r>
        <w:rPr>
          <w:rFonts w:ascii="Times New Roman"/>
          <w:b w:val="false"/>
          <w:i w:val="false"/>
          <w:color w:val="000000"/>
          <w:sz w:val="28"/>
        </w:rPr>
        <w:t>Заявление принято "___" ___________ 20__ года № 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07" w:id="87"/>
    <w:p>
      <w:pPr>
        <w:spacing w:after="0"/>
        <w:ind w:left="0"/>
        <w:jc w:val="left"/>
      </w:pPr>
      <w:r>
        <w:rPr>
          <w:rFonts w:ascii="Times New Roman"/>
          <w:b/>
          <w:i w:val="false"/>
          <w:color w:val="000000"/>
        </w:rPr>
        <w:t xml:space="preserve"> Заявление на назначение специального государственного пособия лицу,</w:t>
      </w:r>
      <w:r>
        <w:br/>
      </w:r>
      <w:r>
        <w:rPr>
          <w:rFonts w:ascii="Times New Roman"/>
          <w:b/>
          <w:i w:val="false"/>
          <w:color w:val="000000"/>
        </w:rPr>
        <w:t>осуществляющему уход через веб-портал "электронного правительства"</w:t>
      </w:r>
    </w:p>
    <w:bookmarkEnd w:id="87"/>
    <w:p>
      <w:pPr>
        <w:spacing w:after="0"/>
        <w:ind w:left="0"/>
        <w:jc w:val="both"/>
      </w:pPr>
      <w:bookmarkStart w:name="z108" w:id="88"/>
      <w:r>
        <w:rPr>
          <w:rFonts w:ascii="Times New Roman"/>
          <w:b w:val="false"/>
          <w:i w:val="false"/>
          <w:color w:val="000000"/>
          <w:sz w:val="28"/>
        </w:rPr>
        <w:t>
      Республика Казахстан Департамент Комитета труда, социальной защиты и миграции</w:t>
      </w:r>
    </w:p>
    <w:bookmarkEnd w:id="88"/>
    <w:p>
      <w:pPr>
        <w:spacing w:after="0"/>
        <w:ind w:left="0"/>
        <w:jc w:val="both"/>
      </w:pPr>
      <w:r>
        <w:rPr>
          <w:rFonts w:ascii="Times New Roman"/>
          <w:b w:val="false"/>
          <w:i w:val="false"/>
          <w:color w:val="000000"/>
          <w:sz w:val="28"/>
        </w:rPr>
        <w:t>по __________ области (городу)</w:t>
      </w:r>
    </w:p>
    <w:p>
      <w:pPr>
        <w:spacing w:after="0"/>
        <w:ind w:left="0"/>
        <w:jc w:val="both"/>
      </w:pPr>
      <w:r>
        <w:rPr>
          <w:rFonts w:ascii="Times New Roman"/>
          <w:b w:val="false"/>
          <w:i w:val="false"/>
          <w:color w:val="000000"/>
          <w:sz w:val="28"/>
        </w:rPr>
        <w:t>Код отделения: 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инвалид ______ опекун (попечитель)_____ законный представитель _____</w:t>
      </w:r>
    </w:p>
    <w:p>
      <w:pPr>
        <w:spacing w:after="0"/>
        <w:ind w:left="0"/>
        <w:jc w:val="both"/>
      </w:pPr>
      <w:r>
        <w:rPr>
          <w:rFonts w:ascii="Times New Roman"/>
          <w:b w:val="false"/>
          <w:i w:val="false"/>
          <w:color w:val="000000"/>
          <w:sz w:val="28"/>
        </w:rPr>
        <w:t>Фамилия, имя, отчество (при его наличии) заявителя: 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Прошу назначить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определенного как осуществляющий</w:t>
      </w:r>
    </w:p>
    <w:p>
      <w:pPr>
        <w:spacing w:after="0"/>
        <w:ind w:left="0"/>
        <w:jc w:val="both"/>
      </w:pPr>
      <w:r>
        <w:rPr>
          <w:rFonts w:ascii="Times New Roman"/>
          <w:b w:val="false"/>
          <w:i w:val="false"/>
          <w:color w:val="000000"/>
          <w:sz w:val="28"/>
        </w:rPr>
        <w:t xml:space="preserve">уход) пособие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4 Закона.</w:t>
      </w:r>
    </w:p>
    <w:p>
      <w:pPr>
        <w:spacing w:after="0"/>
        <w:ind w:left="0"/>
        <w:jc w:val="both"/>
      </w:pPr>
      <w:r>
        <w:rPr>
          <w:rFonts w:ascii="Times New Roman"/>
          <w:b w:val="false"/>
          <w:i w:val="false"/>
          <w:color w:val="000000"/>
          <w:sz w:val="28"/>
        </w:rPr>
        <w:t>Сведения о лице, за которым осуществляется уход:</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w:t>
      </w:r>
    </w:p>
    <w:p>
      <w:pPr>
        <w:spacing w:after="0"/>
        <w:ind w:left="0"/>
        <w:jc w:val="both"/>
      </w:pPr>
      <w:r>
        <w:rPr>
          <w:rFonts w:ascii="Times New Roman"/>
          <w:b w:val="false"/>
          <w:i w:val="false"/>
          <w:color w:val="000000"/>
          <w:sz w:val="28"/>
        </w:rPr>
        <w:t>Серия документа: _______ Номер документа: ________</w:t>
      </w:r>
    </w:p>
    <w:p>
      <w:pPr>
        <w:spacing w:after="0"/>
        <w:ind w:left="0"/>
        <w:jc w:val="both"/>
      </w:pPr>
      <w:r>
        <w:rPr>
          <w:rFonts w:ascii="Times New Roman"/>
          <w:b w:val="false"/>
          <w:i w:val="false"/>
          <w:color w:val="000000"/>
          <w:sz w:val="28"/>
        </w:rPr>
        <w:t>Кем выдан: ____________________________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Область _____________________________________________________</w:t>
      </w:r>
    </w:p>
    <w:p>
      <w:pPr>
        <w:spacing w:after="0"/>
        <w:ind w:left="0"/>
        <w:jc w:val="both"/>
      </w:pPr>
      <w:r>
        <w:rPr>
          <w:rFonts w:ascii="Times New Roman"/>
          <w:b w:val="false"/>
          <w:i w:val="false"/>
          <w:color w:val="000000"/>
          <w:sz w:val="28"/>
        </w:rPr>
        <w:t>город (район) ________________________ село: ___________________</w:t>
      </w:r>
    </w:p>
    <w:p>
      <w:pPr>
        <w:spacing w:after="0"/>
        <w:ind w:left="0"/>
        <w:jc w:val="both"/>
      </w:pPr>
      <w:r>
        <w:rPr>
          <w:rFonts w:ascii="Times New Roman"/>
          <w:b w:val="false"/>
          <w:i w:val="false"/>
          <w:color w:val="000000"/>
          <w:sz w:val="28"/>
        </w:rPr>
        <w:t>улица (микрорайон) ______________ дом ________ квартира _________</w:t>
      </w:r>
    </w:p>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лице, определенном как осуществляющий уход</w:t>
      </w:r>
    </w:p>
    <w:p>
      <w:pPr>
        <w:spacing w:after="0"/>
        <w:ind w:left="0"/>
        <w:jc w:val="both"/>
      </w:pPr>
      <w:r>
        <w:rPr>
          <w:rFonts w:ascii="Times New Roman"/>
          <w:b w:val="false"/>
          <w:i w:val="false"/>
          <w:color w:val="000000"/>
          <w:sz w:val="28"/>
        </w:rPr>
        <w:t>ИИН*: _______________</w:t>
      </w:r>
    </w:p>
    <w:p>
      <w:pPr>
        <w:spacing w:after="0"/>
        <w:ind w:left="0"/>
        <w:jc w:val="both"/>
      </w:pPr>
      <w:r>
        <w:rPr>
          <w:rFonts w:ascii="Times New Roman"/>
          <w:b w:val="false"/>
          <w:i w:val="false"/>
          <w:color w:val="000000"/>
          <w:sz w:val="28"/>
        </w:rPr>
        <w:t>Вид документа, удостоверяющего личность*: _____________________</w:t>
      </w:r>
    </w:p>
    <w:p>
      <w:pPr>
        <w:spacing w:after="0"/>
        <w:ind w:left="0"/>
        <w:jc w:val="both"/>
      </w:pPr>
      <w:r>
        <w:rPr>
          <w:rFonts w:ascii="Times New Roman"/>
          <w:b w:val="false"/>
          <w:i w:val="false"/>
          <w:color w:val="000000"/>
          <w:sz w:val="28"/>
        </w:rPr>
        <w:t>Серия документа: _____________________</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Кем выдан: __________________________</w:t>
      </w:r>
    </w:p>
    <w:p>
      <w:pPr>
        <w:spacing w:after="0"/>
        <w:ind w:left="0"/>
        <w:jc w:val="both"/>
      </w:pPr>
      <w:r>
        <w:rPr>
          <w:rFonts w:ascii="Times New Roman"/>
          <w:b w:val="false"/>
          <w:i w:val="false"/>
          <w:color w:val="000000"/>
          <w:sz w:val="28"/>
        </w:rPr>
        <w:t>Дата выдачи: "___" ______________ года</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Область _________________________________________________</w:t>
      </w:r>
    </w:p>
    <w:p>
      <w:pPr>
        <w:spacing w:after="0"/>
        <w:ind w:left="0"/>
        <w:jc w:val="both"/>
      </w:pPr>
      <w:r>
        <w:rPr>
          <w:rFonts w:ascii="Times New Roman"/>
          <w:b w:val="false"/>
          <w:i w:val="false"/>
          <w:color w:val="000000"/>
          <w:sz w:val="28"/>
        </w:rPr>
        <w:t>город (район) _________________________________ село: _____________</w:t>
      </w:r>
    </w:p>
    <w:p>
      <w:pPr>
        <w:spacing w:after="0"/>
        <w:ind w:left="0"/>
        <w:jc w:val="both"/>
      </w:pPr>
      <w:r>
        <w:rPr>
          <w:rFonts w:ascii="Times New Roman"/>
          <w:b w:val="false"/>
          <w:i w:val="false"/>
          <w:color w:val="000000"/>
          <w:sz w:val="28"/>
        </w:rPr>
        <w:t>улица (микрорайон) _________________ дом ________ квартира _______</w:t>
      </w:r>
    </w:p>
    <w:bookmarkStart w:name="z109" w:id="89"/>
    <w:p>
      <w:pPr>
        <w:spacing w:after="0"/>
        <w:ind w:left="0"/>
        <w:jc w:val="both"/>
      </w:pPr>
      <w:r>
        <w:rPr>
          <w:rFonts w:ascii="Times New Roman"/>
          <w:b w:val="false"/>
          <w:i w:val="false"/>
          <w:color w:val="000000"/>
          <w:sz w:val="28"/>
        </w:rPr>
        <w:t xml:space="preserve">
      Сведения об опекунстве над заявителем или признании его недееспособным/ограниченно дееспособным (при наличии) **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0"/>
    <w:p>
      <w:pPr>
        <w:spacing w:after="0"/>
        <w:ind w:left="0"/>
        <w:jc w:val="both"/>
      </w:pPr>
      <w:r>
        <w:rPr>
          <w:rFonts w:ascii="Times New Roman"/>
          <w:b w:val="false"/>
          <w:i w:val="false"/>
          <w:color w:val="000000"/>
          <w:sz w:val="28"/>
        </w:rPr>
        <w:t>
      Сведения о наличии инвалидности у лица за которым осуществляется уход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1"/>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 ограниченно дееспособным лица, определенного как осуществляющий уход****</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2"/>
    <w:p>
      <w:pPr>
        <w:spacing w:after="0"/>
        <w:ind w:left="0"/>
        <w:jc w:val="both"/>
      </w:pPr>
      <w:r>
        <w:rPr>
          <w:rFonts w:ascii="Times New Roman"/>
          <w:b w:val="false"/>
          <w:i w:val="false"/>
          <w:color w:val="000000"/>
          <w:sz w:val="28"/>
        </w:rPr>
        <w:t>
      Сведения об отсутствии данных о состоянии лица, определенного как осуществляющий уход, на учете в центре психического здоровья*****</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w:t>
            </w:r>
          </w:p>
          <w:bookmarkEnd w:id="93"/>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Банковские реквизиты: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
Тип счета: текущий 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w:t>
            </w:r>
          </w:p>
        </w:tc>
      </w:tr>
    </w:tbl>
    <w:p>
      <w:pPr>
        <w:spacing w:after="0"/>
        <w:ind w:left="0"/>
        <w:jc w:val="both"/>
      </w:pPr>
      <w:bookmarkStart w:name="z117" w:id="95"/>
      <w:r>
        <w:rPr>
          <w:rFonts w:ascii="Times New Roman"/>
          <w:b w:val="false"/>
          <w:i w:val="false"/>
          <w:color w:val="000000"/>
          <w:sz w:val="28"/>
        </w:rPr>
        <w:t>
      Реквизиты БВУ:</w:t>
      </w:r>
    </w:p>
    <w:bookmarkEnd w:id="95"/>
    <w:p>
      <w:pPr>
        <w:spacing w:after="0"/>
        <w:ind w:left="0"/>
        <w:jc w:val="both"/>
      </w:pPr>
      <w:r>
        <w:rPr>
          <w:rFonts w:ascii="Times New Roman"/>
          <w:b w:val="false"/>
          <w:i w:val="false"/>
          <w:color w:val="000000"/>
          <w:sz w:val="28"/>
        </w:rPr>
        <w:t>Банковский идентификационный код 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w:t>
      </w:r>
    </w:p>
    <w:p>
      <w:pPr>
        <w:spacing w:after="0"/>
        <w:ind w:left="0"/>
        <w:jc w:val="both"/>
      </w:pPr>
      <w:r>
        <w:rPr>
          <w:rFonts w:ascii="Times New Roman"/>
          <w:b w:val="false"/>
          <w:i w:val="false"/>
          <w:color w:val="000000"/>
          <w:sz w:val="28"/>
        </w:rPr>
        <w:t>Бизнес-идентификационный номер 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Телефон________ мобильный _________ Электронный адрес __________</w:t>
      </w:r>
    </w:p>
    <w:p>
      <w:pPr>
        <w:spacing w:after="0"/>
        <w:ind w:left="0"/>
        <w:jc w:val="both"/>
      </w:pPr>
      <w:r>
        <w:rPr>
          <w:rFonts w:ascii="Times New Roman"/>
          <w:b w:val="false"/>
          <w:i w:val="false"/>
          <w:color w:val="000000"/>
          <w:sz w:val="28"/>
        </w:rPr>
        <w:t>*Сведения по заявителю и лицу, определенному как осуществляющий уход</w:t>
      </w:r>
    </w:p>
    <w:p>
      <w:pPr>
        <w:spacing w:after="0"/>
        <w:ind w:left="0"/>
        <w:jc w:val="both"/>
      </w:pPr>
      <w:r>
        <w:rPr>
          <w:rFonts w:ascii="Times New Roman"/>
          <w:b w:val="false"/>
          <w:i w:val="false"/>
          <w:color w:val="000000"/>
          <w:sz w:val="28"/>
        </w:rPr>
        <w:t>подтверждаются ЭЦП Министерства юстиции Республики Казахстан</w:t>
      </w:r>
    </w:p>
    <w:p>
      <w:pPr>
        <w:spacing w:after="0"/>
        <w:ind w:left="0"/>
        <w:jc w:val="both"/>
      </w:pPr>
      <w:r>
        <w:rPr>
          <w:rFonts w:ascii="Times New Roman"/>
          <w:b w:val="false"/>
          <w:i w:val="false"/>
          <w:color w:val="000000"/>
          <w:sz w:val="28"/>
        </w:rPr>
        <w:t>**Сведения по опекуну подтверждаются ЭЦП Министерства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***Сведения об установлении инвалидности подтверждаются</w:t>
      </w:r>
    </w:p>
    <w:p>
      <w:pPr>
        <w:spacing w:after="0"/>
        <w:ind w:left="0"/>
        <w:jc w:val="both"/>
      </w:pPr>
      <w:r>
        <w:rPr>
          <w:rFonts w:ascii="Times New Roman"/>
          <w:b w:val="false"/>
          <w:i w:val="false"/>
          <w:color w:val="000000"/>
          <w:sz w:val="28"/>
        </w:rPr>
        <w:t>Централизованной базой данных инвалидов</w:t>
      </w:r>
    </w:p>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w:t>
      </w:r>
    </w:p>
    <w:p>
      <w:pPr>
        <w:spacing w:after="0"/>
        <w:ind w:left="0"/>
        <w:jc w:val="both"/>
      </w:pPr>
      <w:r>
        <w:rPr>
          <w:rFonts w:ascii="Times New Roman"/>
          <w:b w:val="false"/>
          <w:i w:val="false"/>
          <w:color w:val="000000"/>
          <w:sz w:val="28"/>
        </w:rPr>
        <w:t>ограниченно дееспособным лица, определенного как осуществляющий уход</w:t>
      </w:r>
    </w:p>
    <w:p>
      <w:pPr>
        <w:spacing w:after="0"/>
        <w:ind w:left="0"/>
        <w:jc w:val="both"/>
      </w:pPr>
      <w:r>
        <w:rPr>
          <w:rFonts w:ascii="Times New Roman"/>
          <w:b w:val="false"/>
          <w:i w:val="false"/>
          <w:color w:val="000000"/>
          <w:sz w:val="28"/>
        </w:rPr>
        <w:t>подтверждаются ЭЦП Министерства юстиции Республики Казахстан</w:t>
      </w:r>
    </w:p>
    <w:p>
      <w:pPr>
        <w:spacing w:after="0"/>
        <w:ind w:left="0"/>
        <w:jc w:val="both"/>
      </w:pPr>
      <w:r>
        <w:rPr>
          <w:rFonts w:ascii="Times New Roman"/>
          <w:b w:val="false"/>
          <w:i w:val="false"/>
          <w:color w:val="000000"/>
          <w:sz w:val="28"/>
        </w:rPr>
        <w:t>***** Сведения об отсутствии данных о состоянии лица, определенного как</w:t>
      </w:r>
    </w:p>
    <w:p>
      <w:pPr>
        <w:spacing w:after="0"/>
        <w:ind w:left="0"/>
        <w:jc w:val="both"/>
      </w:pPr>
      <w:r>
        <w:rPr>
          <w:rFonts w:ascii="Times New Roman"/>
          <w:b w:val="false"/>
          <w:i w:val="false"/>
          <w:color w:val="000000"/>
          <w:sz w:val="28"/>
        </w:rPr>
        <w:t>осуществляющий уход, на учете в центре психического здоровья подтверждаются</w:t>
      </w:r>
    </w:p>
    <w:p>
      <w:pPr>
        <w:spacing w:after="0"/>
        <w:ind w:left="0"/>
        <w:jc w:val="both"/>
      </w:pPr>
      <w:r>
        <w:rPr>
          <w:rFonts w:ascii="Times New Roman"/>
          <w:b w:val="false"/>
          <w:i w:val="false"/>
          <w:color w:val="000000"/>
          <w:sz w:val="28"/>
        </w:rPr>
        <w:t>ЭЦП Министерства здравоохранения Республики Казахстан</w:t>
      </w:r>
    </w:p>
    <w:p>
      <w:pPr>
        <w:spacing w:after="0"/>
        <w:ind w:left="0"/>
        <w:jc w:val="both"/>
      </w:pPr>
      <w:r>
        <w:rPr>
          <w:rFonts w:ascii="Times New Roman"/>
          <w:b w:val="false"/>
          <w:i w:val="false"/>
          <w:color w:val="000000"/>
          <w:sz w:val="28"/>
        </w:rPr>
        <w:t>******Банковские реквизиты заявителя подтверждаются БВУ (ЭЦП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в том числе на электронные деньги на электронных</w:t>
      </w:r>
    </w:p>
    <w:p>
      <w:pPr>
        <w:spacing w:after="0"/>
        <w:ind w:left="0"/>
        <w:jc w:val="both"/>
      </w:pPr>
      <w:r>
        <w:rPr>
          <w:rFonts w:ascii="Times New Roman"/>
          <w:b w:val="false"/>
          <w:i w:val="false"/>
          <w:color w:val="000000"/>
          <w:sz w:val="28"/>
        </w:rPr>
        <w:t>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____. 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bl>
    <w:bookmarkStart w:name="z120" w:id="9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специального государственного пособия"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 – в случае обращения за назначением специального государственного пособия (далее – пособие);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при первичном установлении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 электронного правительства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Срок оказания государственной услуги:</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к услугодателю – со дня регистрации пакета документов в Государственной корпорации – 8 (восемь)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 Государственная корпорация уведомляет заявителя о необходимости представления недостающего (их) документа (ов)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на портале – 30 минут с момента поступления электронного запроса в информационную систему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проактивная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информация о назначении пособия направляется в "личный кабинет" заявителя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График работы: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1"/>
          <w:p>
            <w:pPr>
              <w:spacing w:after="20"/>
              <w:ind w:left="20"/>
              <w:jc w:val="both"/>
            </w:pPr>
            <w:r>
              <w:rPr>
                <w:rFonts w:ascii="Times New Roman"/>
                <w:b w:val="false"/>
                <w:i w:val="false"/>
                <w:color w:val="000000"/>
                <w:sz w:val="20"/>
              </w:rPr>
              <w:t xml:space="preserve">
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1 и 2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назначения и выплаты специального государственного пособия утвержденным приказом Министра здравоохранения и социального развития Республики Казахстан от 3 июня 2015 года № 445 (далее – Правила), услугодателю –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а также следующие документы: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 либо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установление опеки (попечительства) над лицом за которым осуществляется уход – в случае установления опеки (попечительства) над лицом за которым осуществляется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об инвалидности (для назначения пособия по уходу за лицом за которым осуществляется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подтверждающие право на получение пособия, указанные в пункте 2 графы 8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ветеранов Великой Отечественной войны –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лиц, приравненных по льготам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городов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и перечня государств, территорий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лиц, приравненных по льготам к инвалидам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периодов ведения боевых действий на территории других государств с участием граждан Республики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и перечня государств, территорий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 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принимавших участие в качестве миротворцев в международной миротворческой операции в Ираке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не вступивших в повторный брак супруги (супруга) умершего инвалида Великой Отечественной войны и лица, приравненного по льготам к инвалидам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(умерших) при прохождении воинской службы в мирное время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для лиц, награжденных орденами и медалями бывшего Союза ССР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Также к документам, содержащим сведения о работе с 22 июня 1941 года по 9 мая 1945 года,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содержащие сведения о периодах работы, выданные с места работы, а также архивными учреждениями;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приказов, лицевых счетов и ведомостей на выдачу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членские билеты или учетные карточки членов коммунистической партии или профсоюзов;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решения специальных комиссий;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о праве на льготы, выданное до 1998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для инвалидов I, II и III групп, в том числе детей-инвалидов с 7 до 18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для детей-инвалидов до 7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19) для лица, определенного как осуществляющий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за назначением пособия лицу, осуществляющему уход, лиц, имеющих статус кандаса, предоставляется удостоверение кандаса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сведения о номере банковского счета в уполномоченной организации по выдаче пособий –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дееспособности лица, определенного как осуществляющий уход, проверяются по документу, удостоверяющему личность, в информационной системе ГБДФЛ;</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отсутствии факта состояния на учете в центре психического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информации на портале:</w:t>
            </w:r>
          </w:p>
          <w:p>
            <w:pPr>
              <w:spacing w:after="20"/>
              <w:ind w:left="20"/>
              <w:jc w:val="both"/>
            </w:pPr>
            <w:r>
              <w:rPr>
                <w:rFonts w:ascii="Times New Roman"/>
                <w:b w:val="false"/>
                <w:i w:val="false"/>
                <w:color w:val="000000"/>
                <w:sz w:val="20"/>
              </w:rPr>
              <w:t>
запрос в форме электронного документа, удостоверенного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2"/>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предоставления заявителем неполного пакета документов согласно перечню, предусмотренному графой 8 настоящего стандарта государственной услуги и (или) документов с истекшим сроком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получения информации из Государственной корпорации, подтверждающий факт назначения, выплаты или подачи заявления на пособия.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факта предоставления социальной услуги индивидуального помощника (для назначения пособия лицу, осуществляющему уход) заявителю вручается расписка об отказе в приеме заявления по форме согласно приложению 7 к Правилам.</w:t>
            </w:r>
          </w:p>
          <w:p>
            <w:pPr>
              <w:spacing w:after="20"/>
              <w:ind w:left="20"/>
              <w:jc w:val="both"/>
            </w:pPr>
            <w:r>
              <w:rPr>
                <w:rFonts w:ascii="Times New Roman"/>
                <w:b w:val="false"/>
                <w:i w:val="false"/>
                <w:color w:val="000000"/>
                <w:sz w:val="20"/>
              </w:rPr>
              <w:t>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7-1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3"/>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имеет возможность получения информации о назначении пособия в электронной форме через портал при условии наличия ЭЦП.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пособия лицу, осуществляющему уход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6.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специального государственного пособия</w:t>
            </w:r>
          </w:p>
        </w:tc>
      </w:tr>
    </w:tbl>
    <w:bookmarkStart w:name="z226" w:id="104"/>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организации</w:t>
      </w:r>
    </w:p>
    <w:bookmarkEnd w:id="104"/>
    <w:bookmarkStart w:name="z227" w:id="105"/>
    <w:p>
      <w:pPr>
        <w:spacing w:after="0"/>
        <w:ind w:left="0"/>
        <w:jc w:val="both"/>
      </w:pPr>
      <w:r>
        <w:rPr>
          <w:rFonts w:ascii="Times New Roman"/>
          <w:b w:val="false"/>
          <w:i w:val="false"/>
          <w:color w:val="000000"/>
          <w:sz w:val="28"/>
        </w:rPr>
        <w:t>
      1. Отделение Государственной корпорации при приеме документов от заявителя на назначение пособия в зависимости от категории заявителя формирует запросы по индивидуальному идентификационному номеру (далее – ИИН) заявителя в информационные системы государственных органов через шлюз "электронного правительства" для получения следующих сведений:</w:t>
      </w:r>
    </w:p>
    <w:bookmarkEnd w:id="105"/>
    <w:bookmarkStart w:name="z228" w:id="106"/>
    <w:p>
      <w:pPr>
        <w:spacing w:after="0"/>
        <w:ind w:left="0"/>
        <w:jc w:val="both"/>
      </w:pPr>
      <w:r>
        <w:rPr>
          <w:rFonts w:ascii="Times New Roman"/>
          <w:b w:val="false"/>
          <w:i w:val="false"/>
          <w:color w:val="000000"/>
          <w:sz w:val="28"/>
        </w:rPr>
        <w:t>
      1) удостоверяющих личность;</w:t>
      </w:r>
    </w:p>
    <w:bookmarkEnd w:id="106"/>
    <w:bookmarkStart w:name="z229" w:id="107"/>
    <w:p>
      <w:pPr>
        <w:spacing w:after="0"/>
        <w:ind w:left="0"/>
        <w:jc w:val="both"/>
      </w:pPr>
      <w:r>
        <w:rPr>
          <w:rFonts w:ascii="Times New Roman"/>
          <w:b w:val="false"/>
          <w:i w:val="false"/>
          <w:color w:val="000000"/>
          <w:sz w:val="28"/>
        </w:rPr>
        <w:t>
      2) о регистрации по постоянному месту жительства заявителя;</w:t>
      </w:r>
    </w:p>
    <w:bookmarkEnd w:id="107"/>
    <w:bookmarkStart w:name="z230" w:id="108"/>
    <w:p>
      <w:pPr>
        <w:spacing w:after="0"/>
        <w:ind w:left="0"/>
        <w:jc w:val="both"/>
      </w:pPr>
      <w:r>
        <w:rPr>
          <w:rFonts w:ascii="Times New Roman"/>
          <w:b w:val="false"/>
          <w:i w:val="false"/>
          <w:color w:val="000000"/>
          <w:sz w:val="28"/>
        </w:rPr>
        <w:t xml:space="preserve">
      3) о назначении пенсионной выплаты по возрасту или пенсионной выплаты за выслугу лет при назначении пособия, указанного в </w:t>
      </w:r>
      <w:r>
        <w:rPr>
          <w:rFonts w:ascii="Times New Roman"/>
          <w:b w:val="false"/>
          <w:i w:val="false"/>
          <w:color w:val="000000"/>
          <w:sz w:val="28"/>
        </w:rPr>
        <w:t>подпункте 7)</w:t>
      </w:r>
      <w:r>
        <w:rPr>
          <w:rFonts w:ascii="Times New Roman"/>
          <w:b w:val="false"/>
          <w:i w:val="false"/>
          <w:color w:val="000000"/>
          <w:sz w:val="28"/>
        </w:rPr>
        <w:t xml:space="preserve"> статьи 4 Закона Республики Казахстан "О специальном государственном пособии в Республике Казахстан" (далее - Закон);</w:t>
      </w:r>
    </w:p>
    <w:bookmarkEnd w:id="108"/>
    <w:bookmarkStart w:name="z231" w:id="109"/>
    <w:p>
      <w:pPr>
        <w:spacing w:after="0"/>
        <w:ind w:left="0"/>
        <w:jc w:val="both"/>
      </w:pPr>
      <w:r>
        <w:rPr>
          <w:rFonts w:ascii="Times New Roman"/>
          <w:b w:val="false"/>
          <w:i w:val="false"/>
          <w:color w:val="000000"/>
          <w:sz w:val="28"/>
        </w:rPr>
        <w:t xml:space="preserve">
      4) о получении доплаты к пенсионной выплате по возрасту до размера месячного пособия по инвалидности, предусмотренной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государственных социальных пособиях по инвалидности, по случаю потери кормильца и по возрасту в Республике Казахстан", при назначении пособия, указанного в </w:t>
      </w:r>
      <w:r>
        <w:rPr>
          <w:rFonts w:ascii="Times New Roman"/>
          <w:b w:val="false"/>
          <w:i w:val="false"/>
          <w:color w:val="000000"/>
          <w:sz w:val="28"/>
        </w:rPr>
        <w:t>подпункте 7)</w:t>
      </w:r>
      <w:r>
        <w:rPr>
          <w:rFonts w:ascii="Times New Roman"/>
          <w:b w:val="false"/>
          <w:i w:val="false"/>
          <w:color w:val="000000"/>
          <w:sz w:val="28"/>
        </w:rPr>
        <w:t xml:space="preserve"> статьи 4 Закона;</w:t>
      </w:r>
    </w:p>
    <w:bookmarkEnd w:id="109"/>
    <w:bookmarkStart w:name="z232" w:id="110"/>
    <w:p>
      <w:pPr>
        <w:spacing w:after="0"/>
        <w:ind w:left="0"/>
        <w:jc w:val="both"/>
      </w:pPr>
      <w:r>
        <w:rPr>
          <w:rFonts w:ascii="Times New Roman"/>
          <w:b w:val="false"/>
          <w:i w:val="false"/>
          <w:color w:val="000000"/>
          <w:sz w:val="28"/>
        </w:rPr>
        <w:t xml:space="preserve">
      5) из справки об инвалидности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проведения медико-социальной экспертизы, утвержденным приказом Министра здравоохранения и социального развития Республики Казахстан от 30 января 2015 года № 44 (зарегистрированный в Реестре государственной регистрации нормативных правовых актов за № 10589);</w:t>
      </w:r>
    </w:p>
    <w:bookmarkEnd w:id="110"/>
    <w:bookmarkStart w:name="z233" w:id="111"/>
    <w:p>
      <w:pPr>
        <w:spacing w:after="0"/>
        <w:ind w:left="0"/>
        <w:jc w:val="both"/>
      </w:pPr>
      <w:r>
        <w:rPr>
          <w:rFonts w:ascii="Times New Roman"/>
          <w:b w:val="false"/>
          <w:i w:val="false"/>
          <w:color w:val="000000"/>
          <w:sz w:val="28"/>
        </w:rPr>
        <w:t>
      6) о банковских реквизитах в уполномоченной организации по выдаче пособий;</w:t>
      </w:r>
    </w:p>
    <w:bookmarkEnd w:id="111"/>
    <w:bookmarkStart w:name="z234" w:id="112"/>
    <w:p>
      <w:pPr>
        <w:spacing w:after="0"/>
        <w:ind w:left="0"/>
        <w:jc w:val="both"/>
      </w:pPr>
      <w:r>
        <w:rPr>
          <w:rFonts w:ascii="Times New Roman"/>
          <w:b w:val="false"/>
          <w:i w:val="false"/>
          <w:color w:val="000000"/>
          <w:sz w:val="28"/>
        </w:rPr>
        <w:t>
      7) о коде отделения Государственной корпорации из информационной системы центрального исполнительного органа;</w:t>
      </w:r>
    </w:p>
    <w:bookmarkEnd w:id="112"/>
    <w:bookmarkStart w:name="z235" w:id="113"/>
    <w:p>
      <w:pPr>
        <w:spacing w:after="0"/>
        <w:ind w:left="0"/>
        <w:jc w:val="both"/>
      </w:pPr>
      <w:r>
        <w:rPr>
          <w:rFonts w:ascii="Times New Roman"/>
          <w:b w:val="false"/>
          <w:i w:val="false"/>
          <w:color w:val="000000"/>
          <w:sz w:val="28"/>
        </w:rPr>
        <w:t>
      8) удостоверяющих личность лица, определенного как осуществляющий уход;</w:t>
      </w:r>
    </w:p>
    <w:bookmarkEnd w:id="113"/>
    <w:bookmarkStart w:name="z236" w:id="114"/>
    <w:p>
      <w:pPr>
        <w:spacing w:after="0"/>
        <w:ind w:left="0"/>
        <w:jc w:val="both"/>
      </w:pPr>
      <w:r>
        <w:rPr>
          <w:rFonts w:ascii="Times New Roman"/>
          <w:b w:val="false"/>
          <w:i w:val="false"/>
          <w:color w:val="000000"/>
          <w:sz w:val="28"/>
        </w:rPr>
        <w:t>
      9) наличие инвалидности первой группы у лица за которым осуществляется уход (для назначения пособия лицу, осуществляющему уход);</w:t>
      </w:r>
    </w:p>
    <w:bookmarkEnd w:id="114"/>
    <w:bookmarkStart w:name="z237" w:id="115"/>
    <w:p>
      <w:pPr>
        <w:spacing w:after="0"/>
        <w:ind w:left="0"/>
        <w:jc w:val="both"/>
      </w:pPr>
      <w:r>
        <w:rPr>
          <w:rFonts w:ascii="Times New Roman"/>
          <w:b w:val="false"/>
          <w:i w:val="false"/>
          <w:color w:val="000000"/>
          <w:sz w:val="28"/>
        </w:rPr>
        <w:t>
      10) отсутствие факта признания судом недееспособным либо ограниченно дееспособным (для лица, определенного как осуществляющий уход);</w:t>
      </w:r>
    </w:p>
    <w:bookmarkEnd w:id="115"/>
    <w:bookmarkStart w:name="z238" w:id="116"/>
    <w:p>
      <w:pPr>
        <w:spacing w:after="0"/>
        <w:ind w:left="0"/>
        <w:jc w:val="both"/>
      </w:pPr>
      <w:r>
        <w:rPr>
          <w:rFonts w:ascii="Times New Roman"/>
          <w:b w:val="false"/>
          <w:i w:val="false"/>
          <w:color w:val="000000"/>
          <w:sz w:val="28"/>
        </w:rPr>
        <w:t>
      11) установлении возраста лица, определенного как осуществляющий уход, не моложе восемнадцати лет из ИС "ГБДФЛ" (для назначения пособия лицу, осуществляющему уход);</w:t>
      </w:r>
    </w:p>
    <w:bookmarkEnd w:id="116"/>
    <w:bookmarkStart w:name="z239" w:id="117"/>
    <w:p>
      <w:pPr>
        <w:spacing w:after="0"/>
        <w:ind w:left="0"/>
        <w:jc w:val="both"/>
      </w:pPr>
      <w:r>
        <w:rPr>
          <w:rFonts w:ascii="Times New Roman"/>
          <w:b w:val="false"/>
          <w:i w:val="false"/>
          <w:color w:val="000000"/>
          <w:sz w:val="28"/>
        </w:rPr>
        <w:t>
      12) отсутствие факта состояния на учете в центре психического здоровья (для лица, определенного как осуществляющий уход);</w:t>
      </w:r>
    </w:p>
    <w:bookmarkEnd w:id="117"/>
    <w:bookmarkStart w:name="z240" w:id="118"/>
    <w:p>
      <w:pPr>
        <w:spacing w:after="0"/>
        <w:ind w:left="0"/>
        <w:jc w:val="both"/>
      </w:pPr>
      <w:r>
        <w:rPr>
          <w:rFonts w:ascii="Times New Roman"/>
          <w:b w:val="false"/>
          <w:i w:val="false"/>
          <w:color w:val="000000"/>
          <w:sz w:val="28"/>
        </w:rPr>
        <w:t>
      13) наличие регистрации постоянного места жительства лица, определенного как осуществляющий уход (для подтверждения факта проживания в пределах одного города и (или) района, лица, определенного как осуществляющий уход, и лица за которым осуществляется уход).</w:t>
      </w:r>
    </w:p>
    <w:bookmarkEnd w:id="118"/>
    <w:bookmarkStart w:name="z241" w:id="119"/>
    <w:p>
      <w:pPr>
        <w:spacing w:after="0"/>
        <w:ind w:left="0"/>
        <w:jc w:val="both"/>
      </w:pPr>
      <w:r>
        <w:rPr>
          <w:rFonts w:ascii="Times New Roman"/>
          <w:b w:val="false"/>
          <w:i w:val="false"/>
          <w:color w:val="000000"/>
          <w:sz w:val="28"/>
        </w:rPr>
        <w:t>
      Электронные документы, подтверждающие запрашиваемые сведения из информационных систем государственных органов и (или) организации и информационных систем банков второго уровня, удостоверяются электронной цифровой подписью соответствующих государственных органов и (или) организаций, банков второго уровня и шлюз "электронного правительства", а также электронной цифровой подписью осуществившего запрос отделения Государственной корпорации.</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120"/>
    <w:p>
      <w:pPr>
        <w:spacing w:after="0"/>
        <w:ind w:left="0"/>
        <w:jc w:val="left"/>
      </w:pPr>
      <w:r>
        <w:rPr>
          <w:rFonts w:ascii="Times New Roman"/>
          <w:b/>
          <w:i w:val="false"/>
          <w:color w:val="000000"/>
        </w:rPr>
        <w:t xml:space="preserve"> Расписка об отказе в приеме заявления</w:t>
      </w:r>
      <w:r>
        <w:br/>
      </w:r>
      <w:r>
        <w:rPr>
          <w:rFonts w:ascii="Times New Roman"/>
          <w:b/>
          <w:i w:val="false"/>
          <w:color w:val="000000"/>
        </w:rPr>
        <w:t>_________________________________________</w:t>
      </w:r>
      <w:r>
        <w:br/>
      </w:r>
      <w:r>
        <w:rPr>
          <w:rFonts w:ascii="Times New Roman"/>
          <w:b/>
          <w:i w:val="false"/>
          <w:color w:val="000000"/>
        </w:rPr>
        <w:t>(указать вид) от "___" _________ 20____ года</w:t>
      </w:r>
    </w:p>
    <w:bookmarkEnd w:id="120"/>
    <w:p>
      <w:pPr>
        <w:spacing w:after="0"/>
        <w:ind w:left="0"/>
        <w:jc w:val="both"/>
      </w:pPr>
      <w:bookmarkStart w:name="z246" w:id="121"/>
      <w:r>
        <w:rPr>
          <w:rFonts w:ascii="Times New Roman"/>
          <w:b w:val="false"/>
          <w:i w:val="false"/>
          <w:color w:val="000000"/>
          <w:sz w:val="28"/>
        </w:rPr>
        <w:t>
      Гражданин (ка)________________________________________________________</w:t>
      </w:r>
    </w:p>
    <w:bookmarkEnd w:id="12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 ____ года</w:t>
      </w:r>
    </w:p>
    <w:p>
      <w:pPr>
        <w:spacing w:after="0"/>
        <w:ind w:left="0"/>
        <w:jc w:val="both"/>
      </w:pPr>
      <w:r>
        <w:rPr>
          <w:rFonts w:ascii="Times New Roman"/>
          <w:b w:val="false"/>
          <w:i w:val="false"/>
          <w:color w:val="000000"/>
          <w:sz w:val="28"/>
        </w:rPr>
        <w:t>Дата обращения "___" _________ 20___ года</w:t>
      </w:r>
    </w:p>
    <w:p>
      <w:pPr>
        <w:spacing w:after="0"/>
        <w:ind w:left="0"/>
        <w:jc w:val="both"/>
      </w:pPr>
      <w:r>
        <w:rPr>
          <w:rFonts w:ascii="Times New Roman"/>
          <w:b w:val="false"/>
          <w:i w:val="false"/>
          <w:color w:val="000000"/>
          <w:sz w:val="28"/>
        </w:rPr>
        <w:t>По информационной системе Государственной корпорации факт назначения,</w:t>
      </w:r>
    </w:p>
    <w:p>
      <w:pPr>
        <w:spacing w:after="0"/>
        <w:ind w:left="0"/>
        <w:jc w:val="both"/>
      </w:pPr>
      <w:r>
        <w:rPr>
          <w:rFonts w:ascii="Times New Roman"/>
          <w:b w:val="false"/>
          <w:i w:val="false"/>
          <w:color w:val="000000"/>
          <w:sz w:val="28"/>
        </w:rPr>
        <w:t>выплаты или подачи заявления, а также факт предоставления услуги индивидуального</w:t>
      </w:r>
    </w:p>
    <w:p>
      <w:pPr>
        <w:spacing w:after="0"/>
        <w:ind w:left="0"/>
        <w:jc w:val="both"/>
      </w:pPr>
      <w:r>
        <w:rPr>
          <w:rFonts w:ascii="Times New Roman"/>
          <w:b w:val="false"/>
          <w:i w:val="false"/>
          <w:color w:val="000000"/>
          <w:sz w:val="28"/>
        </w:rPr>
        <w:t>помощника (для назначения пособия лицу, осуществляющему уход) подтвержден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122"/>
    <w:p>
      <w:pPr>
        <w:spacing w:after="0"/>
        <w:ind w:left="0"/>
        <w:jc w:val="left"/>
      </w:pPr>
      <w:r>
        <w:rPr>
          <w:rFonts w:ascii="Times New Roman"/>
          <w:b/>
          <w:i w:val="false"/>
          <w:color w:val="000000"/>
        </w:rPr>
        <w:t xml:space="preserve"> Расписка № ____ об отказе в приеме заявления на назначение</w:t>
      </w:r>
      <w:r>
        <w:br/>
      </w:r>
      <w:r>
        <w:rPr>
          <w:rFonts w:ascii="Times New Roman"/>
          <w:b/>
          <w:i w:val="false"/>
          <w:color w:val="000000"/>
        </w:rPr>
        <w:t>_____________________________________________________________________</w:t>
      </w:r>
      <w:r>
        <w:br/>
      </w:r>
      <w:r>
        <w:rPr>
          <w:rFonts w:ascii="Times New Roman"/>
          <w:b/>
          <w:i w:val="false"/>
          <w:color w:val="000000"/>
        </w:rPr>
        <w:t>_____________________________________________________________________</w:t>
      </w:r>
      <w:r>
        <w:br/>
      </w:r>
      <w:r>
        <w:rPr>
          <w:rFonts w:ascii="Times New Roman"/>
          <w:b/>
          <w:i w:val="false"/>
          <w:color w:val="000000"/>
        </w:rPr>
        <w:t>(указать вид) от "___" ___________ 20____ года</w:t>
      </w:r>
    </w:p>
    <w:bookmarkEnd w:id="122"/>
    <w:p>
      <w:pPr>
        <w:spacing w:after="0"/>
        <w:ind w:left="0"/>
        <w:jc w:val="both"/>
      </w:pPr>
      <w:bookmarkStart w:name="z251" w:id="123"/>
      <w:r>
        <w:rPr>
          <w:rFonts w:ascii="Times New Roman"/>
          <w:b w:val="false"/>
          <w:i w:val="false"/>
          <w:color w:val="000000"/>
          <w:sz w:val="28"/>
        </w:rPr>
        <w:t>
      Гражданин (ка) _________________________________________________________</w:t>
      </w:r>
    </w:p>
    <w:bookmarkEnd w:id="12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 ___________ 20 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сведений из информационных систем, и (или) документов</w:t>
      </w:r>
    </w:p>
    <w:p>
      <w:pPr>
        <w:spacing w:after="0"/>
        <w:ind w:left="0"/>
        <w:jc w:val="both"/>
      </w:pPr>
      <w:r>
        <w:rPr>
          <w:rFonts w:ascii="Times New Roman"/>
          <w:b w:val="false"/>
          <w:i w:val="false"/>
          <w:color w:val="000000"/>
          <w:sz w:val="28"/>
        </w:rPr>
        <w:t>с истекшим сроком действия, требуемых для назначения выплаты, отсутствия</w:t>
      </w:r>
    </w:p>
    <w:p>
      <w:pPr>
        <w:spacing w:after="0"/>
        <w:ind w:left="0"/>
        <w:jc w:val="both"/>
      </w:pPr>
      <w:r>
        <w:rPr>
          <w:rFonts w:ascii="Times New Roman"/>
          <w:b w:val="false"/>
          <w:i w:val="false"/>
          <w:color w:val="000000"/>
          <w:sz w:val="28"/>
        </w:rPr>
        <w:t>права на выплату.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5" w:id="124"/>
      <w:r>
        <w:rPr>
          <w:rFonts w:ascii="Times New Roman"/>
          <w:b w:val="false"/>
          <w:i w:val="false"/>
          <w:color w:val="000000"/>
          <w:sz w:val="28"/>
        </w:rPr>
        <w:t>
      Код ___________</w:t>
      </w:r>
    </w:p>
    <w:bookmarkEnd w:id="124"/>
    <w:p>
      <w:pPr>
        <w:spacing w:after="0"/>
        <w:ind w:left="0"/>
        <w:jc w:val="both"/>
      </w:pPr>
      <w:r>
        <w:rPr>
          <w:rFonts w:ascii="Times New Roman"/>
          <w:b w:val="false"/>
          <w:i w:val="false"/>
          <w:color w:val="000000"/>
          <w:sz w:val="28"/>
        </w:rPr>
        <w:t>Область (город) ____________</w:t>
      </w:r>
    </w:p>
    <w:bookmarkStart w:name="z256" w:id="125"/>
    <w:p>
      <w:pPr>
        <w:spacing w:after="0"/>
        <w:ind w:left="0"/>
        <w:jc w:val="left"/>
      </w:pPr>
      <w:r>
        <w:rPr>
          <w:rFonts w:ascii="Times New Roman"/>
          <w:b/>
          <w:i w:val="false"/>
          <w:color w:val="000000"/>
        </w:rPr>
        <w:t xml:space="preserve"> РЕШЕНИЕ № _______ от "___" ______ 20__ год</w:t>
      </w:r>
    </w:p>
    <w:bookmarkEnd w:id="125"/>
    <w:p>
      <w:pPr>
        <w:spacing w:after="0"/>
        <w:ind w:left="0"/>
        <w:jc w:val="both"/>
      </w:pPr>
      <w:bookmarkStart w:name="z257" w:id="126"/>
      <w:r>
        <w:rPr>
          <w:rFonts w:ascii="Times New Roman"/>
          <w:b w:val="false"/>
          <w:i w:val="false"/>
          <w:color w:val="000000"/>
          <w:sz w:val="28"/>
        </w:rPr>
        <w:t>
      Департамента Комитета труда, социальной защиты и миграции</w:t>
      </w:r>
    </w:p>
    <w:bookmarkEnd w:id="126"/>
    <w:p>
      <w:pPr>
        <w:spacing w:after="0"/>
        <w:ind w:left="0"/>
        <w:jc w:val="both"/>
      </w:pPr>
      <w:r>
        <w:rPr>
          <w:rFonts w:ascii="Times New Roman"/>
          <w:b w:val="false"/>
          <w:i w:val="false"/>
          <w:color w:val="000000"/>
          <w:sz w:val="28"/>
        </w:rPr>
        <w:t>по _______________________ области (городу)</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О назначении (изменении, возобновлении, отказе в назначении)</w:t>
      </w:r>
    </w:p>
    <w:p>
      <w:pPr>
        <w:spacing w:after="0"/>
        <w:ind w:left="0"/>
        <w:jc w:val="both"/>
      </w:pPr>
      <w:r>
        <w:rPr>
          <w:rFonts w:ascii="Times New Roman"/>
          <w:b w:val="false"/>
          <w:i w:val="false"/>
          <w:color w:val="000000"/>
          <w:sz w:val="28"/>
        </w:rPr>
        <w:t>специального государственного пособия</w:t>
      </w:r>
    </w:p>
    <w:p>
      <w:pPr>
        <w:spacing w:after="0"/>
        <w:ind w:left="0"/>
        <w:jc w:val="both"/>
      </w:pPr>
      <w:r>
        <w:rPr>
          <w:rFonts w:ascii="Times New Roman"/>
          <w:b w:val="false"/>
          <w:i w:val="false"/>
          <w:color w:val="000000"/>
          <w:sz w:val="28"/>
        </w:rPr>
        <w:t>Гражданин (ка)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 __________ __ года</w:t>
      </w:r>
    </w:p>
    <w:p>
      <w:pPr>
        <w:spacing w:after="0"/>
        <w:ind w:left="0"/>
        <w:jc w:val="both"/>
      </w:pPr>
      <w:r>
        <w:rPr>
          <w:rFonts w:ascii="Times New Roman"/>
          <w:b w:val="false"/>
          <w:i w:val="false"/>
          <w:color w:val="000000"/>
          <w:sz w:val="28"/>
        </w:rPr>
        <w:t>Дата обращения "___" __________ 20__ года</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 инвалида,</w:t>
      </w:r>
    </w:p>
    <w:p>
      <w:pPr>
        <w:spacing w:after="0"/>
        <w:ind w:left="0"/>
        <w:jc w:val="both"/>
      </w:pPr>
      <w:r>
        <w:rPr>
          <w:rFonts w:ascii="Times New Roman"/>
          <w:b w:val="false"/>
          <w:i w:val="false"/>
          <w:color w:val="000000"/>
          <w:sz w:val="28"/>
        </w:rPr>
        <w:t>лица, осуществляющего уход)</w:t>
      </w:r>
    </w:p>
    <w:p>
      <w:pPr>
        <w:spacing w:after="0"/>
        <w:ind w:left="0"/>
        <w:jc w:val="both"/>
      </w:pPr>
      <w:r>
        <w:rPr>
          <w:rFonts w:ascii="Times New Roman"/>
          <w:b w:val="false"/>
          <w:i w:val="false"/>
          <w:color w:val="000000"/>
          <w:sz w:val="28"/>
        </w:rPr>
        <w:t>I. Назначить специальное государственное пособие в соответствии</w:t>
      </w:r>
    </w:p>
    <w:p>
      <w:pPr>
        <w:spacing w:after="0"/>
        <w:ind w:left="0"/>
        <w:jc w:val="both"/>
      </w:pPr>
      <w:r>
        <w:rPr>
          <w:rFonts w:ascii="Times New Roman"/>
          <w:b w:val="false"/>
          <w:i w:val="false"/>
          <w:color w:val="000000"/>
          <w:sz w:val="28"/>
        </w:rPr>
        <w:t xml:space="preserve">с подпунктом ______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5 апреля 1999 года</w:t>
      </w:r>
    </w:p>
    <w:p>
      <w:pPr>
        <w:spacing w:after="0"/>
        <w:ind w:left="0"/>
        <w:jc w:val="both"/>
      </w:pPr>
      <w:r>
        <w:rPr>
          <w:rFonts w:ascii="Times New Roman"/>
          <w:b w:val="false"/>
          <w:i w:val="false"/>
          <w:color w:val="000000"/>
          <w:sz w:val="28"/>
        </w:rPr>
        <w:t>"О специальном государственном пособии в Республике Казахстан" по категории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Размер месячного пособия ___________________________ тенге (сумма прописью)</w:t>
      </w:r>
    </w:p>
    <w:p>
      <w:pPr>
        <w:spacing w:after="0"/>
        <w:ind w:left="0"/>
        <w:jc w:val="both"/>
      </w:pPr>
      <w:r>
        <w:rPr>
          <w:rFonts w:ascii="Times New Roman"/>
          <w:b w:val="false"/>
          <w:i w:val="false"/>
          <w:color w:val="000000"/>
          <w:sz w:val="28"/>
        </w:rPr>
        <w:t>с "___" ___________ 20__ года по "____" ____________ 20__ год</w:t>
      </w:r>
    </w:p>
    <w:p>
      <w:pPr>
        <w:spacing w:after="0"/>
        <w:ind w:left="0"/>
        <w:jc w:val="both"/>
      </w:pPr>
      <w:r>
        <w:rPr>
          <w:rFonts w:ascii="Times New Roman"/>
          <w:b w:val="false"/>
          <w:i w:val="false"/>
          <w:color w:val="000000"/>
          <w:sz w:val="28"/>
        </w:rPr>
        <w:t>II. Отказать в назначении: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Руководитель департамента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27"/>
    <w:p>
      <w:pPr>
        <w:spacing w:after="0"/>
        <w:ind w:left="0"/>
        <w:jc w:val="left"/>
      </w:pPr>
      <w:r>
        <w:rPr>
          <w:rFonts w:ascii="Times New Roman"/>
          <w:b/>
          <w:i w:val="false"/>
          <w:color w:val="000000"/>
        </w:rPr>
        <w:t xml:space="preserve"> Уведомление № __________</w:t>
      </w:r>
      <w:r>
        <w:br/>
      </w:r>
      <w:r>
        <w:rPr>
          <w:rFonts w:ascii="Times New Roman"/>
          <w:b/>
          <w:i w:val="false"/>
          <w:color w:val="000000"/>
        </w:rPr>
        <w:t>о назначении ________________________________________</w:t>
      </w:r>
      <w:r>
        <w:br/>
      </w:r>
      <w:r>
        <w:rPr>
          <w:rFonts w:ascii="Times New Roman"/>
          <w:b/>
          <w:i w:val="false"/>
          <w:color w:val="000000"/>
        </w:rPr>
        <w:t>(вид выплаты) от "___" ________ 20 __ года</w:t>
      </w:r>
    </w:p>
    <w:bookmarkEnd w:id="127"/>
    <w:p>
      <w:pPr>
        <w:spacing w:after="0"/>
        <w:ind w:left="0"/>
        <w:jc w:val="both"/>
      </w:pPr>
      <w:bookmarkStart w:name="z262" w:id="128"/>
      <w:r>
        <w:rPr>
          <w:rFonts w:ascii="Times New Roman"/>
          <w:b w:val="false"/>
          <w:i w:val="false"/>
          <w:color w:val="000000"/>
          <w:sz w:val="28"/>
        </w:rPr>
        <w:t>
      Гражданин (ка)_______________________________________________________</w:t>
      </w:r>
    </w:p>
    <w:bookmarkEnd w:id="1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"____" _________ ____ года</w:t>
      </w:r>
    </w:p>
    <w:p>
      <w:pPr>
        <w:spacing w:after="0"/>
        <w:ind w:left="0"/>
        <w:jc w:val="both"/>
      </w:pPr>
      <w:r>
        <w:rPr>
          <w:rFonts w:ascii="Times New Roman"/>
          <w:b w:val="false"/>
          <w:i w:val="false"/>
          <w:color w:val="000000"/>
          <w:sz w:val="28"/>
        </w:rPr>
        <w:t>Решение о назначении № ___ от "__" ______ 20__ года</w:t>
      </w:r>
    </w:p>
    <w:p>
      <w:pPr>
        <w:spacing w:after="0"/>
        <w:ind w:left="0"/>
        <w:jc w:val="both"/>
      </w:pPr>
      <w:r>
        <w:rPr>
          <w:rFonts w:ascii="Times New Roman"/>
          <w:b w:val="false"/>
          <w:i w:val="false"/>
          <w:color w:val="000000"/>
          <w:sz w:val="28"/>
        </w:rPr>
        <w:t>Назначенная сумма: 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 пособия лицу, осуществляющему уход с ______ 20__года по ______20__года.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 w:id="129"/>
    <w:p>
      <w:pPr>
        <w:spacing w:after="0"/>
        <w:ind w:left="0"/>
        <w:jc w:val="left"/>
      </w:pPr>
      <w:r>
        <w:rPr>
          <w:rFonts w:ascii="Times New Roman"/>
          <w:b/>
          <w:i w:val="false"/>
          <w:color w:val="000000"/>
        </w:rPr>
        <w:t xml:space="preserve"> Уведомление № __________</w:t>
      </w:r>
      <w:r>
        <w:br/>
      </w:r>
      <w:r>
        <w:rPr>
          <w:rFonts w:ascii="Times New Roman"/>
          <w:b/>
          <w:i w:val="false"/>
          <w:color w:val="000000"/>
        </w:rPr>
        <w:t>о дате выплаты ________________________________________</w:t>
      </w:r>
      <w:r>
        <w:br/>
      </w:r>
      <w:r>
        <w:rPr>
          <w:rFonts w:ascii="Times New Roman"/>
          <w:b/>
          <w:i w:val="false"/>
          <w:color w:val="000000"/>
        </w:rPr>
        <w:t>(вид выплаты) от "___" ________ 20 __ года</w:t>
      </w:r>
    </w:p>
    <w:bookmarkEnd w:id="129"/>
    <w:p>
      <w:pPr>
        <w:spacing w:after="0"/>
        <w:ind w:left="0"/>
        <w:jc w:val="both"/>
      </w:pPr>
      <w:bookmarkStart w:name="z267" w:id="130"/>
      <w:r>
        <w:rPr>
          <w:rFonts w:ascii="Times New Roman"/>
          <w:b w:val="false"/>
          <w:i w:val="false"/>
          <w:color w:val="000000"/>
          <w:sz w:val="28"/>
        </w:rPr>
        <w:t>
      Гражданин (ка)_______________________________________________________</w:t>
      </w:r>
    </w:p>
    <w:bookmarkEnd w:id="1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"____" _________ ____ года</w:t>
      </w:r>
    </w:p>
    <w:p>
      <w:pPr>
        <w:spacing w:after="0"/>
        <w:ind w:left="0"/>
        <w:jc w:val="both"/>
      </w:pPr>
      <w:r>
        <w:rPr>
          <w:rFonts w:ascii="Times New Roman"/>
          <w:b w:val="false"/>
          <w:i w:val="false"/>
          <w:color w:val="000000"/>
          <w:sz w:val="28"/>
        </w:rPr>
        <w:t>Дата выплаты ежемесячно не ранее "__" число</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131"/>
    <w:p>
      <w:pPr>
        <w:spacing w:after="0"/>
        <w:ind w:left="0"/>
        <w:jc w:val="left"/>
      </w:pPr>
      <w:r>
        <w:rPr>
          <w:rFonts w:ascii="Times New Roman"/>
          <w:b/>
          <w:i w:val="false"/>
          <w:color w:val="000000"/>
        </w:rPr>
        <w:t xml:space="preserve"> Электронный журнал sms-оповещений</w:t>
      </w:r>
      <w:r>
        <w:br/>
      </w:r>
      <w:r>
        <w:rPr>
          <w:rFonts w:ascii="Times New Roman"/>
          <w:b/>
          <w:i w:val="false"/>
          <w:color w:val="000000"/>
        </w:rPr>
        <w:t>_________________________________________________________</w:t>
      </w:r>
      <w:r>
        <w:br/>
      </w:r>
      <w:r>
        <w:rPr>
          <w:rFonts w:ascii="Times New Roman"/>
          <w:b/>
          <w:i w:val="false"/>
          <w:color w:val="000000"/>
        </w:rPr>
        <w:t>(вид выплаты)</w:t>
      </w:r>
      <w:r>
        <w:br/>
      </w:r>
      <w:r>
        <w:rPr>
          <w:rFonts w:ascii="Times New Roman"/>
          <w:b/>
          <w:i w:val="false"/>
          <w:color w:val="000000"/>
        </w:rPr>
        <w:t>по _________________ отделению Государственной корпорации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Назначение/Выплата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2"/>
          <w:p>
            <w:pPr>
              <w:spacing w:after="20"/>
              <w:ind w:left="20"/>
              <w:jc w:val="both"/>
            </w:pPr>
            <w:r>
              <w:rPr>
                <w:rFonts w:ascii="Times New Roman"/>
                <w:b w:val="false"/>
                <w:i w:val="false"/>
                <w:color w:val="000000"/>
                <w:sz w:val="20"/>
              </w:rPr>
              <w:t>
№</w:t>
            </w:r>
          </w:p>
          <w:bookmarkEnd w:id="132"/>
          <w:p>
            <w:pPr>
              <w:spacing w:after="20"/>
              <w:ind w:left="20"/>
              <w:jc w:val="both"/>
            </w:pPr>
            <w:r>
              <w:rPr>
                <w:rFonts w:ascii="Times New Roman"/>
                <w:b w:val="false"/>
                <w:i w:val="false"/>
                <w:color w:val="000000"/>
                <w:sz w:val="20"/>
              </w:rPr>
              <w:t>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7" w:id="133"/>
      <w:r>
        <w:rPr>
          <w:rFonts w:ascii="Times New Roman"/>
          <w:b w:val="false"/>
          <w:i w:val="false"/>
          <w:color w:val="000000"/>
          <w:sz w:val="28"/>
        </w:rPr>
        <w:t>
      Код ______________________</w:t>
      </w:r>
    </w:p>
    <w:bookmarkEnd w:id="133"/>
    <w:p>
      <w:pPr>
        <w:spacing w:after="0"/>
        <w:ind w:left="0"/>
        <w:jc w:val="both"/>
      </w:pPr>
      <w:r>
        <w:rPr>
          <w:rFonts w:ascii="Times New Roman"/>
          <w:b w:val="false"/>
          <w:i w:val="false"/>
          <w:color w:val="000000"/>
          <w:sz w:val="28"/>
        </w:rPr>
        <w:t>Область __________________</w:t>
      </w:r>
    </w:p>
    <w:bookmarkStart w:name="z278" w:id="134"/>
    <w:p>
      <w:pPr>
        <w:spacing w:after="0"/>
        <w:ind w:left="0"/>
        <w:jc w:val="left"/>
      </w:pPr>
      <w:r>
        <w:rPr>
          <w:rFonts w:ascii="Times New Roman"/>
          <w:b/>
          <w:i w:val="false"/>
          <w:color w:val="000000"/>
        </w:rPr>
        <w:t xml:space="preserve"> РЕШЕНИЕ № ________ от "__" ________ 20__ года</w:t>
      </w:r>
    </w:p>
    <w:bookmarkEnd w:id="134"/>
    <w:p>
      <w:pPr>
        <w:spacing w:after="0"/>
        <w:ind w:left="0"/>
        <w:jc w:val="both"/>
      </w:pPr>
      <w:bookmarkStart w:name="z279" w:id="135"/>
      <w:r>
        <w:rPr>
          <w:rFonts w:ascii="Times New Roman"/>
          <w:b w:val="false"/>
          <w:i w:val="false"/>
          <w:color w:val="000000"/>
          <w:sz w:val="28"/>
        </w:rPr>
        <w:t>
      Департамент Комитета труда, социальной защиты и миграции</w:t>
      </w:r>
    </w:p>
    <w:bookmarkEnd w:id="135"/>
    <w:p>
      <w:pPr>
        <w:spacing w:after="0"/>
        <w:ind w:left="0"/>
        <w:jc w:val="both"/>
      </w:pPr>
      <w:r>
        <w:rPr>
          <w:rFonts w:ascii="Times New Roman"/>
          <w:b w:val="false"/>
          <w:i w:val="false"/>
          <w:color w:val="000000"/>
          <w:sz w:val="28"/>
        </w:rPr>
        <w:t>по 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Об изменении размера специального государственного пособия</w:t>
      </w:r>
    </w:p>
    <w:p>
      <w:pPr>
        <w:spacing w:after="0"/>
        <w:ind w:left="0"/>
        <w:jc w:val="both"/>
      </w:pPr>
      <w:r>
        <w:rPr>
          <w:rFonts w:ascii="Times New Roman"/>
          <w:b w:val="false"/>
          <w:i w:val="false"/>
          <w:color w:val="000000"/>
          <w:sz w:val="28"/>
        </w:rPr>
        <w:t>Гражданин(ка) ___________________________________________________</w:t>
      </w:r>
    </w:p>
    <w:p>
      <w:pPr>
        <w:spacing w:after="0"/>
        <w:ind w:left="0"/>
        <w:jc w:val="both"/>
      </w:pPr>
      <w:r>
        <w:rPr>
          <w:rFonts w:ascii="Times New Roman"/>
          <w:b w:val="false"/>
          <w:i w:val="false"/>
          <w:color w:val="000000"/>
          <w:sz w:val="28"/>
        </w:rPr>
        <w:t>Пол _____ Дата рождения "__" ___________19____ года</w:t>
      </w:r>
    </w:p>
    <w:p>
      <w:pPr>
        <w:spacing w:after="0"/>
        <w:ind w:left="0"/>
        <w:jc w:val="both"/>
      </w:pPr>
      <w:r>
        <w:rPr>
          <w:rFonts w:ascii="Times New Roman"/>
          <w:b w:val="false"/>
          <w:i w:val="false"/>
          <w:color w:val="000000"/>
          <w:sz w:val="28"/>
        </w:rPr>
        <w:t>Размер пособия по категории _________________ до "__" _____ 20__ года</w:t>
      </w:r>
    </w:p>
    <w:p>
      <w:pPr>
        <w:spacing w:after="0"/>
        <w:ind w:left="0"/>
        <w:jc w:val="both"/>
      </w:pPr>
      <w:r>
        <w:rPr>
          <w:rFonts w:ascii="Times New Roman"/>
          <w:b w:val="false"/>
          <w:i w:val="false"/>
          <w:color w:val="000000"/>
          <w:sz w:val="28"/>
        </w:rPr>
        <w:t>____________________ тенге (сумма прописью)</w:t>
      </w:r>
    </w:p>
    <w:p>
      <w:pPr>
        <w:spacing w:after="0"/>
        <w:ind w:left="0"/>
        <w:jc w:val="both"/>
      </w:pPr>
      <w:r>
        <w:rPr>
          <w:rFonts w:ascii="Times New Roman"/>
          <w:b w:val="false"/>
          <w:i w:val="false"/>
          <w:color w:val="000000"/>
          <w:sz w:val="28"/>
        </w:rPr>
        <w:t>Установить новый размер специального государственного пособия в связи</w:t>
      </w:r>
    </w:p>
    <w:p>
      <w:pPr>
        <w:spacing w:after="0"/>
        <w:ind w:left="0"/>
        <w:jc w:val="both"/>
      </w:pPr>
      <w:r>
        <w:rPr>
          <w:rFonts w:ascii="Times New Roman"/>
          <w:b w:val="false"/>
          <w:i w:val="false"/>
          <w:color w:val="000000"/>
          <w:sz w:val="28"/>
        </w:rPr>
        <w:t>с изменением месячного расчетного показателя, прожиточного минимума: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с "__" ____ 20__ года 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 Директор областного филиала Государственной</w:t>
      </w:r>
    </w:p>
    <w:p>
      <w:pPr>
        <w:spacing w:after="0"/>
        <w:ind w:left="0"/>
        <w:jc w:val="both"/>
      </w:pPr>
      <w:r>
        <w:rPr>
          <w:rFonts w:ascii="Times New Roman"/>
          <w:b w:val="false"/>
          <w:i w:val="false"/>
          <w:color w:val="000000"/>
          <w:sz w:val="28"/>
        </w:rPr>
        <w:t>корпорации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3" w:id="136"/>
      <w:r>
        <w:rPr>
          <w:rFonts w:ascii="Times New Roman"/>
          <w:b w:val="false"/>
          <w:i w:val="false"/>
          <w:color w:val="000000"/>
          <w:sz w:val="28"/>
        </w:rPr>
        <w:t>
      Код ______</w:t>
      </w:r>
    </w:p>
    <w:bookmarkEnd w:id="136"/>
    <w:p>
      <w:pPr>
        <w:spacing w:after="0"/>
        <w:ind w:left="0"/>
        <w:jc w:val="both"/>
      </w:pPr>
      <w:r>
        <w:rPr>
          <w:rFonts w:ascii="Times New Roman"/>
          <w:b w:val="false"/>
          <w:i w:val="false"/>
          <w:color w:val="000000"/>
          <w:sz w:val="28"/>
        </w:rPr>
        <w:t>Область (город) _________</w:t>
      </w:r>
    </w:p>
    <w:bookmarkStart w:name="z284" w:id="137"/>
    <w:p>
      <w:pPr>
        <w:spacing w:after="0"/>
        <w:ind w:left="0"/>
        <w:jc w:val="left"/>
      </w:pPr>
      <w:r>
        <w:rPr>
          <w:rFonts w:ascii="Times New Roman"/>
          <w:b/>
          <w:i w:val="false"/>
          <w:color w:val="000000"/>
        </w:rPr>
        <w:t xml:space="preserve"> РЕШЕНИЕ № ________</w:t>
      </w:r>
      <w:r>
        <w:br/>
      </w:r>
      <w:r>
        <w:rPr>
          <w:rFonts w:ascii="Times New Roman"/>
          <w:b/>
          <w:i w:val="false"/>
          <w:color w:val="000000"/>
        </w:rPr>
        <w:t>от "__" ________ 20__ года</w:t>
      </w:r>
    </w:p>
    <w:bookmarkEnd w:id="137"/>
    <w:p>
      <w:pPr>
        <w:spacing w:after="0"/>
        <w:ind w:left="0"/>
        <w:jc w:val="both"/>
      </w:pPr>
      <w:bookmarkStart w:name="z285" w:id="138"/>
      <w:r>
        <w:rPr>
          <w:rFonts w:ascii="Times New Roman"/>
          <w:b w:val="false"/>
          <w:i w:val="false"/>
          <w:color w:val="000000"/>
          <w:sz w:val="28"/>
        </w:rPr>
        <w:t>
      Департамента Комитета труда, социальной защиты и миграции по</w:t>
      </w:r>
    </w:p>
    <w:bookmarkEnd w:id="138"/>
    <w:p>
      <w:pPr>
        <w:spacing w:after="0"/>
        <w:ind w:left="0"/>
        <w:jc w:val="both"/>
      </w:pPr>
      <w:r>
        <w:rPr>
          <w:rFonts w:ascii="Times New Roman"/>
          <w:b w:val="false"/>
          <w:i w:val="false"/>
          <w:color w:val="000000"/>
          <w:sz w:val="28"/>
        </w:rPr>
        <w:t>__________________________ области (городу)</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О продлении срока действия решения и (или) изменения размера специального</w:t>
      </w:r>
    </w:p>
    <w:p>
      <w:pPr>
        <w:spacing w:after="0"/>
        <w:ind w:left="0"/>
        <w:jc w:val="both"/>
      </w:pPr>
      <w:r>
        <w:rPr>
          <w:rFonts w:ascii="Times New Roman"/>
          <w:b w:val="false"/>
          <w:i w:val="false"/>
          <w:color w:val="000000"/>
          <w:sz w:val="28"/>
        </w:rPr>
        <w:t>государственного пособия, смены опекуна или получателя</w:t>
      </w:r>
    </w:p>
    <w:p>
      <w:pPr>
        <w:spacing w:after="0"/>
        <w:ind w:left="0"/>
        <w:jc w:val="both"/>
      </w:pPr>
      <w:r>
        <w:rPr>
          <w:rFonts w:ascii="Times New Roman"/>
          <w:b w:val="false"/>
          <w:i w:val="false"/>
          <w:color w:val="000000"/>
          <w:sz w:val="28"/>
        </w:rPr>
        <w:t>Гражданин (ка)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Пол ______</w:t>
      </w:r>
    </w:p>
    <w:p>
      <w:pPr>
        <w:spacing w:after="0"/>
        <w:ind w:left="0"/>
        <w:jc w:val="both"/>
      </w:pPr>
      <w:r>
        <w:rPr>
          <w:rFonts w:ascii="Times New Roman"/>
          <w:b w:val="false"/>
          <w:i w:val="false"/>
          <w:color w:val="000000"/>
          <w:sz w:val="28"/>
        </w:rPr>
        <w:t>Дата рождения "___" ____________ ___ год</w:t>
      </w:r>
    </w:p>
    <w:p>
      <w:pPr>
        <w:spacing w:after="0"/>
        <w:ind w:left="0"/>
        <w:jc w:val="both"/>
      </w:pPr>
      <w:r>
        <w:rPr>
          <w:rFonts w:ascii="Times New Roman"/>
          <w:b w:val="false"/>
          <w:i w:val="false"/>
          <w:color w:val="000000"/>
          <w:sz w:val="28"/>
        </w:rPr>
        <w:t>Дата обращения "__" ______ 20___ год № 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 инвалида,</w:t>
      </w:r>
    </w:p>
    <w:p>
      <w:pPr>
        <w:spacing w:after="0"/>
        <w:ind w:left="0"/>
        <w:jc w:val="both"/>
      </w:pPr>
      <w:r>
        <w:rPr>
          <w:rFonts w:ascii="Times New Roman"/>
          <w:b w:val="false"/>
          <w:i w:val="false"/>
          <w:color w:val="000000"/>
          <w:sz w:val="28"/>
        </w:rPr>
        <w:t>лица, осуществляющий уход)</w:t>
      </w:r>
    </w:p>
    <w:p>
      <w:pPr>
        <w:spacing w:after="0"/>
        <w:ind w:left="0"/>
        <w:jc w:val="both"/>
      </w:pPr>
      <w:r>
        <w:rPr>
          <w:rFonts w:ascii="Times New Roman"/>
          <w:b w:val="false"/>
          <w:i w:val="false"/>
          <w:color w:val="000000"/>
          <w:sz w:val="28"/>
        </w:rPr>
        <w:t>Категория специального государственного пособия__________________________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I. Продлить срок действия решения № __ от ______ 20__ года</w:t>
      </w:r>
    </w:p>
    <w:p>
      <w:pPr>
        <w:spacing w:after="0"/>
        <w:ind w:left="0"/>
        <w:jc w:val="both"/>
      </w:pPr>
      <w:r>
        <w:rPr>
          <w:rFonts w:ascii="Times New Roman"/>
          <w:b w:val="false"/>
          <w:i w:val="false"/>
          <w:color w:val="000000"/>
          <w:sz w:val="28"/>
        </w:rPr>
        <w:t>о назначении специального государственного пособия:</w:t>
      </w:r>
    </w:p>
    <w:p>
      <w:pPr>
        <w:spacing w:after="0"/>
        <w:ind w:left="0"/>
        <w:jc w:val="both"/>
      </w:pPr>
      <w:r>
        <w:rPr>
          <w:rFonts w:ascii="Times New Roman"/>
          <w:b w:val="false"/>
          <w:i w:val="false"/>
          <w:color w:val="000000"/>
          <w:sz w:val="28"/>
        </w:rPr>
        <w:t>с ________ 20__ года по _______ 20__ год</w:t>
      </w:r>
    </w:p>
    <w:p>
      <w:pPr>
        <w:spacing w:after="0"/>
        <w:ind w:left="0"/>
        <w:jc w:val="both"/>
      </w:pPr>
      <w:r>
        <w:rPr>
          <w:rFonts w:ascii="Times New Roman"/>
          <w:b w:val="false"/>
          <w:i w:val="false"/>
          <w:color w:val="000000"/>
          <w:sz w:val="28"/>
        </w:rPr>
        <w:t>размер пособия установить в сумме _________ тенге _____________ (прописью)</w:t>
      </w:r>
    </w:p>
    <w:p>
      <w:pPr>
        <w:spacing w:after="0"/>
        <w:ind w:left="0"/>
        <w:jc w:val="both"/>
      </w:pPr>
      <w:r>
        <w:rPr>
          <w:rFonts w:ascii="Times New Roman"/>
          <w:b w:val="false"/>
          <w:i w:val="false"/>
          <w:color w:val="000000"/>
          <w:sz w:val="28"/>
        </w:rPr>
        <w:t>II. Отказать в назначении: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Руководитель департамента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