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cd3" w14:textId="dcdf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25 октября 2021 года № 329. Зарегистрирован в Министерстве юстиции Республики Казахстан 27 октября 2021 года № 24921.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1.5.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Правовое обеспечение деятельности организации и производство по гражданским, уголовным, административным делам и делам об административных правонарушениях";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107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акты по гражданским, уголовным, административным делам и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243-1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гарантий, заключаемые в рамках мер поддержки специального фонда развития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616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регистрационных свидетельствах, подтверждающих соответствие электронной цифровой подписи (заявки, заявления, уведомления, табели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898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или этапные отчеты по научно-исследовательским работам, имеющие самостоятельное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на бумажном носителе и идентичные им электронные документы.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ведомственном (частном) архиве организации.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1006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приросту полезных ископаемых: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 по месту составления;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годовые, представленные подведомственными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квартальные*;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хранить постоянно.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приказа,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