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04bd" w14:textId="7d80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 сентября 2021 года № 11-НҚ. Зарегистрировано в Министерстве юстиции Республики Казахстан 7 сентября 2021 года № 24244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отчета об исполнении местного бюджета маслихатами, утвержденным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Основной задачей Стандарта является обеспечение ревизионной комиссией составления отчета, который по своему содержанию является заключением к соответствующему отчету местного исполнительного органа области, города республиканского значения, столицы, района (города областного значения), города районного значения, села, поселка, сельского округа (далее – годовой отчет местного исполнительного органа) на предмет достоверности и полноты данных в годовом отчете местного исполнительного органа о финансовом положении, финансовых операциях, результатах деятельности государственных органов, управления активами государства, а также соответствия требованиям законодательства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Основой для формирования Отчета являются годовой отчет местного исполнительного органа за отчетный финансовый год и ежемесячные отчеты об исполнении местного бюджета, представляемые в ревизионную комиссию соответствующим местным исполнительным органом и местным уполномоченным органом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125,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статьями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результаты аудиторских мероприятий ревизионной комиссии, отчеты администраторов местных бюджетных программ, информация местного исполнительного органа и субъектов квазигосударственного сектора, представленные по запросу ревизионной комиссии, статистические данные об итогах развития соответствующей административно-территориальной единицы (далее – регион) за соответствующий финансовый год и данные правоохранительных органов.".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планирования, анализа и отчетности аппарата Счетного комитета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