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04bd" w14:textId="7d80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3 сентября 2021 года № 11-НҚ. Зарегистрировано в Министерстве юстиции Республики Казахстан 7 сентября 2021 года № 24244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государственном аудите и финансовом контроле"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представлению ревизионными комиссиями областей, городов республиканского значения, столицы отчета об исполнении местного бюджета маслихатами, утвержденным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Основной задачей Стандарта является обеспечение ревизионной комиссией составления отчета, который по своему содержанию является заключением к соответствующему отчету местного исполнительного органа области, города республиканского значения, столицы, района (города областного значения), города районного значения, села, поселка, сельского округа (далее – годовой отчет местного исполнительного органа) на предмет достоверности и полноты данных в годовом отчете местного исполнительного органа о финансовом положении, финансовых операциях, результатах деятельности государственных органов, управления активами государства, а также соответствия требованиям законодательства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Основой для формирования Отчета являются годовой отчет местного исполнительного органа за отчетный финансовый год и ежемесячные отчеты об исполнении местного бюджета, представляемые в ревизионную комиссию соответствующим местным исполнительным органом и местным уполномоченным органом по исполнению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125, подпунктом 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статьями 129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 результаты аудиторских мероприятий ревизионной комиссии, отчеты администраторов местных бюджетных программ, информация местного исполнительного органа и субъектов квазигосударственного сектора, представленные по запросу ревизионной комиссии, статистические данные об итогах развития соответствующей административно-территориальной единицы (далее – регион) за соответствующий финансовый год и данные правоохранительных органов.".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планирования, анализа и отчетности аппарата Счетного комитета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