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f80a" w14:textId="9bdf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энергетики Республики Казахстан от 15 июня 2018 года № 239 "Об утверждении Единых правил по рациональному и комплексному использованию недр"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20 августа 2021 года № 270. Зарегистрирован в Министерстве юстиции Республики Казахстан 24 августа 2021 года № 24086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15 июня 2018 года № 239 "Об утверждении Единых правил по рациональному и комплексному использованию недр" (зарегистрирован в Реестре государственной регистрации нормативных правовых актов за № 17131)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рациональному и комплексному использованию недр, утвержденных указанным приказом: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457-1 следующего содержания: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"457-1. Работы по бурению, оборудованию и освоению технологических и наблюдательных скважин на полигоне ПСВ выполняются в строгом соответствии с проектами опытно-промышленной добычи и разработки месторождения урана, которые составляются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182 Кодекса проектной организацией, имеющей лицензию на соответствующий вид деятельности.";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461-1 следующего содержания: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"461-1. В период опытно-промышленной добычи и добычи урана недропользователями обеспечивается выполнение следующих периодичных стационарных наблюдений за закислением и отработкой эксплуатационного блока, месторождения: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подземных вод: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наблюдательные (скважины для контроля процесса, скважины для контроля смежных горизонтов, скважины для контроля горизонтального растекания) один раз в квартал;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геофизические исследования: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технологических скважинах (откачные и закачные), наблюдательных скважинах (для контроля процесса, для контроля смежных горизонтов, для контроля горизонтального растекания) подземного выщелачивания один раз в год.";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"465. При проведении опытно-промышленной добычи и добычи обеспечивается выполнение следующих требований в области рационального и комплексного использования и охраны недр: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рационального и экономически эффективного использования недр на всех этапах проведения операций по добыче урана;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полноты извлечения из недр полезных ископаемых, не допуская выборочную отработку;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достоверный учет запасов урана и попутных компонентов;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предотвращение накопления промышленных и бытовых отходов на площадях водосбора и в местах залегания подземных вод, используемых для питьевого или промышленного водоснабжения;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охрана недр от обводнения, пожаров и других стихийных факторов, осложняющих эксплуатацию и разработку месторождений урана;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предотвращение загрязнения недр при хранении урана или иных веществ и материалов, захоронении вредных веществ и отходов;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соблюдение установленного порядка приостановления, прекращения операций по добыче урана, ликвидации последствий недропользования, консервации участков недр;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экологических и санитарно-эпидемиологических требований при складировании и размещении отходов.";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"469. В процессе опытно-промышленной добычи и добычи недропользователи: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определяют количество и качество готовых к выемке запасов урана, нормативы проектных потерь по выемочным единицам;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ведут учет добычи и нормативов потерь по каждому эксплуатационному блоку;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разрабатывают и осуществляют мероприятия по недопущению сверхнормативных потерь;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ведут работы в соответствии с календарным графиком проектных документов;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проводят эксплуатационную разведку (доразведку) с целью уточнения контуров эксплуатационных блоков и геологического строения месторождения для дальнейшего пересчета запасов;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разрабатывают и проводят гидрогеологические исследования за восстановлением состояния подземных вод после ликвидации эксплуатационных блоков.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470. При проведении опытно-промышленной добычи и добычи не допускается: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выборочная отработка богатых или легкодоступных участков месторождения, приводящая к необоснованным потерям запасов урана;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оставление запасов урана, вызывающее осложнения при их выемке в будущем, полную или частичную потерю этих запасов;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потери, превышающие проектные показатели;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разубоживание продуктивных растворов подземными водами или растекание выщелачивающих растворов за контур эксплуатационного блока.";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"472. Проекты изменений и (или) дополнений к утвержденным проектам не составляются в случае, если ежегодно объемы добычи, определенные утвержденными проектами, изменяются менее чем на двадцать процентов в физическом выражении от утвержденных показателей за год без изменения горно-геологических и технологических условий отработки месторождения урана.";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"480. В проекте разработки месторождения предусматриваются: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обоснование нормативов вскрытых, подготовленных и готовых к выемке запасов урана;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по подсчету геологических запасов;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применение средств механизации и автоматизации производственных процессов, обеспечивающие наиболее полное, комплексное извлечение из недр, рациональное и эффективное использование балансовых запасов урана и совместно с ними залегающих полезных ископаемых;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календарный график горных работ с объемами добычи и показателями качества урана в пределах срока действия контракта в рамках участка недр;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на эксплуатацию участка недр;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размещение наземных и подземных сооружений;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проектные показатели: предполагаемые объемы добычи на весь период разработки месторождения, объемы горно-капитальных, горно-подготовительных, эксплуатационно-разведочных работ;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гидрогеологические наблюдения за восстановлением состояния подземных вод в ликвидированных эксплуатационных блоках;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геологическое и маркшейдерское обеспечение работ;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обоснование нормативов потерь выемочных единиц по результатам проведенной опытно-промышленной добычи;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расчет необходимых инвестиций для освоения месторождений;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порядок очередности отработки запасов;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финансовую модель, включающую основные показатели;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меры, обеспечивающие безопасность работы производственного персонала и населения, зданий и сооружений, объектов окружающей среды от вредного воздействия работ, связанных с недропользованием;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технические средства и мероприятия по достоверному учету количества и качества добываемого и перерабатываемого минерального сырья, а также их потерь и отходов производства;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обезвреживание или захоронение отходов производства;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расчет дохода и прибыли от промышленной эксплуатации;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систематическое опробование минерального сырья с целью управления и повышения эффективности технологии его переработки;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обоснование оптимальных параметров выемочных единиц, обеспечивающих рациональный уровень полноты извлечения полезных ископаемых из недр;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мероприятия по предотвращению потерь полезного ископаемого;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налоги и другие платежи;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сохранение в недрах или складирование забалансовых запасов для их последующего промышленного освоения;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способы вскрытия и системы разработки участка недр урана;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доизучения (доразведки) участка добычи с целью уточнения геологического строения и запасов месторождения урана;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информацию о сроках, условиях и стоимости выполнения работ по ликвидации последствии добычи урана;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объем добываемого урана, поднятого на поверхность с продуктивными растворами, за вычетом урана, возвращаемого с выщелачивающими растворами в недра.";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480-1 следующего содержания: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"480-1. Работы по доразведке проводятся в соответствии с проектом разработки месторождения.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течение доизучения недропользователем на участке добычи обнаружена новая залежь (совокупность залежей), ее оценка производится в соответствии с дополнением к проекту разработки месторождения.";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482-1 следующего содержания: 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"482-1. На стадии разработки проектов опытно-промышленной добычи и/или разработки месторождения урана недропользователями разрабатывается система контроля за состоянием подземных вод на полигонах ПСВ на основании данных поисковых геологоразведочных работ, лабораторных исследований, опытных полевых испытаний и опыта эксплуатации аналогичных месторождений.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контроля за состоянием подземных вод включает три сети наблюдательных скважин: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наблюдательные скважины для контроля за растеканием растворов в вертикальном направлении;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наблюдательные скважины для контроля за возможными утечками растворов из пескоотстойников продуктивного раствора и выщелачивающего раствора;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наблюдательные скважины внутри и за контуром эксплуатационного блока для контроля за технологическим процессом в зоне гидродинамического воздействия откачиваемых и закачиваемых растворов.";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"490. Анализ разработки месторождения представляет собой комплексное изучение результатов геологических, геофизических, гидродинамических и других исследований в процессе разработки на предмет выявления необходимости совершенствования системы разработки месторождения. Анализ разработки месторождения подлежит государственной экспертизе проектных документов.";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492-1 следующего содержания: 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"492-1. В рамках анализа разработки отдельные показатели проектных документов несущественно (менее двадцати процентов) корректируется в следующих случаях: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корректировка объемов эксплуатационно-разведочных скважин в рамках мероприятий по доразведке месторождения;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графика ввода и количество технологических скважин эксплуатационных блоков, предусмотренного в проекте опытно-промышленной добычи и/или разработки месторождения урана.";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494, 495, 496 и 497 следующего содержания: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"494. В результате анализа разработки месторождения оцениваются: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опробования по каждой наблюдательной скважине, в каждой точке наблюдения;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степень охвата воздействием рудного пласта объекта разработки, по площади и разрезу с состоянием выработки их запасов;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состояние подземных вод на отрабатываемой площади месторождения;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характер и последствия снижения дебита откачных и приемистости закачных скважин;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данные о геологическом строении месторождения с оценкой изменения запасов урана;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характеристики динамики добычи урана и соответствие их проекту опытно-промышленной добычи и/или разработки месторождения урана;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контроль режимов работы скважин;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состояние фонда скважин и его соответствие проекту опытно-промышленной добычи и/или разработки месторождения урана.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495. В рамках анализа разработки допускается проектирование опытно-промышленных испытаний по внедрению новых технологий по повышению коэффициента извлечения урана на отдельных участках месторождения.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496. Анализ разработки завершается выполнением расчетов технико-экономических показателей разработки месторождения, с учетом реализации рекомендуемых мер по регулированию процесса и сопоставлением их с проектными показателями утвержденного варианта разработки.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497. Недропользователь каждые три года направляет в компетентный орган на экспертизу анализ выполнения проектных условий в соответствии с показателями проекта разработки.".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атомной энергетики и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Магауов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экологии,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