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9451" w14:textId="d3c9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отдельных товаров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20 августа 2021 года № 246. Зарегистрирован в Министерстве юстиции Республики Казахстан 23 августа 2021 года № 24071. Утратил силу приказом Министра сельского хозяйства Республики Казахстан от 13 декабря 2021 года № 376.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13.12.2021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распределения количественных ограничений (квот)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в отношении вывоза которых с территории Республики Казахстан вводятся количественные ограничения (квоты),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февраля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Карашукеев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246 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(далее – уполномоченный орган) – Министерство сельского хозяйства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внешнеторговой деятельности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товарная номенклатура внешнеэкономической деятельности Евразийского экономического союза – система описания и кодирования товаров, которая используется для классификации товаров в целях применения мер таможенно-тарифного регулирования, вывозных таможенных пошлин, запретов и ограничений, мер защиты внутреннего рынка, ведения таможенной статистики;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– товары, указанные в перечне товаров, в отношении вывоза которых с территории Республики Казахстан вводятся количественные ограничения (квоты) согласно приложению 2 к настоящему приказу.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Ежемесячно, не позднее 15 (пятнадцати) рабочих дней до начала отчетного месяца, местные исполнительные органы областей, городов республиканского значения, столицы (далее – МИО), Национальная палата предпринимателей Республики Казахстан "Атамекен" (далее – НПП "Атамекен") предоставляют в уполномоченный орган консолидированную информацию о планируемых объемах производства, потребления, наличия запасов и экспорта отдельно по каждому виду товара.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ежемесячно не позднее 12 (двенадцати) рабочих дней до начала отчетного месяца, исходя из баланса производства, потребления, наличия запасов на основе предложений МИО и НПП "Атамекен", рассчитывает и публикует на официальном интернет-ресурсе уполномоченного органа (далее – интернет-ресурс) следующую информацию по каждому виду товаров: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о приеме заявок на получение квоты на вывоз товаров (далее – заявка) по форме согласно приложению к настоящим Правилам, с указанием срока 3 (три) рабочих дня с момента опубликования объявления;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квоты, подлежащий распределению;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 на одну заявку, выраженный в процентном отношении к предельному объему экспорта товаров, подлежащих распределению (при установлении);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гарантированных поставок на внутренний рынок Республики Казахстан, с указанием фиксированной цены (при установлении);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и время начала и завершения приема заявок;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адрес и контактный телефон ответственного лица уполномоченного органа, осуществляющего прием заявок.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проверяет полученные заявки на предмет полноты их заполнения (наличия всей необходимой информации и документов, предусмотренных в форме заявки, а также наличия в заявке и прилагаемых к ней документах подписи первого руководителя заявителя, либо иного должностного лица на основании соответствующего документа, подтверждающего полномочия).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рассмотрение заявок осуществляются с учетом положений пункта 4 настоящих Правил.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не соответствующие установленной форме, имеющие неполную или недостоверную информацию, а также поданные по истечении установленного срока, не рассматриваются.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распределению квоты на вывоз товаров с территории Республики Казахстан допускаются участники внешнеторговой деятельности при условии принятия ими обязательств о гарантированных поставках на внутренний рынок определенного количества товаров, аналогичных планируемым к вывозу с территории Республики Казахстан (при их установлении) и по фиксированным ценам согласно информации, указанной в пункте 4 настоящих Правил.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распределяет объем квот на вывоз товаров с территории Республики Казахстан между участниками внешнеторговой деятельности по следующему алгоритму: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общий заявленный объем для получения квоты на вывоз товаров с территории Республики Казахстан (далее – общий заявленный объем) на планируемый месяц;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удельный вес каждого участника внешнеторговой деятельности в общем заявленном объеме;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общий заявленный объем превышает объем квоты, установленный уполномоченным органом, объем квоты для каждого участника внешнеторговой деятельности рассчитывается пропорционально его доле в общем заявленном объеме по следующей формуле: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* Uz = Vz,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квоты, установленный уполномоченным органом, тонна;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Uz – удельный вес участника внешнеторговой деятельности в общем заявленном объеме экспорта, %;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Vz – объем квоты участника внешнеторговой деятельности, тонна;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общий заявленный объем меньше объема квоты, установленной уполномоченным органом, квота распределяется между участниками внешнеторговой деятельности в соответствии с поданными заявками, а нераспределенный остаток распределяется в соответствии с указанной выше формулой по согласованию с каждым участником внешнеторговой деятельности.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гарантированной поставки на внутренний рынок товара для каждого участника внешнеторговой деятельности определяется уполномоченным органом исходя из общего объема гарантированных поставок на внутренний рынок для данного товара и удельного веса участника внешнеторговой деятельности в общем заявленном объеме.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товаров на внутреннем рынке осуществляется уполномоченным органом на основании заявок МИО о потребности внутреннего рынка товара и его объеме на соответствующий отчетный месяц, с указанием наименования покупателя товара.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Покупателю необходимо в течение календарного месяца заключить с участником внешнеторговой деятельности договор купли-продажи, либо не позднее 5 (пяти) рабочих дней до окончания текущего месяца письменно уведомить уполномоченный орган об отказе.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случаях, если покупатель не заключил договор купли-продажи в установленный срок, участник внешнеторговой деятельности реализует гарантированный объем на внутреннем рынке или отгружает на экспорт при наличии квоты.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распределения квоты уполномоченный орган в течение 5 (пяти) рабочих дней формирует сводный перечень участников внешнеторговой деятельности, получивших квоты на вывоз товаров с территории Республики Казахстан, с указанием наименования товара, объемов распределенных квот и места отгрузки и размещает на интернет-ресурсе.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 в соответствии с Правилами по охране территории Республики Казахстан от карантинных объектов и чужеродных видов,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12032), выдают фитосанитарный сертификат лицам, включенным в размещенный на интернет-ресурсе уполномоченного органа сводный перечень участников внешнеторговой деятельности, получивших квоту на вывоз товаров с территории Республики Казахстан на соответствующий месяц.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выдается на вывоз с территории Республики Казахстан товаров, указанных в приложении 2 к настоящему приказу.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Остатки товара из полученной квоты на вывоз с территории Республики Казахстан, и не вывезенные в текущем месяце, могут быть вывезены в рамках полученной квоты в течение 10 (десяти) календарных дней следующего месяца.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Участников внешнеторговой деятельности, допустивших неисполнение принятых обязательств, предусмотренных настоящими Правилами, к распределению квот в дальнейшем не допускаются.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количественных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(квот)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квоты на вывоз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на _________20___ года   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______________________________________________________________,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участника внешнеэкономической деятельности)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идентификационный/бизнес-идентификационный номер налогоплательщика_____________________, юридический адрес ____________________________________, телефон (мобильный) ________________, просит рассмотреть представленные документы для включения в сводный перечень участников внешнеторговой деятельности, получивших квоту на вывоз товаров с территории Республики Казахстан в ______ месяце 20___ года.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в ______ месяце 20___ года объем экспорта составляет: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(наименование товара, код Товарной номенклатуры внешнеэкономической деятельности Евразийского экономического союза (далее – код ТН ВЭД ЕАЭС) ______ тысяч тонн;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(наименование товара, код ТН ВЭД ЕАЭС) ______ тысяч тонн;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нами в ______ месяце 20___ года объем гарантированных поставок на внутренний рынок составляет: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(наименование товара, код ТН ВЭД ЕАЭС) _______ тысяч тонн.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отгрузки является: ________________________________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распределения количественных ограничений (квот) (далее – Правила), утвержденными уполномоченным органом в области развития агропромышленного комплекса в соответствии с пунктом 3 статьи 18 Закона Республики Казахстан "О регулировании торговой деятельности", ознакомлен и принимаю условия Правил.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 на себя обязательства по обеспечению поставки на внутренний рынок в ____ месяце 20___ года, указанный выше объем товаров с предоставлением подтверждающих документов до конца отчетного периода _________месяца 20___ года).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случае, если поставки будут осуществляться через третьих лиц, необходимо указать это в заявке, с приложением письма-обязательства третьего лица)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___________________________________ _________________ (должность) (фамилия, имя, отчество (при наличии) (подпись)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 20___ года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таблица для заполнения на получение квоты по форме согласно приложению к настоящей заявке;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контрактов, на основании которых осуществляется экспорт товаров.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квоты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для заполнения на получение квоты </w:t>
      </w:r>
      <w:r>
        <w:br/>
      </w:r>
      <w:r>
        <w:rPr>
          <w:rFonts w:ascii="Times New Roman"/>
          <w:b/>
          <w:i w:val="false"/>
          <w:color w:val="000000"/>
        </w:rPr>
        <w:t>на _______ месяц 20__ года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346"/>
        <w:gridCol w:w="271"/>
        <w:gridCol w:w="530"/>
        <w:gridCol w:w="1644"/>
        <w:gridCol w:w="421"/>
        <w:gridCol w:w="497"/>
        <w:gridCol w:w="421"/>
        <w:gridCol w:w="422"/>
        <w:gridCol w:w="1008"/>
        <w:gridCol w:w="1696"/>
        <w:gridCol w:w="799"/>
        <w:gridCol w:w="497"/>
        <w:gridCol w:w="1771"/>
        <w:gridCol w:w="1697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внешнеэкономической деятельности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произ-водства, указать вид продукции (семена подсолнечника/масло рафинированное/ масло нерафинированное) в месяц, тонн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семян подсолнечника, тонн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импортного сырья, тонн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нерафиннированного масла, тонн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рафинированного масла в тоннах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закупа/реализации сырья (семян подсолнечника), тенге за тонну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Приемлемая цена на внутрен нем рынке за тонну указать вид продукции (семена подсолнечника/ масло рафинированное/ масло нерафинированное)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товаров на экспорт, согласно заключенным контрактам, тонн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в месяц, тонн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поставок на внутренний рынок за предыдущий месяц указать вид продукции (семена подсолнечника/масло рафинированное/ масло нерафинированное), тонн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поставки на внутренний рынок, указать вид продукции (семена подсолнечника/масло рафинированное/ масло нерафинированное), тонн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246 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вывоза которых с территории Республики Казахстан вводятся количественные ограничения (квоты)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2"/>
        <w:gridCol w:w="3241"/>
        <w:gridCol w:w="1882"/>
        <w:gridCol w:w="2535"/>
      </w:tblGrid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тонн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1206 00 100 0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дробленные или недробленые для посева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1206 00 990 0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семена подсолнечника, дробленные или недробленые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 2022 года</w:t>
            </w:r>
          </w:p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1**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масло подсолнечное, нерафинированное в первичных упаковках нетто-объемом 10 литров или менее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9**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масло подсолнечное, нерафинированное в первичных упаковках нетто-объемом более 10 литров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2**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подсолнечное масло или его фракции в первичных упаковках нетто-объемом 10 литров или менее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9**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масло подсолнечное рафинированное или нерафинированное и их фракции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количественных ограничений (квот) товары определяются исключительно кодами Товарной номенклатуры внешнеэкономической деятельности Евразийского экономического союза (далее – ТН ВЭД ЕАЭС).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целей применения количественных ограничений (квот) товары определяются как кодами ТН ВЭД ЕАЭС, так и наименованиями товаров.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