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35a6f" w14:textId="0335a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22 сентября 2020 года № 637 "Об утверждении разрешительных требований и перечня документов, подтверждающих соответствие им при выдаче разрешений второй категории в сфере оборота гражданского и служебного оружия и патронов к нему"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внутренних дел Республики Казахстан от 28 июля 2021 года № 445. Зарегистрирован в Министерстве юстиции Республики Казахстан 29 июля 2021 года № 23759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22 сентября 2020 года № 637 "Об утверждении разрешительных требований и перечня документов, подтверждающих соответствие им при выдаче разрешений второй категории в сфере оборота гражданского и служебного оружия и патронов к нему" (зарегистрирован в Реестре государственной регистрации нормативных правовых актов № 21281)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приложении 2 к </w:t>
      </w:r>
      <w:r>
        <w:rPr>
          <w:rFonts w:ascii="Times New Roman"/>
          <w:b w:val="false"/>
          <w:i w:val="false"/>
          <w:color w:val="000000"/>
          <w:sz w:val="28"/>
        </w:rPr>
        <w:t>Разрешительным требованиям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перечню документов, подтверждающих соответствие им при выдаче разрешения физическим и юридическим лицам на приобретение гражданского и служебного оружия и патронов к нему, утвержденным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"/>
        <w:gridCol w:w="1256"/>
        <w:gridCol w:w="10670"/>
        <w:gridCol w:w="120"/>
      </w:tblGrid>
      <w:tr>
        <w:trPr>
          <w:trHeight w:val="30" w:hRule="atLeast"/>
        </w:trPr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противопоказаний к владению оружием у лиц, имеющих доступ к гражданскому и служебному оружию и патронам к нему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Медицинское заключение об отсутствии противопоказаний к владению оружием, установленной уполномоченным органом в области здравоохранения, по форме № 076/у,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здравоохранения Республики Казахстан от 30 октября 2020 года № ҚР ДСМ-175/2020 (зарегистрирован в Реестре государственной регистрации нормативных правовых актов № 21579), Военнослужащие Вооруженных Сил, других войск и воинских формирований, сотрудники специальных государственных и правоохранительных органов, за исключением органов государственной противопожарной службы, имеющие специальные звания и классные чины (при предоставлении документа заверенной печатью и подписью уполномоченного лица с места прохождения службы), разрешение на приобретение гражданского оружия получают без представления медицинского заключения об отсутствии противопоказаний к владению оружием.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 осуществляющие торговлю гражданским и служебным оружием и патронами к нему, представляют документ о допуске к оружию заверенной печатью (при его наличии) и подписью руководителя (документы заполняют в произвольной форме)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4"/>
        <w:gridCol w:w="354"/>
        <w:gridCol w:w="2755"/>
        <w:gridCol w:w="8837"/>
      </w:tblGrid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Ходатайства дипломатических представительств государств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Ходатайство дипломатических представительств государств, гражданами которых они являются при условии его вывоза за пределы Республики Казахстан в течение 7 (семи) дней со дня приобретения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Представляется при получении разрешения на приобретение гражданского оружия и патронов к нему, при условии его вывоза за пределы Республики Казахстан в течение 7 (семи) дней со дня приобретения иностранцами, прибывшими в Республику Казахстан с целью туризма, по частным и служебным делам и зарегистрированных в органах внутренних дел, для проживания на территории Республики Казахстан или при получении разрешения на приобретение гражданского оружия самообороны, за исключением длинноствольного гладкоствольного иностранцами, зарегистрированными в органах внутренних дел для проживания на территории Республики Казахстан на срок не менее одного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приложении 3 к </w:t>
      </w:r>
      <w:r>
        <w:rPr>
          <w:rFonts w:ascii="Times New Roman"/>
          <w:b w:val="false"/>
          <w:i w:val="false"/>
          <w:color w:val="000000"/>
          <w:sz w:val="28"/>
        </w:rPr>
        <w:t>Разрешительным требованиям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перечню документов, подтверждающих соответствие им при выдаче разрешения физическим и юридическим лицам на хранение, хранение и ношение гражданского и служебного оружия и патронов к нему, утвержденным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"/>
        <w:gridCol w:w="1922"/>
        <w:gridCol w:w="9807"/>
        <w:gridCol w:w="184"/>
      </w:tblGrid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противопоказаний к владению оружием у лиц, имеющих доступ к гражданскому и служебному оружию и патронам к нему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Медицинское заключение об отсутствии противопоказаний к владению оружием, установленной уполномоченным органом в области здравоохранения, по форме № 076/у,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здравоохранения Республики Казахстан от 30 октября 2020 года № ҚР ДСМ-175/2020 (зарегистрирован в Реестре государственной регистрации нормативных правовых актов № 21579).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Вооруженных Сил, других войск и воинских формирований, сотрудники специальных государственных и правоохранительных органов, за исключением органов государственной противопожарной службы, имеющие специальные звания и классные чины (при предоставлении документа заверенной печатью и подписью уполномоченного лица с места прохождения службы), разрешение на хранение, хранение и ношения гражданского оружия получают без представления медицинского заключения об отсутствии противопоказаний к владению оружием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приложении 4 к </w:t>
      </w:r>
      <w:r>
        <w:rPr>
          <w:rFonts w:ascii="Times New Roman"/>
          <w:b w:val="false"/>
          <w:i w:val="false"/>
          <w:color w:val="000000"/>
          <w:sz w:val="28"/>
        </w:rPr>
        <w:t>Разрешительным требованиям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перечню документов, подтверждающих соответствие им при выдаче разрешения физическим и юридическим лицам на перевозку гражданского и служебного оружия и патронов к нему, утвержденным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"/>
        <w:gridCol w:w="1922"/>
        <w:gridCol w:w="9807"/>
        <w:gridCol w:w="184"/>
      </w:tblGrid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противопоказаний к владению оружием у лиц, имеющих доступ к гражданскому и служебному оружию и патронам к нему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Медицинское заключение об отсутствии противопоказаний к владению оружием, установленной уполномоченным органом в области здравоохранения, по форме № 076/у,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здравоохранения Республики Казахстан от 30 октября 2020 года № ҚР ДСМ-175/2020 (зарегистрирован в Реестре государственной регистрации нормативных правовых актов № 21579).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Вооруженных Сил, других войск и воинских формирований, сотрудники специальных государственных и правоохранительных органов, за исключением органов государственной противопожарной службы, имеющие специальные звания и классные чины (при предоставлении документа заверенной печатью и подписью уполномоченного лица с места прохождения службы), разрешение на перевозку гражданского оружия получают без представления медицинского заключения об отсутствии противопоказаний к владению оружием.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приложении 5 к </w:t>
      </w:r>
      <w:r>
        <w:rPr>
          <w:rFonts w:ascii="Times New Roman"/>
          <w:b w:val="false"/>
          <w:i w:val="false"/>
          <w:color w:val="000000"/>
          <w:sz w:val="28"/>
        </w:rPr>
        <w:t>Разрешительным требованиям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перечню документов, подтверждающих соответствие им при выдаче разрешения на открытие и функционирование стрелковых тиров (стрельбищ) и стендов, утвержденным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"/>
        <w:gridCol w:w="664"/>
        <w:gridCol w:w="10996"/>
        <w:gridCol w:w="206"/>
      </w:tblGrid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медицинских противопоказаний к владению оружием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Медицинские заключения об отсутствии противопоказаний к владению оружием, установленных уполномоченным органом в области здравоохранения, по форме № 076/у,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здравоохранения Республики Казахстан от 30 октября 2020 года № ҚР ДСМ-175/2020 (зарегистрирован в Реестре государственной регистрации нормативных правовых актов № 21579).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Комитету административной полиции Министерства внутренних дел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размещение настоящего приказа на интернет-ресурсе Министерства внутренних дел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 течение десяти рабочих дней после государственной регистрации настоящего приказа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приказа возложить на курирующего заместителя министра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Настоящий приказ вводится в действие по истечении шестидесяти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Министра внутренних дел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цифрового развития,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