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6397" w14:textId="f126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июля 2021 года № 367. Зарегистрирован в Министерстве юстиции Республики Казахстан 27 июля 2021 года № 23725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 10475)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академических отпусков обучающимся в организациях технического и профессионального, послесреднего образования, утвержденные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заключения врачебно-консультативной комиссии (далее – ВКК) при амбулаторно-поликлинической организации продолжительностью от 6 до 12 месяцев по болезни согласно форме № 026/у учетной документации в области здравоохранения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не более 36 месяцев согласно форме № ТБ 014/у – категории IV учетной документации в области здравоохранения,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ДСМ-175/2020;".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После выхода из академического отпуска обучающийся (либо его законный представитель) подает заявление на имя руководителя услугодателя по форме согласно приложению 5 к настоящим Правилам, документ, удостоверяющий личность, и документ, подтверждающий возможность продолжения обучения по данной специальности (справку ВКК (ЦВКК)) о состоянии здоровья из организации здравоохранения по форме №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ДСМ-175/2020, военный билет по форме согласно приложению 8 Приказа № 28, свидетельство о рождении, усыновлении (удочерении) ребенка по формам согласно приложениям 8, 12 Приказа № 9). При приеме документов сотрудник услугодателя сверяет подлинность копий с оригиналами документов и возвращает оригиналы услугополучателю.".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"___"_______2021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