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36c6a" w14:textId="5836c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местными исполнительными органами Западно-Казахстанской и Карагандинской областей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23 июля 2021 года № 707. Зарегистрирован в Министерстве юстиции Республики Казахстан 27 июля 2021 года № 23722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212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выпуска ценных бумаг для обращения на внутреннем рынке местным исполнительным органом области, города республиканского значения, столицы, утвержденных постановлением Правительства Республики Казахстан от 2 октября 2009 года № 1520,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условия, объем и целевое назначение выпуска местными исполнительными органами Западно-Казахстанской и Карагандинской областей государственных ценных бумаг для обращения на внутреннем рынке: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2021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долгосрочные ценные бумаги;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объемы: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Западно-Казахстанской области – не более 1 840 032 000 (один миллиард восемьсот сорок миллионов тридцать две тысячи)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Карагандинской области – не более 3 662 326 000 (три миллиарда шестьсот шестьдесят два миллиона триста двадцать шесть тысяч)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финансирование в установленном порядке отдельных мероприятий по содействию занятости.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государственного заимствования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приказа в Министерстве юстиции Республики Казахстан;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приказа на интернет-ресурсе Министерства финансов Республики Казахстан;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И.о. Министра финансов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