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55ea" w14:textId="d4e5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марта 2012 года № 131 "Об утверждении Правил предоставления информации из правового кадастра"</w:t>
      </w:r>
    </w:p>
    <w:p>
      <w:pPr>
        <w:spacing w:after="0"/>
        <w:ind w:left="0"/>
        <w:jc w:val="both"/>
      </w:pPr>
      <w:r>
        <w:rPr>
          <w:rFonts w:ascii="Times New Roman"/>
          <w:b w:val="false"/>
          <w:i w:val="false"/>
          <w:color w:val="000000"/>
          <w:sz w:val="28"/>
        </w:rPr>
        <w:t>Приказ Министра юстиции Республики Казахстан от 7 июля 2021 года № 565. Зарегистрирован в Министерстве юстиции Республики Казахстан 14 июля 2021 года № 23516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марта 2012 года № 131"Об утверждении Правил предоставления информации из правового кадастра" (зарегистрирован в Реестре государственной регистрации нормативных правовых актов за № 7586)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из правового кадастра,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Полномочия адвоката на ведение конкретного дела подтверждаются удостоверением адвоката и письменным уведомлением о защите (представительстве).</w:t>
      </w:r>
    </w:p>
    <w:bookmarkEnd w:id="3"/>
    <w:bookmarkStart w:name="z9" w:id="4"/>
    <w:p>
      <w:pPr>
        <w:spacing w:after="0"/>
        <w:ind w:left="0"/>
        <w:jc w:val="both"/>
      </w:pPr>
      <w:r>
        <w:rPr>
          <w:rFonts w:ascii="Times New Roman"/>
          <w:b w:val="false"/>
          <w:i w:val="false"/>
          <w:color w:val="000000"/>
          <w:sz w:val="28"/>
        </w:rPr>
        <w:t>
      Полномочия временных, банкротных и реабилитационных управляющих подтверждаются решением суда о признании несостоятельного должника банкротом, определением суда о введении внешнего наблюдения и приказом уполномоченного органа в области банкротства о назначении временных, банкротных и реабилитационных управляющих.</w:t>
      </w:r>
    </w:p>
    <w:bookmarkEnd w:id="4"/>
    <w:bookmarkStart w:name="z10" w:id="5"/>
    <w:p>
      <w:pPr>
        <w:spacing w:after="0"/>
        <w:ind w:left="0"/>
        <w:jc w:val="both"/>
      </w:pPr>
      <w:r>
        <w:rPr>
          <w:rFonts w:ascii="Times New Roman"/>
          <w:b w:val="false"/>
          <w:i w:val="false"/>
          <w:color w:val="000000"/>
          <w:sz w:val="28"/>
        </w:rPr>
        <w:t>
      Полномочия ликвидационной комиссии (ликвидаторы) принудительно ликвидируемого юридического лица подтверждается приказом о назначении состава ликвидационной комиссии и доверенностью, выданной председателем ликвидационной комиссии.</w:t>
      </w:r>
    </w:p>
    <w:bookmarkEnd w:id="5"/>
    <w:bookmarkStart w:name="z11" w:id="6"/>
    <w:p>
      <w:pPr>
        <w:spacing w:after="0"/>
        <w:ind w:left="0"/>
        <w:jc w:val="both"/>
      </w:pPr>
      <w:r>
        <w:rPr>
          <w:rFonts w:ascii="Times New Roman"/>
          <w:b w:val="false"/>
          <w:i w:val="false"/>
          <w:color w:val="000000"/>
          <w:sz w:val="28"/>
        </w:rPr>
        <w:t>
      Полномочия наследников на получение информации о правах на недвижимое имущество зарегистрированных за наследодателем, подтверждаются свидетельством о праве на наследство или свидетельством о праве на наследство, состоящее из неимущественных прав.</w:t>
      </w:r>
    </w:p>
    <w:bookmarkEnd w:id="6"/>
    <w:bookmarkStart w:name="z12" w:id="7"/>
    <w:p>
      <w:pPr>
        <w:spacing w:after="0"/>
        <w:ind w:left="0"/>
        <w:jc w:val="both"/>
      </w:pPr>
      <w:r>
        <w:rPr>
          <w:rFonts w:ascii="Times New Roman"/>
          <w:b w:val="false"/>
          <w:i w:val="false"/>
          <w:color w:val="000000"/>
          <w:sz w:val="28"/>
        </w:rPr>
        <w:t>
      Полномочия участника объекта кондоминиума подтверждаются предоставлением правоустанавливающего документа либо нотариально засвидетельственной копии правоустанавливающего документа на принадлежащий этому участнику кондоминиума на праве собственности вторичный объект недвижимости или протокол общего собрания участников кондоминиума подтверждающего полномочия представителей участников кондоминиума.</w:t>
      </w:r>
    </w:p>
    <w:bookmarkEnd w:id="7"/>
    <w:bookmarkStart w:name="z13" w:id="8"/>
    <w:p>
      <w:pPr>
        <w:spacing w:after="0"/>
        <w:ind w:left="0"/>
        <w:jc w:val="both"/>
      </w:pPr>
      <w:r>
        <w:rPr>
          <w:rFonts w:ascii="Times New Roman"/>
          <w:b w:val="false"/>
          <w:i w:val="false"/>
          <w:color w:val="000000"/>
          <w:sz w:val="28"/>
        </w:rPr>
        <w:t>
      Полномочия иных лиц подтверждаются письменным согласием правообладателя, удостоверенным в нотариальном порядке.</w:t>
      </w:r>
    </w:p>
    <w:bookmarkEnd w:id="8"/>
    <w:bookmarkStart w:name="z14" w:id="9"/>
    <w:p>
      <w:pPr>
        <w:spacing w:after="0"/>
        <w:ind w:left="0"/>
        <w:jc w:val="both"/>
      </w:pPr>
      <w:r>
        <w:rPr>
          <w:rFonts w:ascii="Times New Roman"/>
          <w:b w:val="false"/>
          <w:i w:val="false"/>
          <w:color w:val="000000"/>
          <w:sz w:val="28"/>
        </w:rPr>
        <w:t>
      Участникам объекта кондоминиума предоставляются сведения о зарегистрированных правах (обременениях) на недвижимое имущество и его технических характеристиках на объект кондоминиума.".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6" w:id="10"/>
    <w:p>
      <w:pPr>
        <w:spacing w:after="0"/>
        <w:ind w:left="0"/>
        <w:jc w:val="both"/>
      </w:pPr>
      <w:r>
        <w:rPr>
          <w:rFonts w:ascii="Times New Roman"/>
          <w:b w:val="false"/>
          <w:i w:val="false"/>
          <w:color w:val="000000"/>
          <w:sz w:val="28"/>
        </w:rPr>
        <w:t>
      "9. Информация о государственной регистрации прав на недвижимое имущество осуществляется в виде выдачи:</w:t>
      </w:r>
    </w:p>
    <w:bookmarkEnd w:id="10"/>
    <w:bookmarkStart w:name="z17" w:id="11"/>
    <w:p>
      <w:pPr>
        <w:spacing w:after="0"/>
        <w:ind w:left="0"/>
        <w:jc w:val="both"/>
      </w:pPr>
      <w:r>
        <w:rPr>
          <w:rFonts w:ascii="Times New Roman"/>
          <w:b w:val="false"/>
          <w:i w:val="false"/>
          <w:color w:val="000000"/>
          <w:sz w:val="28"/>
        </w:rPr>
        <w:t xml:space="preserve">
      1) сведений о зарегистрированных правах (обременениях) на недвижимое имущество и его технических характеристиках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В сведениях о зарегистрированных правах (обременениях) на недвижимое имущество и его технических характеристиках указываются существующие права (обременения) на конкретный объект недвижимости;</w:t>
      </w:r>
    </w:p>
    <w:bookmarkEnd w:id="12"/>
    <w:bookmarkStart w:name="z19" w:id="13"/>
    <w:p>
      <w:pPr>
        <w:spacing w:after="0"/>
        <w:ind w:left="0"/>
        <w:jc w:val="both"/>
      </w:pPr>
      <w:r>
        <w:rPr>
          <w:rFonts w:ascii="Times New Roman"/>
          <w:b w:val="false"/>
          <w:i w:val="false"/>
          <w:color w:val="000000"/>
          <w:sz w:val="28"/>
        </w:rPr>
        <w:t xml:space="preserve">
      2) сведений об отсутствии (наличии) недвижимого имущества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
    <w:bookmarkStart w:name="z20" w:id="14"/>
    <w:p>
      <w:pPr>
        <w:spacing w:after="0"/>
        <w:ind w:left="0"/>
        <w:jc w:val="both"/>
      </w:pPr>
      <w:r>
        <w:rPr>
          <w:rFonts w:ascii="Times New Roman"/>
          <w:b w:val="false"/>
          <w:i w:val="false"/>
          <w:color w:val="000000"/>
          <w:sz w:val="28"/>
        </w:rPr>
        <w:t>
      В сведениях об отсутствии (наличии) недвижимого имущества указываются сведения о всех объектах недвижимости, на которые зарегистрированы права (в том числе отчуждение) за физическими или юридическими лицами;</w:t>
      </w:r>
    </w:p>
    <w:bookmarkEnd w:id="14"/>
    <w:bookmarkStart w:name="z21" w:id="15"/>
    <w:p>
      <w:pPr>
        <w:spacing w:after="0"/>
        <w:ind w:left="0"/>
        <w:jc w:val="both"/>
      </w:pPr>
      <w:r>
        <w:rPr>
          <w:rFonts w:ascii="Times New Roman"/>
          <w:b w:val="false"/>
          <w:i w:val="false"/>
          <w:color w:val="000000"/>
          <w:sz w:val="28"/>
        </w:rPr>
        <w:t>
      3) копии документов регистрационного дела, заверенных регистрирующим органом, включая план (схемы) объектов недвижимости.".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пункт13</w:t>
      </w:r>
      <w:r>
        <w:rPr>
          <w:rFonts w:ascii="Times New Roman"/>
          <w:b w:val="false"/>
          <w:i w:val="false"/>
          <w:color w:val="000000"/>
          <w:sz w:val="28"/>
        </w:rPr>
        <w:t xml:space="preserve"> изложить в новой редакции:</w:t>
      </w:r>
    </w:p>
    <w:bookmarkStart w:name="z23" w:id="16"/>
    <w:p>
      <w:pPr>
        <w:spacing w:after="0"/>
        <w:ind w:left="0"/>
        <w:jc w:val="both"/>
      </w:pPr>
      <w:r>
        <w:rPr>
          <w:rFonts w:ascii="Times New Roman"/>
          <w:b w:val="false"/>
          <w:i w:val="false"/>
          <w:color w:val="000000"/>
          <w:sz w:val="28"/>
        </w:rPr>
        <w:t xml:space="preserve">
      "13. Для получения информации из правового кадастра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w:t>
      </w:r>
    </w:p>
    <w:bookmarkEnd w:id="16"/>
    <w:bookmarkStart w:name="z24" w:id="17"/>
    <w:p>
      <w:pPr>
        <w:spacing w:after="0"/>
        <w:ind w:left="0"/>
        <w:jc w:val="both"/>
      </w:pPr>
      <w:r>
        <w:rPr>
          <w:rFonts w:ascii="Times New Roman"/>
          <w:b w:val="false"/>
          <w:i w:val="false"/>
          <w:color w:val="000000"/>
          <w:sz w:val="28"/>
        </w:rPr>
        <w:t>
      Перечень основных требований к оказанию государственных услуг по предоставлению информации из правового кадастра,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приведены в Стандартах по:</w:t>
      </w:r>
    </w:p>
    <w:bookmarkEnd w:id="17"/>
    <w:bookmarkStart w:name="z25" w:id="18"/>
    <w:p>
      <w:pPr>
        <w:spacing w:after="0"/>
        <w:ind w:left="0"/>
        <w:jc w:val="both"/>
      </w:pPr>
      <w:r>
        <w:rPr>
          <w:rFonts w:ascii="Times New Roman"/>
          <w:b w:val="false"/>
          <w:i w:val="false"/>
          <w:color w:val="000000"/>
          <w:sz w:val="28"/>
        </w:rPr>
        <w:t xml:space="preserve">
      государственной услуге "Предоставление сведений о зарегистрированных правах (обременениях) на недвижимое имущество и его технических характеристиках"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8"/>
    <w:bookmarkStart w:name="z26" w:id="19"/>
    <w:p>
      <w:pPr>
        <w:spacing w:after="0"/>
        <w:ind w:left="0"/>
        <w:jc w:val="both"/>
      </w:pPr>
      <w:r>
        <w:rPr>
          <w:rFonts w:ascii="Times New Roman"/>
          <w:b w:val="false"/>
          <w:i w:val="false"/>
          <w:color w:val="000000"/>
          <w:sz w:val="28"/>
        </w:rPr>
        <w:t xml:space="preserve">
      государственной услуге "Предоставление сведений об отсутствии (наличии) недвижимого имущества"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пункт17</w:t>
      </w:r>
      <w:r>
        <w:rPr>
          <w:rFonts w:ascii="Times New Roman"/>
          <w:b w:val="false"/>
          <w:i w:val="false"/>
          <w:color w:val="000000"/>
          <w:sz w:val="28"/>
        </w:rPr>
        <w:t xml:space="preserve"> изложить в новой редакции:</w:t>
      </w:r>
    </w:p>
    <w:bookmarkStart w:name="z28" w:id="20"/>
    <w:p>
      <w:pPr>
        <w:spacing w:after="0"/>
        <w:ind w:left="0"/>
        <w:jc w:val="both"/>
      </w:pPr>
      <w:r>
        <w:rPr>
          <w:rFonts w:ascii="Times New Roman"/>
          <w:b w:val="false"/>
          <w:i w:val="false"/>
          <w:color w:val="000000"/>
          <w:sz w:val="28"/>
        </w:rPr>
        <w:t>
      "17. Сформированные посредством ГБД РН соответствующие сведения электронного документа направляются в "личный кабинет" услугополучателя в форме сведений:</w:t>
      </w:r>
    </w:p>
    <w:bookmarkEnd w:id="20"/>
    <w:bookmarkStart w:name="z29" w:id="21"/>
    <w:p>
      <w:pPr>
        <w:spacing w:after="0"/>
        <w:ind w:left="0"/>
        <w:jc w:val="both"/>
      </w:pPr>
      <w:r>
        <w:rPr>
          <w:rFonts w:ascii="Times New Roman"/>
          <w:b w:val="false"/>
          <w:i w:val="false"/>
          <w:color w:val="000000"/>
          <w:sz w:val="28"/>
        </w:rPr>
        <w:t>
      о зарегистрированных правах (обременениях) на недвижимое имущество и его технических характеристиках;</w:t>
      </w:r>
    </w:p>
    <w:bookmarkEnd w:id="21"/>
    <w:bookmarkStart w:name="z30" w:id="22"/>
    <w:p>
      <w:pPr>
        <w:spacing w:after="0"/>
        <w:ind w:left="0"/>
        <w:jc w:val="both"/>
      </w:pPr>
      <w:r>
        <w:rPr>
          <w:rFonts w:ascii="Times New Roman"/>
          <w:b w:val="false"/>
          <w:i w:val="false"/>
          <w:color w:val="000000"/>
          <w:sz w:val="28"/>
        </w:rPr>
        <w:t>
      об отсутствии (наличии) недвижимого имущества.".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32" w:id="23"/>
    <w:p>
      <w:pPr>
        <w:spacing w:after="0"/>
        <w:ind w:left="0"/>
        <w:jc w:val="both"/>
      </w:pPr>
      <w:r>
        <w:rPr>
          <w:rFonts w:ascii="Times New Roman"/>
          <w:b w:val="false"/>
          <w:i w:val="false"/>
          <w:color w:val="000000"/>
          <w:sz w:val="28"/>
        </w:rPr>
        <w:t>
      "24. При приеме документов работник услугодателя сверяет документ, удостоверяющий личность, либо электронный документ из сервиса цифровых документов услугополучателя со сведениями, содержащимися в государственных информационных системах (для идентификации).".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34" w:id="2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w:t>
      </w:r>
    </w:p>
    <w:bookmarkEnd w:id="24"/>
    <w:bookmarkStart w:name="z35" w:id="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 - министра юстиции Республики Казахстан.</w:t>
      </w:r>
    </w:p>
    <w:bookmarkEnd w:id="25"/>
    <w:bookmarkStart w:name="z36" w:id="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38" w:id="2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_______ 20__ года</w:t>
            </w:r>
            <w:r>
              <w:br/>
            </w:r>
            <w:r>
              <w:rPr>
                <w:rFonts w:ascii="Times New Roman"/>
                <w:b w:val="false"/>
                <w:i w:val="false"/>
                <w:color w:val="000000"/>
                <w:sz w:val="20"/>
              </w:rPr>
              <w:t>№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41" w:id="2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(Филиал НАО "Государственная корпорация "Правительство для граждан")</w:t>
      </w:r>
    </w:p>
    <w:bookmarkEnd w:id="28"/>
    <w:bookmarkStart w:name="z42" w:id="29"/>
    <w:p>
      <w:pPr>
        <w:spacing w:after="0"/>
        <w:ind w:left="0"/>
        <w:jc w:val="both"/>
      </w:pPr>
      <w:r>
        <w:rPr>
          <w:rFonts w:ascii="Times New Roman"/>
          <w:b w:val="false"/>
          <w:i w:val="false"/>
          <w:color w:val="000000"/>
          <w:sz w:val="28"/>
        </w:rPr>
        <w:t>
      Сведения о зарегистрированных правах (обременениях) на недвижимое имущество</w:t>
      </w:r>
      <w:r>
        <w:br/>
      </w:r>
      <w:r>
        <w:rPr>
          <w:rFonts w:ascii="Times New Roman"/>
          <w:b w:val="false"/>
          <w:i w:val="false"/>
          <w:color w:val="000000"/>
          <w:sz w:val="28"/>
        </w:rPr>
        <w:t>и его технических характеристиках</w:t>
      </w:r>
      <w:r>
        <w:br/>
      </w:r>
      <w:r>
        <w:rPr>
          <w:rFonts w:ascii="Times New Roman"/>
          <w:b w:val="false"/>
          <w:i w:val="false"/>
          <w:color w:val="000000"/>
          <w:sz w:val="28"/>
        </w:rPr>
        <w:t>№ ___________ "___" ______ ___ год</w:t>
      </w:r>
      <w:r>
        <w:br/>
      </w:r>
      <w:r>
        <w:rPr>
          <w:rFonts w:ascii="Times New Roman"/>
          <w:b w:val="false"/>
          <w:i w:val="false"/>
          <w:color w:val="000000"/>
          <w:sz w:val="28"/>
        </w:rPr>
        <w:t>Выдана___________________________________________________________________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и ИИН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физического лица; наименование и БИН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юридического лица, фамилия, имя, отчество его представителя) в подтверждение</w:t>
      </w:r>
      <w:r>
        <w:br/>
      </w:r>
      <w:r>
        <w:rPr>
          <w:rFonts w:ascii="Times New Roman"/>
          <w:b w:val="false"/>
          <w:i w:val="false"/>
          <w:color w:val="000000"/>
          <w:sz w:val="28"/>
        </w:rPr>
        <w:t>того, что на следующие объекты недвижимости: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646"/>
        <w:gridCol w:w="2055"/>
        <w:gridCol w:w="2802"/>
        <w:gridCol w:w="646"/>
        <w:gridCol w:w="895"/>
        <w:gridCol w:w="1702"/>
        <w:gridCol w:w="1201"/>
        <w:gridCol w:w="1309"/>
        <w:gridCol w:w="398"/>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Недвижимости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(литер по плану)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регистрационный код адреса (при его наличии)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составляющих</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 этаж</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общая/ объем/ протяженность</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жилая/основная/полезная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0"/>
    <w:p>
      <w:pPr>
        <w:spacing w:after="0"/>
        <w:ind w:left="0"/>
        <w:jc w:val="both"/>
      </w:pPr>
      <w:r>
        <w:rPr>
          <w:rFonts w:ascii="Times New Roman"/>
          <w:b w:val="false"/>
          <w:i w:val="false"/>
          <w:color w:val="000000"/>
          <w:sz w:val="28"/>
        </w:rPr>
        <w:t>
      1) зарегистрировано право:</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003"/>
        <w:gridCol w:w="1003"/>
        <w:gridCol w:w="3515"/>
        <w:gridCol w:w="2259"/>
        <w:gridCol w:w="2889"/>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1"/>
    <w:p>
      <w:pPr>
        <w:spacing w:after="0"/>
        <w:ind w:left="0"/>
        <w:jc w:val="both"/>
      </w:pPr>
      <w:r>
        <w:rPr>
          <w:rFonts w:ascii="Times New Roman"/>
          <w:b w:val="false"/>
          <w:i w:val="false"/>
          <w:color w:val="000000"/>
          <w:sz w:val="28"/>
        </w:rPr>
        <w:t>
      2) зарегистрировано обременение права: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721"/>
        <w:gridCol w:w="4178"/>
        <w:gridCol w:w="2528"/>
        <w:gridCol w:w="1624"/>
        <w:gridCol w:w="2077"/>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обременений</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или уполномоченный орган (заинтересованное лицо)</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общей собственности, доля</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обременения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2"/>
    <w:p>
      <w:pPr>
        <w:spacing w:after="0"/>
        <w:ind w:left="0"/>
        <w:jc w:val="both"/>
      </w:pPr>
      <w:r>
        <w:rPr>
          <w:rFonts w:ascii="Times New Roman"/>
          <w:b w:val="false"/>
          <w:i w:val="false"/>
          <w:color w:val="000000"/>
          <w:sz w:val="28"/>
        </w:rPr>
        <w:t>
      3) зарегистрированы юридические притязания и сделки, не влекущие возникновение прав или обременении на недвижимое имущество:</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000"/>
        <w:gridCol w:w="3916"/>
        <w:gridCol w:w="1626"/>
        <w:gridCol w:w="2880"/>
      </w:tblGrid>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притязания и сделки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(заинтересованное лицо)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регистрации</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3"/>
    <w:p>
      <w:pPr>
        <w:spacing w:after="0"/>
        <w:ind w:left="0"/>
        <w:jc w:val="both"/>
      </w:pPr>
      <w:r>
        <w:rPr>
          <w:rFonts w:ascii="Times New Roman"/>
          <w:b w:val="false"/>
          <w:i w:val="false"/>
          <w:color w:val="000000"/>
          <w:sz w:val="28"/>
        </w:rPr>
        <w:t>
      Исполнитель: __________________ 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Начальник отдела:_____________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Руководитель:_________________ 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Место печати (при наличии) _________________________________________________</w:t>
      </w:r>
    </w:p>
    <w:bookmarkEnd w:id="33"/>
    <w:bookmarkStart w:name="z47" w:id="34"/>
    <w:p>
      <w:pPr>
        <w:spacing w:after="0"/>
        <w:ind w:left="0"/>
        <w:jc w:val="both"/>
      </w:pPr>
      <w:r>
        <w:rPr>
          <w:rFonts w:ascii="Times New Roman"/>
          <w:b w:val="false"/>
          <w:i w:val="false"/>
          <w:color w:val="000000"/>
          <w:sz w:val="28"/>
        </w:rPr>
        <w:t>
      Примечание: Сведения являются действительными на момент выдачи.".</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2021 года № 565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50" w:id="35"/>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(Филиал НАО "Государственная корпорация "Правительство для граждан")</w:t>
      </w:r>
      <w:r>
        <w:br/>
      </w:r>
      <w:r>
        <w:rPr>
          <w:rFonts w:ascii="Times New Roman"/>
          <w:b w:val="false"/>
          <w:i w:val="false"/>
          <w:color w:val="000000"/>
          <w:sz w:val="28"/>
        </w:rPr>
        <w:t>Сведения об отсутствии (наличии) недвижимого имущества</w:t>
      </w:r>
      <w:r>
        <w:br/>
      </w:r>
      <w:r>
        <w:rPr>
          <w:rFonts w:ascii="Times New Roman"/>
          <w:b w:val="false"/>
          <w:i w:val="false"/>
          <w:color w:val="000000"/>
          <w:sz w:val="28"/>
        </w:rPr>
        <w:t>№________ от "__" __________ год</w:t>
      </w:r>
      <w:r>
        <w:br/>
      </w:r>
      <w:r>
        <w:rPr>
          <w:rFonts w:ascii="Times New Roman"/>
          <w:b w:val="false"/>
          <w:i w:val="false"/>
          <w:color w:val="000000"/>
          <w:sz w:val="28"/>
        </w:rPr>
        <w:t>Выдана __________________________________________________________________</w:t>
      </w:r>
      <w:r>
        <w:br/>
      </w:r>
      <w:r>
        <w:rPr>
          <w:rFonts w:ascii="Times New Roman"/>
          <w:b w:val="false"/>
          <w:i w:val="false"/>
          <w:color w:val="000000"/>
          <w:sz w:val="28"/>
        </w:rPr>
        <w:t>(фамилия, имя, отчество (при его наличии), дата рождения и ИИН физического лица;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наименование и БИН юридического лица, Ф.И.О (при его наличии).его представителя)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в том, что за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(для физического лица - фамилия, имя, отчество (при его наличии), дата рождения и ИИН</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(для юридического лица - наименование и БИН</w:t>
      </w:r>
      <w:r>
        <w:br/>
      </w:r>
      <w:r>
        <w:rPr>
          <w:rFonts w:ascii="Times New Roman"/>
          <w:b w:val="false"/>
          <w:i w:val="false"/>
          <w:color w:val="000000"/>
          <w:sz w:val="28"/>
        </w:rPr>
        <w:t>1. Зарегистрировано право на недвижимое имущество:</w:t>
      </w:r>
      <w:r>
        <w:br/>
      </w:r>
      <w:r>
        <w:rPr>
          <w:rFonts w:ascii="Times New Roman"/>
          <w:b w:val="false"/>
          <w:i w:val="false"/>
          <w:color w:val="000000"/>
          <w:sz w:val="28"/>
        </w:rPr>
        <w:t>1)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(видеобъекта, целевое назначение, кадастровый номер)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обременении (вид обременения, заинтересованное лицо, основание возникновения обременения, дата и время регистрации)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юридических притязаний и сделок, не влекущих возникновение прав или обременении на недвижимое имущество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6"/>
    <w:p>
      <w:pPr>
        <w:spacing w:after="0"/>
        <w:ind w:left="0"/>
        <w:jc w:val="both"/>
      </w:pPr>
      <w:r>
        <w:rPr>
          <w:rFonts w:ascii="Times New Roman"/>
          <w:b w:val="false"/>
          <w:i w:val="false"/>
          <w:color w:val="000000"/>
          <w:sz w:val="28"/>
        </w:rPr>
        <w:t>
      2)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 ..........</w:t>
      </w:r>
      <w:r>
        <w:br/>
      </w:r>
      <w:r>
        <w:rPr>
          <w:rFonts w:ascii="Times New Roman"/>
          <w:b w:val="false"/>
          <w:i w:val="false"/>
          <w:color w:val="000000"/>
          <w:sz w:val="28"/>
        </w:rPr>
        <w:t>2. Зарегистрировано право аренды, безвозмездного пользования, доверительного</w:t>
      </w:r>
      <w:r>
        <w:br/>
      </w:r>
      <w:r>
        <w:rPr>
          <w:rFonts w:ascii="Times New Roman"/>
          <w:b w:val="false"/>
          <w:i w:val="false"/>
          <w:color w:val="000000"/>
          <w:sz w:val="28"/>
        </w:rPr>
        <w:t>управления на недвижимое имущество, по которому правообладателем</w:t>
      </w:r>
      <w:r>
        <w:br/>
      </w:r>
      <w:r>
        <w:rPr>
          <w:rFonts w:ascii="Times New Roman"/>
          <w:b w:val="false"/>
          <w:i w:val="false"/>
          <w:color w:val="000000"/>
          <w:sz w:val="28"/>
        </w:rPr>
        <w:t>(собственником) является иное лицо:</w:t>
      </w:r>
      <w:r>
        <w:br/>
      </w:r>
      <w:r>
        <w:rPr>
          <w:rFonts w:ascii="Times New Roman"/>
          <w:b w:val="false"/>
          <w:i w:val="false"/>
          <w:color w:val="000000"/>
          <w:sz w:val="28"/>
        </w:rPr>
        <w:t>1)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собственности, дата и время регистрации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7"/>
    <w:p>
      <w:pPr>
        <w:spacing w:after="0"/>
        <w:ind w:left="0"/>
        <w:jc w:val="both"/>
      </w:pPr>
      <w:r>
        <w:rPr>
          <w:rFonts w:ascii="Times New Roman"/>
          <w:b w:val="false"/>
          <w:i w:val="false"/>
          <w:color w:val="000000"/>
          <w:sz w:val="28"/>
        </w:rPr>
        <w:t>
      2)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 …………</w:t>
      </w:r>
      <w:r>
        <w:br/>
      </w:r>
      <w:r>
        <w:rPr>
          <w:rFonts w:ascii="Times New Roman"/>
          <w:b w:val="false"/>
          <w:i w:val="false"/>
          <w:color w:val="000000"/>
          <w:sz w:val="28"/>
        </w:rPr>
        <w:t>3. Ранее за указанным лицом было зарегистрировано право на недвижимое имущество:</w:t>
      </w:r>
      <w:r>
        <w:br/>
      </w:r>
      <w:r>
        <w:rPr>
          <w:rFonts w:ascii="Times New Roman"/>
          <w:b w:val="false"/>
          <w:i w:val="false"/>
          <w:color w:val="000000"/>
          <w:sz w:val="28"/>
        </w:rPr>
        <w:t>1)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права, форма собственности (индивидуальная или общая, доля)</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 дата и время регистрации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права, дата и время регистрации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8"/>
    <w:p>
      <w:pPr>
        <w:spacing w:after="0"/>
        <w:ind w:left="0"/>
        <w:jc w:val="both"/>
      </w:pPr>
      <w:r>
        <w:rPr>
          <w:rFonts w:ascii="Times New Roman"/>
          <w:b w:val="false"/>
          <w:i w:val="false"/>
          <w:color w:val="000000"/>
          <w:sz w:val="28"/>
        </w:rPr>
        <w:t>
      2)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 .................</w:t>
      </w:r>
      <w:r>
        <w:br/>
      </w:r>
      <w:r>
        <w:rPr>
          <w:rFonts w:ascii="Times New Roman"/>
          <w:b w:val="false"/>
          <w:i w:val="false"/>
          <w:color w:val="000000"/>
          <w:sz w:val="28"/>
        </w:rPr>
        <w:t>4. Ранее за указанным лицом зарегистрировано право аренды, безвозмездного</w:t>
      </w:r>
      <w:r>
        <w:br/>
      </w:r>
      <w:r>
        <w:rPr>
          <w:rFonts w:ascii="Times New Roman"/>
          <w:b w:val="false"/>
          <w:i w:val="false"/>
          <w:color w:val="000000"/>
          <w:sz w:val="28"/>
        </w:rPr>
        <w:t>пользования, доверительного управления на недвижимое имущество, по которому</w:t>
      </w:r>
      <w:r>
        <w:br/>
      </w:r>
      <w:r>
        <w:rPr>
          <w:rFonts w:ascii="Times New Roman"/>
          <w:b w:val="false"/>
          <w:i w:val="false"/>
          <w:color w:val="000000"/>
          <w:sz w:val="28"/>
        </w:rPr>
        <w:t>правообладателем (собственником) является иное лицо:</w:t>
      </w:r>
      <w:r>
        <w:br/>
      </w:r>
      <w:r>
        <w:rPr>
          <w:rFonts w:ascii="Times New Roman"/>
          <w:b w:val="false"/>
          <w:i w:val="false"/>
          <w:color w:val="000000"/>
          <w:sz w:val="28"/>
        </w:rPr>
        <w:t>1)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7"/>
        <w:gridCol w:w="633"/>
      </w:tblGrid>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недвижимости (вид объекта, целевое назначение, кадастровый номер)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 (собственник)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возникновения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аренды, безвозмездного пользования, доверительного управления, дата и время регистрация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39"/>
    <w:p>
      <w:pPr>
        <w:spacing w:after="0"/>
        <w:ind w:left="0"/>
        <w:jc w:val="both"/>
      </w:pPr>
      <w:r>
        <w:rPr>
          <w:rFonts w:ascii="Times New Roman"/>
          <w:b w:val="false"/>
          <w:i w:val="false"/>
          <w:color w:val="000000"/>
          <w:sz w:val="28"/>
        </w:rPr>
        <w:t>
      2) по адресу:</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(адрес, регистрационный код адреса - при его наличии) ……………</w:t>
      </w:r>
    </w:p>
    <w:bookmarkEnd w:id="39"/>
    <w:bookmarkStart w:name="z55" w:id="40"/>
    <w:p>
      <w:pPr>
        <w:spacing w:after="0"/>
        <w:ind w:left="0"/>
        <w:jc w:val="both"/>
      </w:pPr>
      <w:r>
        <w:rPr>
          <w:rFonts w:ascii="Times New Roman"/>
          <w:b w:val="false"/>
          <w:i w:val="false"/>
          <w:color w:val="000000"/>
          <w:sz w:val="28"/>
        </w:rPr>
        <w:t>
      Исполнитель: ________________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Начальник отдела: ____________ 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Руководитель: ___________________ 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Место печати (при наличии) </w:t>
      </w:r>
      <w:r>
        <w:br/>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Примечание: Сведения являются действительными на момент выдачи.".</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"__"____20__ года</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кадастра</w:t>
            </w:r>
          </w:p>
        </w:tc>
      </w:tr>
    </w:tbl>
    <w:bookmarkStart w:name="z59" w:id="4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(Филиал НАО "Государственная корпорация "Правительство для граждан")</w:t>
      </w:r>
      <w:r>
        <w:br/>
      </w:r>
      <w:r>
        <w:rPr>
          <w:rFonts w:ascii="Times New Roman"/>
          <w:b w:val="false"/>
          <w:i w:val="false"/>
          <w:color w:val="000000"/>
          <w:sz w:val="28"/>
        </w:rPr>
        <w:t>Запрос № на получение информации о государственной регистрации прав</w:t>
      </w:r>
      <w:r>
        <w:br/>
      </w:r>
      <w:r>
        <w:rPr>
          <w:rFonts w:ascii="Times New Roman"/>
          <w:b w:val="false"/>
          <w:i w:val="false"/>
          <w:color w:val="000000"/>
          <w:sz w:val="28"/>
        </w:rPr>
        <w:t>(обременений прав) на недвижимое имущество физическим и юридическим лицам</w:t>
      </w:r>
      <w:r>
        <w:br/>
      </w:r>
      <w:r>
        <w:rPr>
          <w:rFonts w:ascii="Times New Roman"/>
          <w:b w:val="false"/>
          <w:i w:val="false"/>
          <w:color w:val="000000"/>
          <w:sz w:val="28"/>
        </w:rPr>
        <w:t>из правового кадастра</w:t>
      </w:r>
      <w:r>
        <w:br/>
      </w:r>
      <w:r>
        <w:rPr>
          <w:rFonts w:ascii="Times New Roman"/>
          <w:b w:val="false"/>
          <w:i w:val="false"/>
          <w:color w:val="000000"/>
          <w:sz w:val="28"/>
        </w:rPr>
        <w:t>Я, _______________________________________________________________________</w:t>
      </w:r>
      <w:r>
        <w:br/>
      </w:r>
      <w:r>
        <w:rPr>
          <w:rFonts w:ascii="Times New Roman"/>
          <w:b w:val="false"/>
          <w:i w:val="false"/>
          <w:color w:val="000000"/>
          <w:sz w:val="28"/>
        </w:rPr>
        <w:t>(Ф.И.О. (при его наличии) (далее – Ф.И.О.) паспортные данные (данные</w:t>
      </w:r>
      <w:r>
        <w:br/>
      </w:r>
      <w:r>
        <w:rPr>
          <w:rFonts w:ascii="Times New Roman"/>
          <w:b w:val="false"/>
          <w:i w:val="false"/>
          <w:color w:val="000000"/>
          <w:sz w:val="28"/>
        </w:rPr>
        <w:t>удостоверения личности) и место жительства физического лица, наименование и</w:t>
      </w:r>
      <w:r>
        <w:br/>
      </w:r>
      <w:r>
        <w:rPr>
          <w:rFonts w:ascii="Times New Roman"/>
          <w:b w:val="false"/>
          <w:i w:val="false"/>
          <w:color w:val="000000"/>
          <w:sz w:val="28"/>
        </w:rPr>
        <w:t>реквизиты юридического лица)</w:t>
      </w:r>
      <w:r>
        <w:br/>
      </w:r>
      <w:r>
        <w:rPr>
          <w:rFonts w:ascii="Times New Roman"/>
          <w:b w:val="false"/>
          <w:i w:val="false"/>
          <w:color w:val="000000"/>
          <w:sz w:val="28"/>
        </w:rPr>
        <w:t>Действующий от имени _____________________________________________________</w:t>
      </w:r>
      <w:r>
        <w:br/>
      </w:r>
      <w:r>
        <w:rPr>
          <w:rFonts w:ascii="Times New Roman"/>
          <w:b w:val="false"/>
          <w:i w:val="false"/>
          <w:color w:val="000000"/>
          <w:sz w:val="28"/>
        </w:rPr>
        <w:t xml:space="preserve"> (заполняется уполномоченным представителем)</w:t>
      </w:r>
      <w:r>
        <w:br/>
      </w:r>
      <w:r>
        <w:rPr>
          <w:rFonts w:ascii="Times New Roman"/>
          <w:b w:val="false"/>
          <w:i w:val="false"/>
          <w:color w:val="000000"/>
          <w:sz w:val="28"/>
        </w:rPr>
        <w:t>На основании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(реквизиты документа, удостоверяющего полномочия)</w:t>
      </w:r>
      <w:r>
        <w:br/>
      </w:r>
      <w:r>
        <w:rPr>
          <w:rFonts w:ascii="Times New Roman"/>
          <w:b w:val="false"/>
          <w:i w:val="false"/>
          <w:color w:val="000000"/>
          <w:sz w:val="28"/>
        </w:rPr>
        <w:t>Прошу предоставить мне: нужное отметить</w:t>
      </w:r>
      <w:r>
        <w:br/>
      </w:r>
      <w:r>
        <w:rPr>
          <w:rFonts w:ascii="Times New Roman"/>
          <w:b w:val="false"/>
          <w:i w:val="false"/>
          <w:color w:val="000000"/>
          <w:sz w:val="28"/>
        </w:rPr>
        <w:t>- сведения о зарегистрированных правах (обременениях) на недвижимое имущество</w:t>
      </w:r>
      <w:r>
        <w:br/>
      </w:r>
      <w:r>
        <w:rPr>
          <w:rFonts w:ascii="Times New Roman"/>
          <w:b w:val="false"/>
          <w:i w:val="false"/>
          <w:color w:val="000000"/>
          <w:sz w:val="28"/>
        </w:rPr>
        <w:t>и его технических характеристиках;</w:t>
      </w:r>
      <w:r>
        <w:br/>
      </w:r>
      <w:r>
        <w:rPr>
          <w:rFonts w:ascii="Times New Roman"/>
          <w:b w:val="false"/>
          <w:i w:val="false"/>
          <w:color w:val="000000"/>
          <w:sz w:val="28"/>
        </w:rPr>
        <w:t>- сведения об отсутствии (наличии) недвижимого имущества;</w:t>
      </w:r>
      <w:r>
        <w:br/>
      </w:r>
      <w:r>
        <w:rPr>
          <w:rFonts w:ascii="Times New Roman"/>
          <w:b w:val="false"/>
          <w:i w:val="false"/>
          <w:color w:val="000000"/>
          <w:sz w:val="28"/>
        </w:rPr>
        <w:t>- сведения документов регистрационного дела, заверенных регистрирующим органом,</w:t>
      </w:r>
      <w:r>
        <w:br/>
      </w:r>
      <w:r>
        <w:rPr>
          <w:rFonts w:ascii="Times New Roman"/>
          <w:b w:val="false"/>
          <w:i w:val="false"/>
          <w:color w:val="000000"/>
          <w:sz w:val="28"/>
        </w:rPr>
        <w:t>включая план (схемы) объектов недвижимости.</w:t>
      </w:r>
      <w:r>
        <w:br/>
      </w:r>
      <w:r>
        <w:rPr>
          <w:rFonts w:ascii="Times New Roman"/>
          <w:b w:val="false"/>
          <w:i w:val="false"/>
          <w:color w:val="000000"/>
          <w:sz w:val="28"/>
        </w:rPr>
        <w:t>Вид объекта недвижимости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Место нахождения объекта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Прилагаю следующие документы: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Дата.___________,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(Ф.И.О. (при его наличии) и подпись заявителя/уполномоченного представителя)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(Ф.И.О. (при его наличии) и подпись специалиста, принявшего запрос)</w:t>
      </w:r>
      <w:r>
        <w:br/>
      </w:r>
      <w:r>
        <w:rPr>
          <w:rFonts w:ascii="Times New Roman"/>
          <w:b w:val="false"/>
          <w:i w:val="false"/>
          <w:color w:val="000000"/>
          <w:sz w:val="28"/>
        </w:rPr>
        <w:t>Результат выполнения/рассмотрения/ запроса: ___________ проверено:</w:t>
      </w:r>
      <w:r>
        <w:br/>
      </w:r>
      <w:r>
        <w:rPr>
          <w:rFonts w:ascii="Times New Roman"/>
          <w:b w:val="false"/>
          <w:i w:val="false"/>
          <w:color w:val="000000"/>
          <w:sz w:val="28"/>
        </w:rPr>
        <w:t>дата _______ 20 г.</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(Ф.И.О. (при его наличии) и подпись работника филиала услугодателя)</w:t>
      </w:r>
      <w:r>
        <w:br/>
      </w:r>
      <w:r>
        <w:rPr>
          <w:rFonts w:ascii="Times New Roman"/>
          <w:b w:val="false"/>
          <w:i w:val="false"/>
          <w:color w:val="000000"/>
          <w:sz w:val="28"/>
        </w:rPr>
        <w:t>Примечание: В Запросе указываются данные заявителя (фамилия, имя, отчество, дата</w:t>
      </w:r>
      <w:r>
        <w:br/>
      </w:r>
      <w:r>
        <w:rPr>
          <w:rFonts w:ascii="Times New Roman"/>
          <w:b w:val="false"/>
          <w:i w:val="false"/>
          <w:color w:val="000000"/>
          <w:sz w:val="28"/>
        </w:rPr>
        <w:t>рождения, индивидуальный идентификационный номер, данные документа,</w:t>
      </w:r>
      <w:r>
        <w:br/>
      </w:r>
      <w:r>
        <w:rPr>
          <w:rFonts w:ascii="Times New Roman"/>
          <w:b w:val="false"/>
          <w:i w:val="false"/>
          <w:color w:val="000000"/>
          <w:sz w:val="28"/>
        </w:rPr>
        <w:t>удостоверяющего личность, и место жительства физического лица, наименование,</w:t>
      </w:r>
      <w:r>
        <w:br/>
      </w:r>
      <w:r>
        <w:rPr>
          <w:rFonts w:ascii="Times New Roman"/>
          <w:b w:val="false"/>
          <w:i w:val="false"/>
          <w:color w:val="000000"/>
          <w:sz w:val="28"/>
        </w:rPr>
        <w:t>бизнес идентификационный номер и реквизиты юридического лица, вид</w:t>
      </w:r>
      <w:r>
        <w:br/>
      </w:r>
      <w:r>
        <w:rPr>
          <w:rFonts w:ascii="Times New Roman"/>
          <w:b w:val="false"/>
          <w:i w:val="false"/>
          <w:color w:val="000000"/>
          <w:sz w:val="28"/>
        </w:rPr>
        <w:t>запрашиваемой информации, вид объекта недвижимости, адрес, кадастровый номер</w:t>
      </w:r>
      <w:r>
        <w:br/>
      </w:r>
      <w:r>
        <w:rPr>
          <w:rFonts w:ascii="Times New Roman"/>
          <w:b w:val="false"/>
          <w:i w:val="false"/>
          <w:color w:val="000000"/>
          <w:sz w:val="28"/>
        </w:rPr>
        <w:t>для/получения информации на конкретный объект недвижимости.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"__"____20__ года</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62" w:id="42"/>
    <w:p>
      <w:pPr>
        <w:spacing w:after="0"/>
        <w:ind w:left="0"/>
        <w:jc w:val="both"/>
      </w:pPr>
      <w:r>
        <w:rPr>
          <w:rFonts w:ascii="Times New Roman"/>
          <w:b w:val="false"/>
          <w:i w:val="false"/>
          <w:color w:val="000000"/>
          <w:sz w:val="28"/>
        </w:rPr>
        <w:t>
      Форма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373"/>
        <w:gridCol w:w="9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"Предоставление сведений о зарегистрированных правах (обременениях) на недвижимое имущество и его технических характеристиках"</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зарегистрированных правах (обременениях) на недвижимое имущество и его технических характеристиках направляются в "личный кабинет" услугополучателя</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43"/>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 xml:space="preserve">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согласно приложению, удостоверенный электронно-цифровой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w:t>
            </w: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44"/>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4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"__"____20__ года</w:t>
            </w:r>
            <w:r>
              <w:br/>
            </w: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информации из правового кадастра</w:t>
            </w:r>
          </w:p>
        </w:tc>
      </w:tr>
    </w:tbl>
    <w:bookmarkStart w:name="z76" w:id="46"/>
    <w:p>
      <w:pPr>
        <w:spacing w:after="0"/>
        <w:ind w:left="0"/>
        <w:jc w:val="both"/>
      </w:pPr>
      <w:r>
        <w:rPr>
          <w:rFonts w:ascii="Times New Roman"/>
          <w:b w:val="false"/>
          <w:i w:val="false"/>
          <w:color w:val="000000"/>
          <w:sz w:val="28"/>
        </w:rPr>
        <w:t>
      Форма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318"/>
        <w:gridCol w:w="9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w:t>
            </w:r>
            <w:r>
              <w:br/>
            </w:r>
            <w:r>
              <w:rPr>
                <w:rFonts w:ascii="Times New Roman"/>
                <w:b w:val="false"/>
                <w:i w:val="false"/>
                <w:color w:val="000000"/>
                <w:sz w:val="20"/>
              </w:rPr>
              <w:t>"Предоставление сведений об отсутствии (наличии) недвижимого имущества"</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подачи заявления услугополучателем услуга предоставляется в течение 20 (двадцати) минут при наличии сведений в государственной информационной системе.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недвижимого имущества направляются в "личный кабинет" услугополучателя</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услугодателя:</w:t>
            </w:r>
            <w:r>
              <w:br/>
            </w:r>
            <w:r>
              <w:rPr>
                <w:rFonts w:ascii="Times New Roman"/>
                <w:b w:val="false"/>
                <w:i w:val="false"/>
                <w:color w:val="000000"/>
                <w:sz w:val="20"/>
              </w:rPr>
              <w:t>
</w:t>
            </w:r>
            <w:r>
              <w:rPr>
                <w:rFonts w:ascii="Times New Roman"/>
                <w:b w:val="false"/>
                <w:i w:val="false"/>
                <w:color w:val="000000"/>
                <w:sz w:val="20"/>
              </w:rPr>
              <w:t xml:space="preserve">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r>
              <w:br/>
            </w:r>
            <w:r>
              <w:rPr>
                <w:rFonts w:ascii="Times New Roman"/>
                <w:b w:val="false"/>
                <w:i w:val="false"/>
                <w:color w:val="000000"/>
                <w:sz w:val="20"/>
              </w:rPr>
              <w:t>
</w:t>
            </w:r>
            <w:r>
              <w:rPr>
                <w:rFonts w:ascii="Times New Roman"/>
                <w:b w:val="false"/>
                <w:i w:val="false"/>
                <w:color w:val="000000"/>
                <w:sz w:val="20"/>
              </w:rPr>
              <w:t>2) в филиалах Государственной корпорации по приему и выдаче документов – с понедельника по субботу включительно, с 9.00 до 20.00 часов без перерыва, кроме воскресенья и праздничных дней, согласно Трудовому кодексу Республики Казахстан;</w:t>
            </w:r>
            <w:r>
              <w:br/>
            </w: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w:t>
            </w:r>
          </w:p>
          <w:bookmarkEnd w:id="47"/>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8"/>
          <w:p>
            <w:pPr>
              <w:spacing w:after="20"/>
              <w:ind w:left="20"/>
              <w:jc w:val="both"/>
            </w:pPr>
            <w:r>
              <w:rPr>
                <w:rFonts w:ascii="Times New Roman"/>
                <w:b w:val="false"/>
                <w:i w:val="false"/>
                <w:color w:val="000000"/>
                <w:sz w:val="20"/>
              </w:rPr>
              <w:t>
на Портал:</w:t>
            </w:r>
            <w:r>
              <w:br/>
            </w:r>
            <w:r>
              <w:rPr>
                <w:rFonts w:ascii="Times New Roman"/>
                <w:b w:val="false"/>
                <w:i w:val="false"/>
                <w:color w:val="000000"/>
                <w:sz w:val="20"/>
              </w:rPr>
              <w:t>
</w:t>
            </w:r>
            <w:r>
              <w:rPr>
                <w:rFonts w:ascii="Times New Roman"/>
                <w:b w:val="false"/>
                <w:i w:val="false"/>
                <w:color w:val="000000"/>
                <w:sz w:val="20"/>
              </w:rPr>
              <w:t xml:space="preserve">запрос на получение информации о государственной регистрации прав (обременений прав) на недвижимое имущество из правового кадастра в форме электронного документа, удостоверенный электронной-цифровой подписью (далее –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r>
              <w:br/>
            </w:r>
            <w:r>
              <w:rPr>
                <w:rFonts w:ascii="Times New Roman"/>
                <w:b w:val="false"/>
                <w:i w:val="false"/>
                <w:color w:val="000000"/>
                <w:sz w:val="20"/>
              </w:rPr>
              <w:t>
</w:t>
            </w:r>
            <w:r>
              <w:rPr>
                <w:rFonts w:ascii="Times New Roman"/>
                <w:b w:val="false"/>
                <w:i w:val="false"/>
                <w:color w:val="000000"/>
                <w:sz w:val="20"/>
              </w:rPr>
              <w:t>электронный запрос от третьих лиц в личном кабинете портала субъекта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при условии согласия субъекта, предоставленного с личного кабинета субъекта на портале и/или в виде sms-сообщения в случае регистрации и подключения абонентского номера субъекта, предоставленного оператором сотовой связи к учетной записи портала путем отправления короткого текстового сообщения.</w:t>
            </w:r>
            <w:r>
              <w:br/>
            </w:r>
            <w:r>
              <w:rPr>
                <w:rFonts w:ascii="Times New Roman"/>
                <w:b w:val="false"/>
                <w:i w:val="false"/>
                <w:color w:val="000000"/>
                <w:sz w:val="20"/>
              </w:rPr>
              <w:t>
</w:t>
            </w:r>
            <w:r>
              <w:rPr>
                <w:rFonts w:ascii="Times New Roman"/>
                <w:b w:val="false"/>
                <w:i w:val="false"/>
                <w:color w:val="000000"/>
                <w:sz w:val="20"/>
              </w:rPr>
              <w:t>При обращении за государственной услугой услугополучатель представляет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r>
              <w:br/>
            </w: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48"/>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w:t>
            </w:r>
            <w:r>
              <w:br/>
            </w: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bookmarkEnd w:id="4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