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0627" w14:textId="9fc0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июля 2021 года № ҚР ДСМ-60. Зарегистрирован в Министерстве юстиции Республики Казахстан 13 июля 2021 года № 23478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 (зарегистрирован в Реестре государственной регистрации нормативных правовых актов под № 15661)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перечень, сроки представления финансовой и иной отчетности фондом социального медицинского страхования для обеспечения контрольных функций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"Отчет о размещении активов фонда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"Отчет по активам и пассивам фонда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"Отчет о поступлении и выбытии активов фонда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"Отчет об использовании резерва фонда социального медицинского страхования на покрытие непредвиденных расходов"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"Отчет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в разрезе регионов"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"Отчет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в разрезе поставщиков"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"Отчет об использовании трансфертов фондом социального медицинского страхования на оплату услуг по оказанию специализированной медицинской помощи в амбулаторных условиях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"Отчет об использовании трансфертов фондом социального медицинского страхования на оплату услуг по оказанию специализированной медицинской помощи в стационарозамещающих условиях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"Отчет об использовании трансфертов фондом социального медицинского страхования на оплату услуг по оказанию специализированной медицинской помощи в стационарных условиях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"Отчет об использовании трансфертов фондом социального медицинского страхования на оплату услуг по оказанию паллиативной помощи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"Отчет об использовании трансфертов фондом социального медицинского страхования на оплату услуг по оказанию скорой медицинской помощи и помощи, связанной с транспортировкой квалифицированных специалистов и (или) больного санитарным транспортом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"Отчет об использовании трансфертов фондом социального медицинского страхования на оплату услуг по оказанию медицинской помощи при социально-значимых заболеваниях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"Отчет об использовании трансфертов фондом социального медицинского страхования на оплату услуг патологоанатомической диагностики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"Отчет об использовании трансфертов фондом социального медицинского страхования на оплату услуг по обеспечению препаратами крови и ее компонентов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"Отчет об использовании трансфертов фондом социального медицинского страхования на оплату мероприятий в условиях пандемии в целях недопущения распространения коронавирусной инфекции COVID-19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"Отчет об использовании трансфертов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"Отчет об использовании трансфертов фондом социального медицинского страхования по принятым обязательствам в рамках гарантированного объема бесплатной медицинской помощи в разрезе видов медицинской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"Отчет об использовании трансфертов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форму "Отчет по взносам государства на обязательное социальное медицинское страхование за лиц, освобожденных от уплаты взносов в фонд социального медицинского страхования" согласно приложению 20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форму "Отчет об использовании отчислений и (или) взносов фондом социального медицинского страхования на оплату услуг в системе обязательного социального медицинского страхования в разрезе регионов" согласно приложению 21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форму "Отчет об использовании отчислений и (или) взносов фондом социального медицинского страхования на оплату услуг в системе обязательного социального медицинского страхования в разрезе поставщиков" согласно приложению 22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форму "Отчет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амбулаторных условиях в системе обязательного социального медицинского страхования" согласно приложению 23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форму "Отчет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стационарозамещающих условиях в системе обязательного социального медицинского страхования" согласно приложению 24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форму "Отчет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стационарных условиях в системе обязательного социального медицинского страхования" согласно приложению 25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форму "Отчет об использовании отчислений и (или) взносов фондом социального медицинского страхования на оплату услуг по оказанию медицинской реабилитации в системе обязательного социального медицинского страхования" согласно приложению 26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форму "Отчет об использовании отчислений и (или) взносов фондом социального медицинского страхования на оплату услуг патологоанатомической диагностики в системе обязательного социального медицинского страхования" согласно приложению 27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форму "Отчет об использовании отчислений и (или) взносов фондом социального медицинского страхования на оплату мероприятий в условиях пандемии в целях недопущения распространения коронавирусной инфекции COVID-19 в системе обязательного социального медицинского страхования" согласно приложению 28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форму "Отчет об использовании отчислений и (или) взносов фондом социального медицинского страхования на оплату стоимости фармацевтических услуг в системе обязательного социального медицинского страхования" согласно приложению 29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форму "Отчет об использовании отчислений и (или) взносов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помощи" согласно приложению 30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форму "Отчет по охвату населения системой обязательного социального медицинского страхования" согласно приложению 31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форму "Отчет по поступлениям отчислений и (или) взносов на обязательное социальное медицинское страхование" согласно приложению 32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форму "Отчет по выявленным дефектам оказания медицинской помощи по итогам мониторинга качества и объемов услуг на амбулаторных условиях (по базовому комплексному подушевому нормативу) в рамках гарантированного объема бесплатной медицинской помощи" согласно приложению 33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форму "Отчет по выявленным дефектам оказания медицинской помощи по итогам мониторинга качества и объемов услуг на амбулаторных условиях (затраты по которым не учитываются при оплате по комплексному подушевому нормативу) в рамках гарантированного объема бесплатной медицинской помощи и (или) в системе обязательного социального медицинского страхования" согласно приложению 34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форму "Отчет по выявленным дефектам оказания медицинской помощи по итогам мониторинга качества и объемов стационарной и стационарозамещающей помощи в рамках гарантированного объема бесплатной медицинской помощи и (или) в системе обязательного социального медицинского страхования" согласно приложению 35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форму "Отчет по выявленным дефектам оказания медицинской помощи по итогам мониторинга качества и объемов скорой медицинской помощи (1-3 категория) в рамках гарантированного объема бесплатной медицинской помощи" согласно приложению 36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форму "Отчет по выявленным дефектам оказания медицинской помощи по итогам мониторинга качества и объемов услуг сельскому населению в рамках гарантированного объема бесплатной медицинской помощи и (или) в системе обязательного социального медицинского страхования" согласно приложению 37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форму "Отчет по выявленным дефектам оказания медицинской помощи по итогам мониторинга качества и объемов медицинской помощи онкологическим больным (кратность комплексного тарифа) в рамках гарантированного объема бесплатной медицинской помощи" согласно приложению 38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форму "Отчет по выявленным дефектам оказания медицинской помощи по итогам мониторинга качества и объемов медико-социальной помощи лицам с психическими и поведенческими расстройствами в рамках гарантированного объема бесплатной медицинской помощи" согласно приложению 39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форму "Отчет по выявленным дефектам оказания медицинской помощи по итогам мониторинга качества и объемов медико-социальной помощи (больным туберкулезом) в рамках гарантированного объема бесплатной медицинской помощи" согласно приложению 40 к настоящему приказу;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форму "Отчет по выявленным дефектам оказания медицинской помощи по итогам мониторинга качества и объемов медико-социальной помощи (зараженным ВИЧ-инфекцией) в рамках гарантированного объема бесплатной медицинской помощи" согласно приложению 41 к настоящему приказу;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форму "Отчет по выявленным дефектам оказания медицинской помощи по итогам мониторинга качества и объемов услуг патологоанатомической диагностики в рамках гарантированного объема бесплатной медицинской помощи и (или) в системе обязательного социального медицинского страхования" согласно приложению 42 к настоящему приказу;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форму "Отчет по выявленным дефектам оказания медицинской помощи по итогам мониторинга качества и объемов услуг заготовки, переработки, хранения и реализации крови и ее компонентов в рамках гарантированного объема бесплатной медицинской помощи" согласно приложению 43 к настоящему приказу;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форму "Отчет по снятым суммам при исполнении договоров в рамках гарантированного объема бесплатной медицинской помощи и (или) в системе обязательного социального медицинского страхования" согласно приложению 44 к настоящему приказу;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форму "Отчет по видам мониторинга качества и объема медицинских услуг" согласно приложению 45 к настоящему приказу;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форму "Отчет по взиманию неустойки за нарушение исполнения условий договора в рамках гарантированного объема бесплатной медицинской помощи и (или) в системе обязательного социального медицинского страхования" согласно приложению 46 к настоящему приказу.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20, 21, 22, 23, 24, 25, 26, 27, 28, 29, 30, 31, 32, 33, 34, 35, 36, 37, 38, 39, 40, 41, 42, 43, 44, 45, 46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сроки представления финансовой и иной отчетности фондом социального медицинского страхования для обеспечения контрольных функций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7538"/>
        <w:gridCol w:w="235"/>
        <w:gridCol w:w="1853"/>
        <w:gridCol w:w="1853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отчетности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 в течение финансового года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 после окончания финансового года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размещении активов фонда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активам и пассивам фонда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поступлении и выбытии активов фонда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резерва фонда социального медицинского страхования на покрытие непредвиденных расходов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в разрезе регионов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в разрезе поставщиков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специализированной медицинской помощи в амбулаторных условиях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специализированной медицинской помощи в стационарозамещающих условиях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специализированной медицинской помощи в стационарных условиях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паллиативной помощи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скорой медицинской помощи и помощи, связанной с транспортировкой квалифицированных специалистов и (или) больного санитарным транспортом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медицинской помощи при социально-значимых заболеваниях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патологоанатомической диагностики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обеспечению препаратами крови и ее компонентов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мероприятий в условиях пандемии в целях недопущения распространения коронавирусной инфекции COVID-19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по принятым обязательствам в рамках гарантированного объема бесплатной медицинской помощи в разрезе видов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взносам государства на обязательное социальное медицинское страхование за лиц, освобожденных от уплаты взносов в фонд социального медицинского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отчислений и (или) взносов фондом социального медицинского страхования на оплату услуг в системе обязательного социального медицинского страхования в разрезе регионов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отчислений и (или) взносов фондом социального медицинского страхования на оплату услуг в системе обязательного социального медицинского страхования в разрезе поставщиков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амбулаторных условиях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стационарозамещающих условиях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стационарных условиях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отчислений и (или) взносов фондом социального медицинского страхования на оплату услуг по оказанию медицинской реабилитации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отчислений и (или) взносов фондом социального медицинского страхования на оплату услуг патологоанатомической диагностики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отчислений и (или) взносов фондом социального медицинского страхования на оплату мероприятий в условиях пандемии в целях недопущения распространения коронавирусной инфекции COVID-19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трансфертов фондом социального медицинского страхования на оплату стоимости фармацевтических услуг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отчислений и (или) взносов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охвату населения системой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поступлениям отчислений и (или) взносов на обязательное социальное медицинское страхование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услуг на амбулаторных условиях (по базовому комплексному подушевому нормативу)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услуг на амбулаторных условиях (затраты по которым не учитываются при оплате по комплексному подушевому нормативу) в рамках гарантированного объема бесплатной медицинской помощи и (или)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стационарной и стационарозамещающей помощи в рамках гарантированного объема бесплатной медицинской помощи и (или)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скорой медицинской помощи (1-3 категория)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услуг сельскому населению в рамках гарантированного объема бесплатной медицинской помощи и (или)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медицинской помощи онкологическим больным (кратность комплексного тарифа)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медико-социальной помощи лицам с психическими и поведенческими расстройствами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медико-социальной помощи (больным туберкулезом)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медико-социальной помощи (зараженным ВИЧ-инфекцией)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услуг патологоанатомической диагностики в рамках гарантированного объема бесплатной медицинской помощи и (или)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выявленным дефектам оказания медицинской помощи по итогам мониторинга качества и объемов услуг заготовки, переработки, хранения и реализации крови и ее компонентов в рамках гарантированного объема бесплатной медицинской помощи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снятым суммам при исполнении договоров в рамках гарантированного объема бесплатной медицинской помощи и (или)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видам мониторинга качества и объема медицинских услуг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взиманию неустойки за нарушение исполнения условий договора в рамках гарантированного объема бесплатной медицинской помощи и (или) в системе обязательного социального медицинского страхования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числа месяца, следующего за отчетным периодом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 следующего за предшествующим финансовым годом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размещении активов фонда социального медицинского страхования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1-ф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 15 марта, следующего за отчетным годом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946"/>
        <w:gridCol w:w="2875"/>
        <w:gridCol w:w="946"/>
        <w:gridCol w:w="1209"/>
        <w:gridCol w:w="946"/>
        <w:gridCol w:w="2086"/>
        <w:gridCol w:w="1824"/>
      </w:tblGrid>
      <w:tr>
        <w:trPr>
          <w:trHeight w:val="30" w:hRule="atLeast"/>
        </w:trPr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финансовых инструментов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объем инвестирования активов, в %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сделки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финансовых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инвестирования активов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размещении активов фонда социального медицинского страхования"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столбце 2 указываются наименования финансовых инструментов,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210 "Об определении перечня финансовых инструментов для инвестирования активов фонда социального медицинского страхования".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в процентах объем (лимит) инвестирования активов фонда социального медицинского страхования в соответствии с инвестиционной стратегией.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число, месяц, год совершения сделки с финансовыми инструментами, заключенной на организованном рынке ценных бумаг.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число, месяц, год погашения долговых ценных бумаг, эмиссионных ценных бумаг, иных финансовых инструментов.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и 7 указывается сумма размещенных активов в тысячах тенге и процент к итогу.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8 указывается отклонение фактического объема инвестирования активов от утвержденного объема инвестирования активов в процентах с указанием причин отклонения.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77"/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активам и пассивам фонда социального медицинского страхования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2-ф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3385"/>
        <w:gridCol w:w="5861"/>
        <w:gridCol w:w="1637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 (на 01.01. __), тысяч тенге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периода, тысяч тенге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текущем счете в Национальном Банке Республики Казахстан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переданные в доверительное управление Национальному Банку Республики Казахстан, в том числе: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инвестиционном счете в Национальном Банке Республики Казахстан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инвестиции, оцениваемые по справедливой стоимости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оцениваемые по амортизированной стоимости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депозиты в Национальном Банке Республики Казахстан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 "обратное РЕПО"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активы, в том числе: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авансы, выданные субъектам здравоохранения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краткосрочные активы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переданные в доверительное управление Национальному Банку Республики Казахстан, в том числе: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инвестиции, оцениваемые по справедливой стоимости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оцениваемые по амортизированной стоимости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долгосрочные активы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субъектов здравоохранения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комиссионному вознаграждению от активов фонда социального медицинского страхования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пассивов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активам и пассивам фонда социального медицинского страхования"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5 указывается итоговая сумма по всем статьям краткосрочных активов, указанных в строках 1, 2, 3, 4.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9 указывается итоговая сумма строк 6, 7, 8.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10 "Итого Активов" указывается итоговая сумма строк 5, 9.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15 указывается итоговая сумма строк 11, 12, 13, 14.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18 указывается итоговая сумма строк 16, 17.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19 указывается итоговая сумма строк 15 и 18.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3 и 4 указываются значения данных по строкам на начало и на конец отчетного периода в тысячах тенге.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97"/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поступлении и выбытии активов фонда социального медицинского страхования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3-ф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4979"/>
        <w:gridCol w:w="4205"/>
        <w:gridCol w:w="1175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 (на 01.01. __), тысяч 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периода, тысяч тенге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 начало отчетного периода на 01.01. ____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на возмещение затрат Фонда на оплату услуг субъектам здравоохранения за оказание медицинской помощи военнослужащим, сотрудникам специальных государственных и правоохранительных органов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обязательное социальное медицинское страхование за исключением взносов государства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 (расход), в том числе: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(расходы), связанные с получением вознаграждения по финансовым инструментам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оцениваемых по справедливой стоимости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прочих активов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иностранной валюты, в том числе: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денег на инвестиционном счете и прочих активов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финансовых инвестиций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(расходы), связанные с восстановлением (формированием) резервов (провизий) на покрытие возможных потерь от обесценения ценных бумаг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(расходы) от инвестиционной деятельности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активов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из резерва фонда социального медицинского страхования, в том числе: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из резерва на непредвиденные расходы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из прочих резервов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 социального медицинского страхования выплаченное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ежемесячного не инвестируемого остатка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резерва на покрытие непредвиденных расходов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прочих резервов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выбытия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 конец периода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поступлении и выбытии активов фонда социального медицинского страхования"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2 указывается итоговая сумма строк 2.1, 2.2, 2.3, 2.4, 2.5, 2.6, 2.7.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3 указывается итоговая сумма строк 3.1, 3.2, 3.3, 3.4, 3.5, 3.6, 3.7, 3.8.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4 указывается итоговая сумма строк 1 и 2, минус значение строки 3.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3 и 4 указываются значения строк на начало и конец отчетного периода соответственно в тысячах тенге.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14"/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резерва фонда социального медицинского страхования на покрытие непредвиденных расходов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4-ф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представления:15 марта, следующего за отчетным годом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7633"/>
        <w:gridCol w:w="2581"/>
      </w:tblGrid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непредвиденных расходов на начало отчетного периода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на обеспечение резерва на покрытие непредвиденных расходов за отчетный период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изъятая из резерва на покрытие непредвиденных расходов в течение отчетного периода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покрытие непредвиденных расходов на конец отчетного периода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4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резерва фонда социального медицинского страхования на покрытие непредвиденных расходов"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1 указывается сумма резерва на покрытие непредвиденных расходов на начало отчетного периода.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2 указывается сумма поступлений на обеспечение резерва на покрытие непредвиденных расходов за отчетный период.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3 указывается cумма, изъятая из резерва на покрытие непредвиденных расходов в течение отчетного периода.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4 указывается резерв на покрытие непредвиденных расходов на конец отчетного периода.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30"/>
    <w:bookmarkStart w:name="z15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в разрезе регионов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5/1-ГОБМП (СВОД)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942"/>
        <w:gridCol w:w="846"/>
        <w:gridCol w:w="3829"/>
        <w:gridCol w:w="514"/>
        <w:gridCol w:w="3829"/>
        <w:gridCol w:w="514"/>
        <w:gridCol w:w="514"/>
        <w:gridCol w:w="515"/>
      </w:tblGrid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план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факт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годового плана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среднемесячного плана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регионам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лекарственное обеспечение отдельных категорий граждан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 рубежом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резерв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в разрезе регионов"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строках 1-17 столбца 2 указываются наименования областей, городов республиканского значения и столицы.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18 столбца 2 указывается "Итого по регионам".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сроке 19 столбца 2 указывается наименование трансферта в рамках гарантированного объема бесплатной медицинской помощи "Амбулаторное лекарственное обеспечение отдельных категорий граждан".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20 столбца 2 указывается наименование трансферта в рамках гарантированного объема бесплатной медицинской помощи "Лечение за рубежом".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21 столбца 2 указывается наименование "Нераспределенный резерв".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указывается код классификатора административно-территориальных объектов.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указывается сумма значений трансфертов на оплату услуг в рамках гарантированного объема бесплатной медицинской помощи в тысячах тенге по плану закупа, на первое число месяца, следующего за отчетным периодом.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указывается среднемесячный план по расчету графа 4/12 месяцев.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указывается сумма значений трансфертов на оплату услуг в рамках гарантированного объема бесплатной медицинской помощи в тысячах тенге по принятым актам оказанных услуг на первое число месяца, следующего за отчетным периодом.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указывается сумма среднемесячного факта по формуле графа 6/на количество месяцев за отчетный период.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8 указывается отклонение фактической суммы оказанных услуг от годовой плановой суммы трансфертов в тысячах тенге.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9 указывается отклонение фактической суммы среднемесячного показателя от среднемесячного плана.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56"/>
    <w:bookmarkStart w:name="z18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в разрезе поставщиков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5/2-ГОБМП (поставщики)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14"/>
        <w:gridCol w:w="492"/>
        <w:gridCol w:w="1065"/>
        <w:gridCol w:w="1065"/>
        <w:gridCol w:w="1065"/>
        <w:gridCol w:w="1102"/>
        <w:gridCol w:w="1102"/>
        <w:gridCol w:w="1102"/>
        <w:gridCol w:w="936"/>
        <w:gridCol w:w="936"/>
        <w:gridCol w:w="937"/>
        <w:gridCol w:w="660"/>
        <w:gridCol w:w="660"/>
      </w:tblGrid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 (юридических лиц) на 01 "____"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 с поставщиками на 01 "____" 20____года,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оказанных услуг на 01 "____" 20__года, тысяч тенге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государственным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частным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8"/>
        <w:gridCol w:w="1233"/>
        <w:gridCol w:w="1233"/>
        <w:gridCol w:w="1233"/>
        <w:gridCol w:w="1047"/>
        <w:gridCol w:w="1048"/>
        <w:gridCol w:w="1049"/>
        <w:gridCol w:w="738"/>
        <w:gridCol w:w="73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поставщиков, оказывающих медицинскую помощь на уровне первичной медико-санитарной помощи (юридических лиц)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 с поставщиками на 01 "____" 20____года,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оказанных услуг на 01 "____" 20__года, тысяч тенге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государственным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частным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1478"/>
        <w:gridCol w:w="1478"/>
        <w:gridCol w:w="1166"/>
        <w:gridCol w:w="1166"/>
        <w:gridCol w:w="1166"/>
        <w:gridCol w:w="990"/>
        <w:gridCol w:w="990"/>
        <w:gridCol w:w="992"/>
        <w:gridCol w:w="698"/>
        <w:gridCol w:w="69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поставщиков, оказывающих специализированную медицинскую помощь в амбулаторных условиях (юридических лиц) на 01 "____" 20______года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 с поставщиками на 01 "____" 20____года,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оказанных услуг на 01 "____" 20__года, тысяч тенге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государственным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частным</w:t>
            </w:r>
          </w:p>
        </w:tc>
      </w:tr>
      <w:tr>
        <w:trPr>
          <w:trHeight w:val="3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437"/>
        <w:gridCol w:w="1437"/>
        <w:gridCol w:w="1134"/>
        <w:gridCol w:w="1134"/>
        <w:gridCol w:w="1134"/>
        <w:gridCol w:w="1076"/>
        <w:gridCol w:w="1076"/>
        <w:gridCol w:w="1078"/>
        <w:gridCol w:w="679"/>
        <w:gridCol w:w="6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поставщиков, оказывающих специализированную медицинскую помощь в стационарозамещающих условиях (юридических лиц) на 01 "____" 20______года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 с поставщиками на 01 "____" 20____года,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оказанных услуг на 01 "____" 20____года, тысяч тенге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государственным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частным</w:t>
            </w:r>
          </w:p>
        </w:tc>
      </w:tr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437"/>
        <w:gridCol w:w="1437"/>
        <w:gridCol w:w="1134"/>
        <w:gridCol w:w="1134"/>
        <w:gridCol w:w="1134"/>
        <w:gridCol w:w="1076"/>
        <w:gridCol w:w="1076"/>
        <w:gridCol w:w="1078"/>
        <w:gridCol w:w="679"/>
        <w:gridCol w:w="6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поставщиков, оказывающих специализированную медицинскую помощь в стационарных условиях (юридических лиц) на 01 "____" 20______года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 с поставщиками на 01 "____" 20____года,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оказанных услуг на 01 "____" 20____года, тысяч тенге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государственным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частным</w:t>
            </w:r>
          </w:p>
        </w:tc>
      </w:tr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400"/>
        <w:gridCol w:w="1401"/>
        <w:gridCol w:w="1115"/>
        <w:gridCol w:w="1115"/>
        <w:gridCol w:w="1116"/>
        <w:gridCol w:w="1115"/>
        <w:gridCol w:w="1115"/>
        <w:gridCol w:w="1117"/>
        <w:gridCol w:w="703"/>
        <w:gridCol w:w="70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поставщиков, оказывающих паллиативную медицинскую помощь (юридических лиц) на 01 "____" 20______года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 с поставщиками на 01 "____" 20____года,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оказанных услуг на 01 "____" 20____года, тысяч тенге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государственным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частным</w:t>
            </w:r>
          </w:p>
        </w:tc>
      </w:tr>
      <w:tr>
        <w:trPr>
          <w:trHeight w:val="30" w:hRule="atLeast"/>
        </w:trPr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услуг в рамках гарантированного объема бесплатной медицинской помощи в разрезе поставщиков"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общая сумма значений количества поставщиков (юридических лиц) на первое число месяца, следующего за отчетным периодом.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5 и 6 указывается сумма значений количества государственных и частных поставщиков (юридических лиц) на первое число месяца, следующего за отчетным периодом.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7, 8 и 9 указываются суммы заключенных договоров государственных и частных поставщиков в тысячах тенге на первое число месяца, следующего за отчетным периодом.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10, 11 и 12 указываются суммы оказанных услуг поставщиками государственной и частной формы собственности в тысячах тенге по факту, на первое число месяца, следующего за отчетным периодом.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13 и 14 указывается процент исполнения фактической суммы оказанных услуг от суммы заключенных договоров.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15 указывается общая сумма значений количества поставщиков, оказывающих медицинскую помощь на уровне первичной медико-санитарной помощи (юридических лиц) на первое число месяца, следующего за отчетным периодом.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16 и 17 указываются суммы значений количества поставщиков государственной и частной формы собственности, оказывающих медицинскую помощь на уровне первичной медико-санитарной помощи (юридических лиц) на первое число месяца, следующего за отчетным периодом.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18,19 и 20 указываются суммы заключенных договоров поставщиков, оказывающие медицинскую помощь на уровне первичной медико-санитарной помощи в тысячах тенге на первое число месяца, следующего за отчетным периодом.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21, 22 и 23 указываются суммы оказанных услуг поставщиками государственной и частной формы собственности, оказывающим медицинскую помощь на уровне первичной медико-санитарной помощи по факту в тысячах тенге, на первое число месяца, следующего за отчетным периодом.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24 и 25 указывается процент исполнения фактической суммы оказанных услуг от суммы заключенных договоров.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26 указывается общая сумма значений количества поставщиков, оказывающих специализированную медицинскую помощь в амбулаторных условиях (юридических лиц) на первое число месяца, следующего за отчетным периодом.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27 и 28 указываются суммы значений количества поставщиков государственной и частной формы собственности, оказывающих специализированную медицинскую помощь в амбулаторных условиях (юридических лиц) на первое число месяца, следующего за отчетным периодом.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29, 30 и 31 указываются суммы заключенных договоров поставщиками государственной и частной формы собственности, оказывающих специализированную медицинскую помощь в амбулаторных условиях (юридических лиц) на первое число месяца, следующего за отчетным периодом.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32, 33 и 34 указываются суммы оказанных услуг поставщиками государственной и частной формы собственности, оказывающие специализированную медицинскую помощь в амбулаторных условиях по факту в тысячах тенге, на первое число месяца, следующего за отчетным периодом.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столбцах 35 и 36 указывается процент исполнения фактической суммы оказанных услуг от суммы заключенных договоров.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37 указывается общая сумма значений количества поставщиков, оказывающих специализированную медицинскую помощь в стационарозамещающих условиях (юридических лиц) на первое число месяца, следующего за отчетным периодом.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38 и 39 указываются сумма значений количества поставщиков государственной и частной формы собственности, оказывающих специализированную медицинскую помощь в стационарозамещающих условиях (юридических лиц) на первое число месяца, следующего за отчетным периодом.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40, 41 и 42 указываются суммы заключенных договоров поставщиков, оказывающим специализированную медицинскую помощь в стационарозамещающих условиях в тысячах тенге, на первое число месяца, следующего за отчетным периодом.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столбцах 43, 44 и 45 указываются суммы оказанных услуг поставщиками государственной и частной формы собственности, оказывающим специализированную медицинскую помощь в стационарозамещающих условиях по факту в тысячах тенге, на первое число месяца, следующего за отчетным периодом.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столбцах 46 и 47 указывается процент исполнения фактической суммы оказанных услуг от суммы заключенных договоров.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48 указывается общая сумма значений количества поставщиков, оказывающих специализированную медицинскую помощь в стационарных условиях (юридических лиц) на первое число месяца, следующего за отчетным периодом.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столбцах 49 и 50 указываются сумма значений количества поставщиков государственной и частной формы собственности, оказывающих специализированную медицинскую помощь в стационарных условиях (юридических лиц) на первое число месяца, следующего за отчетным периодом.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столбцах 51, 52 и 53 указываются суммы заключенных договоров c поставщиками государственной и частной формы собственности, оказывающим специализированную медицинскую помощь в стационарных условиях в тысячах тенге, на первое число месяца, следующего за отчетным периодом.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столбцах 54, 55 и 56 указываются общая сумма оказанных услуг поставщиками, оказывающие специализированную медицинскую помощь в стационарных условиях по факту в тысячах тенге, на первое число месяца, следующего за отчетным периодом.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столбцах 57 и 58 указывается процент исполнения фактической суммы оказанных услуг от суммы заключенных договоров.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59 указывается общая сумма значений количества поставщиков, оказывающих паллиативную медицинскую помощь (юридических лиц) на первое число месяца, следующего за отчетным периодом.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столбцах 60 и 61 указываются суммы значений количества поставщиков государственной и частной формы собственности, оказывающих специализированную медицинскую помощь в стационарных условиях (юридических лиц) на первое число месяца, следующего за отчетным периодом.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столбцах 62, 63 и 64 указываются суммы заключенных договоров c поставщиками государственной и частной формы собственности, оказывающим специализированную медицинскую помощь в стационарных условиях в тысячах тенге, на первое число месяца, следующего за отчетным периодом.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столбцах 65, 66 и 67 указываются суммы оказанных услуг в тысячах тенге поставщиками, оказывающие специализированную медицинскую помощь в стационарных условиях по факту в тысячах тенге, на первое число месяца, следующего за отчетным периодом.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столбцах 68 и 69 указывается процент исполнения фактической суммы оказанных услуг от суммы заключенных договоров.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08"/>
    <w:bookmarkStart w:name="z23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специализированной медицинской помощи в амбулаторных условиях в рамках гарантированного объема бесплатной медицинской помощи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5/3-ГОБМП (СМПАУ)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301"/>
        <w:gridCol w:w="897"/>
        <w:gridCol w:w="4356"/>
        <w:gridCol w:w="4356"/>
        <w:gridCol w:w="545"/>
      </w:tblGrid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Отклонение*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2666"/>
        <w:gridCol w:w="2404"/>
        <w:gridCol w:w="2924"/>
        <w:gridCol w:w="1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Отклонение* (тысяч тенге)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человек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2811"/>
        <w:gridCol w:w="526"/>
        <w:gridCol w:w="2812"/>
        <w:gridCol w:w="2812"/>
        <w:gridCol w:w="5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 по комплексному подушевому нормативу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компонент подушевого норматива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20__года, тысяч тенге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20__года, тысяч тенге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20__года, тысяч тенге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20__года, тысяч тенге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1"/>
        <w:gridCol w:w="2811"/>
        <w:gridCol w:w="526"/>
        <w:gridCol w:w="2812"/>
        <w:gridCol w:w="2812"/>
        <w:gridCol w:w="5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вызовов 4 (четвертой) категории срочности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20__года, тысяч тенге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20__года, тысяч тенге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20__года, тысяч тенге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20__года, тысяч тенге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750"/>
        <w:gridCol w:w="1750"/>
        <w:gridCol w:w="1744"/>
        <w:gridCol w:w="1750"/>
        <w:gridCol w:w="1750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амбулаторных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750"/>
        <w:gridCol w:w="1750"/>
        <w:gridCol w:w="1747"/>
        <w:gridCol w:w="1750"/>
        <w:gridCol w:w="1747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(комплекс консультативно-диагностической услуги на 1 прикрепленного жителя)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 ество услуг, единиц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1722"/>
        <w:gridCol w:w="1722"/>
        <w:gridCol w:w="1717"/>
        <w:gridCol w:w="1723"/>
        <w:gridCol w:w="1723"/>
        <w:gridCol w:w="19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тенге),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ество услуг, единиц</w:t>
            </w:r>
          </w:p>
          <w:bookmarkEnd w:id="225"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598"/>
        <w:gridCol w:w="1598"/>
        <w:gridCol w:w="1950"/>
        <w:gridCol w:w="1953"/>
        <w:gridCol w:w="1953"/>
        <w:gridCol w:w="165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ество услуг, единиц</w:t>
            </w:r>
          </w:p>
          <w:bookmarkEnd w:id="227"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598"/>
        <w:gridCol w:w="1598"/>
        <w:gridCol w:w="1953"/>
        <w:gridCol w:w="1953"/>
        <w:gridCol w:w="1951"/>
        <w:gridCol w:w="16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 ество услуг, единиц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598"/>
        <w:gridCol w:w="1598"/>
        <w:gridCol w:w="1953"/>
        <w:gridCol w:w="1953"/>
        <w:gridCol w:w="1951"/>
        <w:gridCol w:w="16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 ество услуг, единиц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598"/>
        <w:gridCol w:w="1598"/>
        <w:gridCol w:w="1950"/>
        <w:gridCol w:w="1953"/>
        <w:gridCol w:w="1953"/>
        <w:gridCol w:w="165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услуг по оказанию специализированной медицинской помощи в амбулаторных условиях в рамках гарантированного объема бесплатной медицинской помощи"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8 и 26 в тысячах тенге.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10 и 29 в тысячах тенге.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тенге.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9 указывается численность населения, прикрепленного к организациям, оказывающим первичную медико-санитарную помощь по плану и факту соответственно, на первое число месяца, следующего за отчетным периодом.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8 и 10 указывается сумма выделенных и принятых к оплате средств в тысячах тенге за оказание первичной медико-санитарной помощи по плану и факту соответственно, на первое число месяца, следующего за отчетным периодом.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11 указывается отклонение значений в столбце 10 от значений в столбце 8 в тысячах тенге.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12 и 13 указывается сумма выделенных и принятых к оплате средств в тысячах тенге за оказание первичной медико-санитарной помощи по комплексному подушевому нормативу по плану и факту соответственно, на первое число месяца, следующего за отчетным периодом.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14 указывается отклонение значений в столбце 13 от значений в столбце 12 в тысячах тенге.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15 и 16 указывается сумма выделенных и принятых к оплате средств в тысячах тенге на стимулирующий компонент подушевого норматива по плану и факту соответственно, на первое число месяца, следующего за отчетным периодом.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17 указывается отклонение значений в столбце 16 от значений в столбце 15 в тысячах тенге.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18 и 19 указывается сумма выделенных и принятых к оплате средств в тысячах тенге за обслуживание вызовов 4 (четвертой) категории срочности по плану и факту соответственно, на первое число месяца, следующего за отчетным периодом.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20 указывается отклонение значений в столбце 19 от значений в столбце 18 в тысячах тенге.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21 и 22 указывается сумма выделенных и принятых к оплате средств в тысячах тенге на обеспечение лечебными низкобелковыми продуктами и продуктами с низким содержанием фенилаланина по плану и факту соответственно, на первое число месяца, следующего за отчетным периодом.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23 указывается отклонение значений в столбце 22 от значений в столбце 21 в тысячах тенге.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столбцах 24 и 27 указывается количество специализированной медицинской помощи в амбулаторных условиях по плану и факту соответственно, на первое число месяца, следующего за отчетным периодом.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столбцах 25 и 28 указывается средняя стоимость специализированной медицинской помощи в амбулаторных условиях в тенге по плану и факту соответственно, на первое число месяца, следующего за отчетным периодом.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26 и 29 указывается сумма выделенных и принятых к оплате средств в тысячах тенге за оказание специализированной медицинской помощи в амбулаторных условиях по плану и факту соответственно, на первое число месяца, следующего за отчетным периодом.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30 указывается отклонение значений в столбце 29 от значений в столбце 26 в тысячах тенге.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столбцах 31 и 34 указывается количество консультативно-диагностической помощи (комплекс консультативно-диагностической услуги на 1 прикрепленного жителя) по плану и факту соответственно, на первое число месяца, следующего за отчетным периодом.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столбцах 32 и 35 указывается средняя стоимость консультативно-диагностической помощи (комплекс консультативно-диагностической услуги на 1 прикрепленного жителя) в тенге по плану и факту соответственно, на первое число месяца, следующего за отчетным периодом.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столбцах 33 и 34 указывается сумма выделенных и принятых к оплате средств в тысячах тенге за оказание консультативно-диагностической помощи (комплекс консультативно-диагностической услуги на 1 прикрепленного жителя) по плану и факту соответственно, на первое число месяца, следующего за отчетным периодом.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37 указывается отклонение значений в столбце 36 от значений в столбце 33 в тысячах тенге.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столбцах 38 и 41 указывается количество услуг передвижных медицинских комплексов на базе специального автотранспорта по плану и факту соответственно, на первое число месяца, следующего за отчетным периодом.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столбцах 39 и 42 указывается средняя стоимость услуг передвижных медицинских комплексов на базе специального автотранспорта в тенге по плану и факту соответственно, на первое число месяца, следующего за отчетным периодом.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столбцах 40 и 43 указывается сумма выделенных и принятых к оплате средств в тысячах тенге за оказание услуг передвижных медицинских комплексов на базе специального автотранспорта по плану и факту соответственно, на первое число месяца, следующего за отчетным периодом.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44 указывается отклонение значений в столбце 43 от значений в столбце 40 в тысячах тенге.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столбцах 45 и 48 указывается количество услуг передвижных медицинских комплексов на базе железнодорожного транспорта по плану и факту соответственно, на первое число месяца, следующего за отчетным периодом.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столбцах 46 и 49 указывается средняя стоимость услуг передвижных медицинских комплексов на базе железнодорожного транспорта в тенге по плану и факту соответственно, на первое число месяца, следующего за отчетным периодом.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столбцах 47 и 50 указывается сумма выделенных и принятых к оплате средств в тысячах тенге за оказание услуг передвижных медицинских комплексов на базе железнодорожного транспорта по плану и факту соответственно, на первое число месяца, следующего за отчетным периодом.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51 указывается отклонение значений в столбце 50 от значений в столбце 47 в тысячах тенге.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столбцах 52 и 55 указывается количество услуг в травматологических пунктах по плану и факту соответственно, на первое число месяца, следующего за отчетным периодом.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столбцах 53 и 56 указывается средняя стоимость услуг в травматологических пунктах в тенге по плану и факту соответственно, на первое число месяца, следующего за отчетным периодом.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столбцах 54 и 57 указывается сумма выделенных и принятых к оплате средств в тысячах тенге за оказание услуг в травматологических пунктах по плану и факту соответственно, на первое число месяца, следующего за отчетным периодом.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столбце 58 указывается отклонение значений в столбце 57 от значений в столбце 54 в тысячах тенге.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столбцах 59 и 62 указывается количество услуг в кожно-венерологических диспансерах и/или отделениях при многопрофильных больницах по плану и факту соответственно, на первое число месяца, следующего за отчетным периодом.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столбцах 60 и 63 указывается средняя стоимость услуг в кожно-венерологических диспансерах и/или отделениях при многопрофильных больницах в тенге по плану и факту соответственно, на первое число месяца, следующего за отчетным периодом.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столбцах 61 и 64 указывается сумма выделенных и принятых к оплате средств в тысячах тенге за оказание услуг в кожно-венерологических диспансерах и/или отделениях при многопрофильных больницах по плану и факту соответственно, на первое число месяца, следующего за отчетным периодом.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столбце 65 указывается отклонение значений в столбце 64 от значений в столбце 61 в тысячах тенге.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столбцах 66 и 69 указывается количество услуг в республиканских организациях здравоохранения по плану и факту соответственно, на первое число месяца, следующего за отчетным периодом.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столбцах 67 и 70 указывается средняя стоимость услуг в республиканских организациях здравоохранения в тенге по плану и факту соответственно, на первое число месяца, следующего за отчетным периодом.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столбцах 68 и 71 указывается сумма выделенных и принятых к оплате средств в тысячах тенге за оказание услуг в республиканских организациях здравоохранения по плану и факту соответственно, на первое число месяца, следующего за отчетным периодом.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столбце 72 указывается отклонение значений в столбце 71 от значений в столбце 68 в тысячах тенге.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79"/>
    <w:bookmarkStart w:name="z31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специализированной медицинской помощи в стационарозамещающих условиях в рамках гарантированного объема бесплатной медицинской помощи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5/4-ГОБМП (СЗМП)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1285"/>
        <w:gridCol w:w="885"/>
        <w:gridCol w:w="4304"/>
        <w:gridCol w:w="4304"/>
        <w:gridCol w:w="688"/>
      </w:tblGrid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20___года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20___года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0"/>
        <w:gridCol w:w="2369"/>
        <w:gridCol w:w="2787"/>
        <w:gridCol w:w="2781"/>
        <w:gridCol w:w="1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20_____года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20_____года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4"/>
        <w:gridCol w:w="2625"/>
        <w:gridCol w:w="2783"/>
        <w:gridCol w:w="2785"/>
        <w:gridCol w:w="1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диализ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20_____года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20_____года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сеансов, единиц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сеансов, единиц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5"/>
        <w:gridCol w:w="2695"/>
        <w:gridCol w:w="2692"/>
        <w:gridCol w:w="2695"/>
        <w:gridCol w:w="1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20_____года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сеансов, единиц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bookmarkEnd w:id="293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4"/>
        <w:gridCol w:w="2625"/>
        <w:gridCol w:w="2783"/>
        <w:gridCol w:w="2785"/>
        <w:gridCol w:w="1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гемодиализ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20_____года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20_____года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сеансов, единиц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сеансов, единиц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295"/>
    <w:bookmarkStart w:name="z3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услуг по оказанию специализированной медицинской помощи в стационарозамещающих условиях в рамках гарантированного объема бесплатной медицинской помощи"</w:t>
      </w:r>
    </w:p>
    <w:bookmarkEnd w:id="297"/>
    <w:bookmarkStart w:name="z3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298"/>
    <w:bookmarkStart w:name="z3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299"/>
    <w:bookmarkStart w:name="z3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</w:t>
      </w:r>
    </w:p>
    <w:bookmarkEnd w:id="300"/>
    <w:bookmarkStart w:name="z3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8 и 13 в тысячах тенге.</w:t>
      </w:r>
    </w:p>
    <w:bookmarkEnd w:id="301"/>
    <w:bookmarkStart w:name="z3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10 и 15 в тысячах тенге.</w:t>
      </w:r>
    </w:p>
    <w:bookmarkEnd w:id="302"/>
    <w:bookmarkStart w:name="z3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тенге.</w:t>
      </w:r>
    </w:p>
    <w:bookmarkEnd w:id="303"/>
    <w:bookmarkStart w:name="z33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9 количество пролеченных случаев специализированной медицинской помощи в стационарозамещающих условиях по плану и факту соответственно, на первое число месяца, следующего за отчетным периодом.</w:t>
      </w:r>
    </w:p>
    <w:bookmarkEnd w:id="304"/>
    <w:bookmarkStart w:name="z33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8 и 10 указывается сумма выделенных и принятых к оплате средств в тысячах тенге за оказание специализированной медицинской помощи в стационарозамещающих условиях по плану и факту соответственно, на первое число месяца, следующего за отчетным периодом.</w:t>
      </w:r>
    </w:p>
    <w:bookmarkEnd w:id="305"/>
    <w:bookmarkStart w:name="z34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11 указывается отклонение значений в столбце 10 от значений в столбце 8 в тысячах тенге.</w:t>
      </w:r>
    </w:p>
    <w:bookmarkEnd w:id="306"/>
    <w:bookmarkStart w:name="z34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12 и 14 количество сеансов программного диализа по плану и факту соответственно, на первое число месяца, следующего за отчетным периодом.</w:t>
      </w:r>
    </w:p>
    <w:bookmarkEnd w:id="307"/>
    <w:bookmarkStart w:name="z34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13 и 15 указывается сумма выделенных и принятых к оплате средств в тысячах тенге за оказание программного диализа по плану и факту соответственно, на первое число месяца, следующего за отчетным периодом.</w:t>
      </w:r>
    </w:p>
    <w:bookmarkEnd w:id="308"/>
    <w:bookmarkStart w:name="z34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16 указывается отклонение значений в столбце 15 от значений в столбце 13 в тысячах тенге.</w:t>
      </w:r>
    </w:p>
    <w:bookmarkEnd w:id="309"/>
    <w:bookmarkStart w:name="z3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17 и 19 количество сеансов амбулаторного гемодиализа по плану и факту соответственно, на первое число месяца, следующего за отчетным периодом.</w:t>
      </w:r>
    </w:p>
    <w:bookmarkEnd w:id="310"/>
    <w:bookmarkStart w:name="z3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18 и 20 указывается сумма выделенных и принятых к оплате средств в тысячах тенге за оказание амбулаторного гемодиализа по плану и факту соответственно, на первое число месяца, следующего за отчетным периодом.</w:t>
      </w:r>
    </w:p>
    <w:bookmarkEnd w:id="311"/>
    <w:bookmarkStart w:name="z3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21 указывается отклонение значений в столбце 20 от значений в столбце 18 в тысячах тенге.</w:t>
      </w:r>
    </w:p>
    <w:bookmarkEnd w:id="312"/>
    <w:bookmarkStart w:name="z3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22 и 24 количество сеансов перитонеального гемодиализа по плану и факту соответственно, на первое число месяца, следующего за отчетным периодом.</w:t>
      </w:r>
    </w:p>
    <w:bookmarkEnd w:id="313"/>
    <w:bookmarkStart w:name="z3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23 и 25 указывается сумма выделенных и принятых к оплате средств в тысячах тенге за оказание перитонеального гемодиализа по плану и факту соответственно, на первое число месяца, следующего за отчетным периодом. 18. В столбце 26 указывается отклонение значений в столбце 25 от значений в столбце 23 в тысячах тенге.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15"/>
    <w:bookmarkStart w:name="z35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специализированной медицинской помощи в стационарных условиях в рамках гарантированного объема бесплатной медицинской помощи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317"/>
    <w:bookmarkStart w:name="z3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318"/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5/5-ГОБМП (СМП)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333"/>
        <w:gridCol w:w="919"/>
        <w:gridCol w:w="4156"/>
        <w:gridCol w:w="4312"/>
        <w:gridCol w:w="714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"___" 20___года</w:t>
            </w:r>
          </w:p>
          <w:bookmarkEnd w:id="326"/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01 "___" 20___года</w:t>
            </w:r>
          </w:p>
          <w:bookmarkEnd w:id="327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2525"/>
        <w:gridCol w:w="2650"/>
        <w:gridCol w:w="2643"/>
        <w:gridCol w:w="1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условиях, за исключением стационарной помощи, оказываемой субъектами села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"_____" 20_____года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20_____года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2"/>
        <w:gridCol w:w="2795"/>
        <w:gridCol w:w="2650"/>
        <w:gridCol w:w="2643"/>
        <w:gridCol w:w="1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"_____" 20_____года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20_____года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2"/>
        <w:gridCol w:w="2795"/>
        <w:gridCol w:w="2650"/>
        <w:gridCol w:w="2643"/>
        <w:gridCol w:w="1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"_____" 20_____года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20_____года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36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2649"/>
        <w:gridCol w:w="2649"/>
        <w:gridCol w:w="2649"/>
        <w:gridCol w:w="1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3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1"/>
        <w:gridCol w:w="2646"/>
        <w:gridCol w:w="2652"/>
        <w:gridCol w:w="2646"/>
        <w:gridCol w:w="1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3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1"/>
        <w:gridCol w:w="2646"/>
        <w:gridCol w:w="2652"/>
        <w:gridCol w:w="2646"/>
        <w:gridCol w:w="1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единиц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3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334"/>
    <w:bookmarkStart w:name="z37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3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73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услуг по оказанию специализированной медицинской помощи в стационарных условиях в рамках гарантированного объема бесплатной медицинской помощи"</w:t>
      </w:r>
    </w:p>
    <w:bookmarkEnd w:id="336"/>
    <w:bookmarkStart w:name="z3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337"/>
    <w:bookmarkStart w:name="z37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338"/>
    <w:bookmarkStart w:name="z37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указываются код классификатора административно-территориальных объектов.</w:t>
      </w:r>
    </w:p>
    <w:bookmarkEnd w:id="339"/>
    <w:bookmarkStart w:name="z3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8, 13,18, 23, 28, 33 в тысячах тенге.</w:t>
      </w:r>
    </w:p>
    <w:bookmarkEnd w:id="340"/>
    <w:bookmarkStart w:name="z37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10, 15, 20, 25, 30, 35 в тысячах тенге.</w:t>
      </w:r>
    </w:p>
    <w:bookmarkEnd w:id="341"/>
    <w:bookmarkStart w:name="z37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тенге.</w:t>
      </w:r>
    </w:p>
    <w:bookmarkEnd w:id="342"/>
    <w:bookmarkStart w:name="z38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9 количество пролеченных случаев специализированной медицинской помощи в стационарных условиях, за исключением стационарной помощи, оказываемой субъектами села по плану и факту соответственно, на первое число месяца, следующего за отчетным периодом.</w:t>
      </w:r>
    </w:p>
    <w:bookmarkEnd w:id="343"/>
    <w:bookmarkStart w:name="z38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8 и 10 указывается сумма выделенных и принятых к оплате средств в тысячах тенге за оказание специализированной медицинской помощи в стационарных условиях, за исключением стационарной помощи, оказываемой субъектами села по плану и факту соответственно, на первое число месяца, следующего за отчетным периодом.</w:t>
      </w:r>
    </w:p>
    <w:bookmarkEnd w:id="344"/>
    <w:bookmarkStart w:name="z38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11 указывается отклонение значений в столбце 10 от значений в столбце 8 в тысячах тенге.</w:t>
      </w:r>
    </w:p>
    <w:bookmarkEnd w:id="345"/>
    <w:bookmarkStart w:name="z38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12 и 14 количество пролеченных случаев приемных отделений по плану и факту соответственно, на первое число месяца, следующего за отчетным периодом.</w:t>
      </w:r>
    </w:p>
    <w:bookmarkEnd w:id="346"/>
    <w:bookmarkStart w:name="z3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13 и 15 указывается сумма выделенных и принятых к оплате средств в тысячах тенге за оказание услуг приемных отделений по плану и факту соответственно, на первое число месяца, следующего за отчетным периодом.</w:t>
      </w:r>
    </w:p>
    <w:bookmarkEnd w:id="347"/>
    <w:bookmarkStart w:name="z3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16 указывается отклонение значений в столбце 15 от значений в столбце 13 в тысячах тенге.</w:t>
      </w:r>
    </w:p>
    <w:bookmarkEnd w:id="348"/>
    <w:bookmarkStart w:name="z3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17 и 19 количество специализированной медицинской помощи в стационарных и стационарозамещающих условиях сельскому населению по плану и факту соответственно, на первое число месяца, следующего за отчетным периодом.</w:t>
      </w:r>
    </w:p>
    <w:bookmarkEnd w:id="349"/>
    <w:bookmarkStart w:name="z3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18 и 20 указывается сумма выделенных и принятых к оплате средств в тысячах тенге за оказание специализированной медицинской помощи в стационарных и стационарозамещающих условиях сельскому населению по плану и факту соответственно, на первое число месяца, следующего за отчетным периодом.</w:t>
      </w:r>
    </w:p>
    <w:bookmarkEnd w:id="350"/>
    <w:bookmarkStart w:name="z3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21 указывается отклонение значений в столбце 20 от значений в столбце 18 в тысячах тенге. 16. В столбцах 22 и 24 количество медицинской помощи онкогематологическим больным по плану и факту соответственно, на первое число месяца, следующего за отчетным периодом.</w:t>
      </w:r>
    </w:p>
    <w:bookmarkEnd w:id="351"/>
    <w:bookmarkStart w:name="z3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23 и 25 указывается сумма выделенных и принятых к оплате средств в тысячах тенге за оказание медицинской помощи онкогематологическим больным по плану и факту соответственно, на первое число месяца, следующего за отчетным периодом.</w:t>
      </w:r>
    </w:p>
    <w:bookmarkEnd w:id="352"/>
    <w:bookmarkStart w:name="z3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26 указывается отклонение значений в столбце 25 от значений в столбце 23 в тысячах тенге.</w:t>
      </w:r>
    </w:p>
    <w:bookmarkEnd w:id="353"/>
    <w:bookmarkStart w:name="z3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столбцах 27 и 29 количество пролеченных случаев высокотехнологичной медицинской помощи по плану и факту соответственно, на первое число месяца, следующего за отчетным периодом.</w:t>
      </w:r>
    </w:p>
    <w:bookmarkEnd w:id="354"/>
    <w:bookmarkStart w:name="z3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28 и 30 указывается сумма выделенных и принятых к оплате средств в тысячах тенге за оказание высокотехнологичной медицинской помощи по плану и факту соответственно, на первое число месяца, следующего за отчетным периодом.</w:t>
      </w:r>
    </w:p>
    <w:bookmarkEnd w:id="355"/>
    <w:bookmarkStart w:name="z39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31 указывается отклонение значений в столбце 30 от значений в столбце 28 в тысячах тенге.</w:t>
      </w:r>
    </w:p>
    <w:bookmarkEnd w:id="356"/>
    <w:bookmarkStart w:name="z39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столбцах 32 и 34 количество пролеченных случаев медицинской помощи больным инфекционными заболеваниями по плану и факту соответственно, на первое число месяца, следующего за отчетным периодом.</w:t>
      </w:r>
    </w:p>
    <w:bookmarkEnd w:id="357"/>
    <w:bookmarkStart w:name="z39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столбцах 33 и 35 указывается сумма выделенных и принятых к оплате средств в тысячах тенге за оказание медицинской помощи больным инфекционными заболеваниями по плану и факту соответственно, на первое число месяца, следующего за отчетным периодом.</w:t>
      </w:r>
    </w:p>
    <w:bookmarkEnd w:id="358"/>
    <w:bookmarkStart w:name="z39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36 указывается отклонение значений в столбце 35 от значений в столбце 33 в тысячах тенге.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39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60"/>
    <w:bookmarkStart w:name="z40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паллиативной помощи в рамках гарантированного объема бесплатной медицинской помощи</w:t>
      </w:r>
    </w:p>
    <w:bookmarkEnd w:id="361"/>
    <w:bookmarkStart w:name="z40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362"/>
    <w:bookmarkStart w:name="z40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363"/>
    <w:bookmarkStart w:name="z40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364"/>
    <w:bookmarkStart w:name="z40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5/6-ГОБМП (ПП)</w:t>
      </w:r>
    </w:p>
    <w:bookmarkEnd w:id="365"/>
    <w:bookmarkStart w:name="z40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366"/>
    <w:bookmarkStart w:name="z40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367"/>
    <w:bookmarkStart w:name="z40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368"/>
    <w:bookmarkStart w:name="z40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представления:20 числа календарного месяца, следующего за отчетным кварталом,</w:t>
      </w:r>
    </w:p>
    <w:bookmarkEnd w:id="369"/>
    <w:bookmarkStart w:name="z40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138"/>
        <w:gridCol w:w="784"/>
        <w:gridCol w:w="1102"/>
        <w:gridCol w:w="1944"/>
        <w:gridCol w:w="1292"/>
        <w:gridCol w:w="1033"/>
        <w:gridCol w:w="1827"/>
        <w:gridCol w:w="1216"/>
        <w:gridCol w:w="1226"/>
      </w:tblGrid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20____года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  <w:bookmarkEnd w:id="371"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372"/>
    <w:bookmarkStart w:name="z41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14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услуг по оказанию паллиативной помощи в рамках гарантированного объема бесплатной медицинской помощи"</w:t>
      </w:r>
    </w:p>
    <w:bookmarkEnd w:id="374"/>
    <w:bookmarkStart w:name="z4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375"/>
    <w:bookmarkStart w:name="z41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376"/>
    <w:bookmarkStart w:name="z4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указываются код классификатора административно-территориальных объектов</w:t>
      </w:r>
    </w:p>
    <w:bookmarkEnd w:id="377"/>
    <w:bookmarkStart w:name="z41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4 и 6 указывается количество койко-дней по паллиативной медицинской помощи по плану и факту соответственно, на первое число месяца, следующего за отчетным периодом.</w:t>
      </w:r>
    </w:p>
    <w:bookmarkEnd w:id="378"/>
    <w:bookmarkStart w:name="z41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5 и 8 указывается средняя стоимость койко-дня по паллиативной медицинской помощи по плану и факту соответственно, на первое число месяца, следующего за отчетным периодом.</w:t>
      </w:r>
    </w:p>
    <w:bookmarkEnd w:id="379"/>
    <w:bookmarkStart w:name="z42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6 и 9 указывается сумма выделенных и принятых к оплате средств в тысячах тенге за паллиативную медицинскую помощь по плану и факту соответственно, на первое число месяца, следующего за отчетным периодом.</w:t>
      </w:r>
    </w:p>
    <w:bookmarkEnd w:id="380"/>
    <w:bookmarkStart w:name="z42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10 указывается отклонение значений в столбце 9 от значений в столбце 6 в тысячах тенге.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4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82"/>
    <w:bookmarkStart w:name="z425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скорой медицинской помощи и помощи, связанной с транспортировкой квалифицированных специалистов и (или) больного санитарным транспортом в рамках гарантированного объема бесплатной медицинской помощи</w:t>
      </w:r>
    </w:p>
    <w:bookmarkEnd w:id="383"/>
    <w:bookmarkStart w:name="z4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384"/>
    <w:bookmarkStart w:name="z42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385"/>
    <w:bookmarkStart w:name="z42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386"/>
    <w:bookmarkStart w:name="z4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5/7-ГОБМП (СП)</w:t>
      </w:r>
    </w:p>
    <w:bookmarkEnd w:id="387"/>
    <w:bookmarkStart w:name="z43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388"/>
    <w:bookmarkStart w:name="z4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389"/>
    <w:bookmarkStart w:name="z4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390"/>
    <w:bookmarkStart w:name="z4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391"/>
    <w:bookmarkStart w:name="z43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216"/>
        <w:gridCol w:w="838"/>
        <w:gridCol w:w="1672"/>
        <w:gridCol w:w="2401"/>
        <w:gridCol w:w="1672"/>
        <w:gridCol w:w="2402"/>
        <w:gridCol w:w="1310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20___года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чел.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616"/>
        <w:gridCol w:w="1619"/>
        <w:gridCol w:w="2041"/>
        <w:gridCol w:w="1729"/>
        <w:gridCol w:w="1731"/>
        <w:gridCol w:w="16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и медицинская помощь, связанная с транспортировкой квалифицированных специалистов и (или) больного санитарным транспортом по подушевому нормативу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20____года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чел.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норматив, тенге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чел.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норматив, тенге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3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5"/>
        <w:gridCol w:w="5500"/>
        <w:gridCol w:w="16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Тромболитическая терапия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20___года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20____года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43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395"/>
    <w:bookmarkStart w:name="z43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4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услуг по оказанию скорой медицинской помощи и помощи, связанной с транспортировкой квалифицированных специалистов и (или) больного санитарным транспортом в рамках гарантированного объема бесплатной медицинской помощи"</w:t>
      </w:r>
    </w:p>
    <w:bookmarkEnd w:id="397"/>
    <w:bookmarkStart w:name="z44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398"/>
    <w:bookmarkStart w:name="z44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399"/>
    <w:bookmarkStart w:name="z44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указываются код классификатора административно-территориальных объектов</w:t>
      </w:r>
    </w:p>
    <w:bookmarkEnd w:id="400"/>
    <w:bookmarkStart w:name="z44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11 и 16 в тысячах тенге.</w:t>
      </w:r>
    </w:p>
    <w:bookmarkEnd w:id="401"/>
    <w:bookmarkStart w:name="z44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6 указывается сумма значений по столбцам 14 и 17 в тысячах тенге.</w:t>
      </w:r>
    </w:p>
    <w:bookmarkEnd w:id="402"/>
    <w:bookmarkStart w:name="z44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5 и 7 указывается численность прикрепленного населения по плану и факту соответственно, на первое число месяца, следующего за отчетным периодом.</w:t>
      </w:r>
    </w:p>
    <w:bookmarkEnd w:id="403"/>
    <w:bookmarkStart w:name="z44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8 указывается отклонение значений в столбце 6 от значений в столбце 4 в тысячах тенге.</w:t>
      </w:r>
    </w:p>
    <w:bookmarkEnd w:id="404"/>
    <w:bookmarkStart w:name="z44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9 и 12 указывается численность прикрепленного населения по плану и факту соответственно, на первое число месяца, следующего за отчетным периодом.</w:t>
      </w:r>
    </w:p>
    <w:bookmarkEnd w:id="405"/>
    <w:bookmarkStart w:name="z44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10 и 13 указывается подушевой норматив для оказания скорой медицинской помощи в тенге по плану и факту соответственно, на первое число месяца, следующего за отчетным периодом.</w:t>
      </w:r>
    </w:p>
    <w:bookmarkEnd w:id="406"/>
    <w:bookmarkStart w:name="z45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11 и 14 указывается сумма выделенных и принятых к оплате средств в тысячах тенге за оказание скорой медицинской помощи и помощи, связанной с транспортировкой квалифицированных специалистов и (или) больного санитарным транспортом по плану и факту соответственно, на первое число месяца, следующего за отчетным периодом.</w:t>
      </w:r>
    </w:p>
    <w:bookmarkEnd w:id="407"/>
    <w:bookmarkStart w:name="z45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15 указывается отклонение значений в столбце 14 от значений в столбце 11 в тысячах тенге.</w:t>
      </w:r>
    </w:p>
    <w:bookmarkEnd w:id="408"/>
    <w:bookmarkStart w:name="z45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16 и 17 указывается сумма выделенных и принятых к оплате средств за оказание тромболитической терапии по плану и факту соответственно, в тысячах тенге на первое число месяца, следующего за отчетным периодом.</w:t>
      </w:r>
    </w:p>
    <w:bookmarkEnd w:id="409"/>
    <w:bookmarkStart w:name="z45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18 указывается отклонение значений в столбце 17 от значений в столбце 16 в тысячах тенге.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4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11"/>
    <w:bookmarkStart w:name="z45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медицинской помощи при социально – значимых заболеваниях в рамках гарантированного объема бесплатной медицинской помощи</w:t>
      </w:r>
    </w:p>
    <w:bookmarkEnd w:id="412"/>
    <w:bookmarkStart w:name="z45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413"/>
    <w:bookmarkStart w:name="z45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414"/>
    <w:bookmarkStart w:name="z46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415"/>
    <w:bookmarkStart w:name="z46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5/8-ГОБМП (СЗЗ)</w:t>
      </w:r>
    </w:p>
    <w:bookmarkEnd w:id="416"/>
    <w:bookmarkStart w:name="z46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417"/>
    <w:bookmarkStart w:name="z46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418"/>
    <w:bookmarkStart w:name="z46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419"/>
    <w:bookmarkStart w:name="z46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представления:20 числа календарного месяца, следующего за отчетным кварталом,</w:t>
      </w:r>
    </w:p>
    <w:bookmarkEnd w:id="420"/>
    <w:bookmarkStart w:name="z46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25"/>
        <w:gridCol w:w="845"/>
        <w:gridCol w:w="4389"/>
        <w:gridCol w:w="4389"/>
        <w:gridCol w:w="656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20___года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20___года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8"/>
        <w:gridCol w:w="5298"/>
        <w:gridCol w:w="17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онкологическими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4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1665"/>
        <w:gridCol w:w="1665"/>
        <w:gridCol w:w="1967"/>
        <w:gridCol w:w="1665"/>
        <w:gridCol w:w="1666"/>
        <w:gridCol w:w="17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по комплексному тарифу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больных, чел.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больных, чел.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46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2649"/>
        <w:gridCol w:w="851"/>
        <w:gridCol w:w="2649"/>
        <w:gridCol w:w="2649"/>
        <w:gridCol w:w="8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(лучевая терапия)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(химиотерапия)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47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2"/>
        <w:gridCol w:w="2682"/>
        <w:gridCol w:w="708"/>
        <w:gridCol w:w="2682"/>
        <w:gridCol w:w="2683"/>
        <w:gridCol w:w="8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источников, ионизирующих излучение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при реализации их права на свободный выбор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*, тысяч тенге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4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24"/>
        <w:gridCol w:w="1324"/>
        <w:gridCol w:w="1324"/>
        <w:gridCol w:w="852"/>
        <w:gridCol w:w="1324"/>
        <w:gridCol w:w="1325"/>
        <w:gridCol w:w="1325"/>
        <w:gridCol w:w="1325"/>
        <w:gridCol w:w="8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международных телеконсультаций биообразов опухолей через систему телепатологии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молекулярно-генетическая и молекулярно-биологическая диагностика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4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24"/>
        <w:gridCol w:w="1324"/>
        <w:gridCol w:w="1324"/>
        <w:gridCol w:w="852"/>
        <w:gridCol w:w="1324"/>
        <w:gridCol w:w="1325"/>
        <w:gridCol w:w="1325"/>
        <w:gridCol w:w="1325"/>
        <w:gridCol w:w="8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 мобильными бригадами онкологическим больным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подозрением на онкологические заболевания по направлению специалиста (ПЭТ)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bookmarkStart w:name="z4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8"/>
        <w:gridCol w:w="5298"/>
        <w:gridCol w:w="17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больным туберкулезом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bookmarkStart w:name="z4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832"/>
        <w:gridCol w:w="832"/>
        <w:gridCol w:w="983"/>
        <w:gridCol w:w="832"/>
        <w:gridCol w:w="833"/>
        <w:gridCol w:w="852"/>
        <w:gridCol w:w="2650"/>
        <w:gridCol w:w="2650"/>
        <w:gridCol w:w="8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больным туберкулезом по комплексному тарифу, включая реабилитацию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препаратами туберкулезных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больных, чел.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больных, чел.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bookmarkStart w:name="z47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1665"/>
        <w:gridCol w:w="1665"/>
        <w:gridCol w:w="1767"/>
        <w:gridCol w:w="1764"/>
        <w:gridCol w:w="1767"/>
        <w:gridCol w:w="17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в области психического здоровья лицам с психическими, поведенческими расстройствами (заболеваниями)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больных, чел.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больных, человек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тариф, тенге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</w:tbl>
    <w:bookmarkStart w:name="z47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8"/>
        <w:gridCol w:w="5298"/>
        <w:gridCol w:w="17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зараженным ВИЧ-инфекцией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bookmarkStart w:name="z47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2618"/>
        <w:gridCol w:w="1338"/>
        <w:gridCol w:w="1473"/>
        <w:gridCol w:w="2352"/>
        <w:gridCol w:w="1473"/>
        <w:gridCol w:w="17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зараженным ВИЧ-инфекцией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больных, человек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 лицо, зараженное ВИЧ-инфекцией, тенге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больных, человек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 лицо, зараженное ВИЧ-инфекцией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тенге</w:t>
            </w:r>
          </w:p>
          <w:bookmarkEnd w:id="433"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</w:tbl>
    <w:bookmarkStart w:name="z47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3086"/>
        <w:gridCol w:w="1107"/>
        <w:gridCol w:w="1104"/>
        <w:gridCol w:w="3086"/>
        <w:gridCol w:w="1108"/>
        <w:gridCol w:w="17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дружественных кабинетов (для уязвимых групп населения в дружественных кабинетах)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 лицо из ключевых групп населения, обратившееся в дружественный кабинет, тенге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 лицо из ключевых групп населения, обратившееся в дружественный кабинет, тенге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bookmarkStart w:name="z48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267"/>
        <w:gridCol w:w="1267"/>
        <w:gridCol w:w="1267"/>
        <w:gridCol w:w="815"/>
        <w:gridCol w:w="2800"/>
        <w:gridCol w:w="2801"/>
        <w:gridCol w:w="81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населения на ВИЧ-инфекции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антиретровирусные 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20__года, тысяч тенге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20__года, тысяч тенге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bookmarkStart w:name="z48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436"/>
    <w:bookmarkStart w:name="z48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84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услуг по оказанию медицинской помощи при социально-значимых заболеваниях в рамках гарантированного объема бесплатной медицинской помощи"</w:t>
      </w:r>
    </w:p>
    <w:bookmarkEnd w:id="438"/>
    <w:bookmarkStart w:name="z48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439"/>
    <w:bookmarkStart w:name="z48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440"/>
    <w:bookmarkStart w:name="z48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указываются код классификатора административно-территориальных объектов.</w:t>
      </w:r>
    </w:p>
    <w:bookmarkEnd w:id="441"/>
    <w:bookmarkStart w:name="z48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6, 49, 64, 69 в тысячах тенге.</w:t>
      </w:r>
    </w:p>
    <w:bookmarkEnd w:id="442"/>
    <w:bookmarkStart w:name="z48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50, 67, 70 в тысячах тенге.</w:t>
      </w:r>
    </w:p>
    <w:bookmarkEnd w:id="443"/>
    <w:bookmarkStart w:name="z49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</w:t>
      </w:r>
    </w:p>
    <w:bookmarkEnd w:id="444"/>
    <w:bookmarkStart w:name="z49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8 указывается сумма выделенных и принятых к оплате средств в тысячах тенге за оказание медицинской помощи онкологическим больным по плану и факту соответственно, на первое число месяца, следующего за отчетным периодом.</w:t>
      </w:r>
    </w:p>
    <w:bookmarkEnd w:id="445"/>
    <w:bookmarkStart w:name="z49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9 указывается отклонение значений в столбце 8 от значений в столбце 7 в тысячах тенге</w:t>
      </w:r>
    </w:p>
    <w:bookmarkEnd w:id="446"/>
    <w:bookmarkStart w:name="z49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10 и 13 указывается среднесписочная численность онкологических больных по комплексному тарифу по плану и факту соответственно, на первое число месяца, следующего за отчетным периодом.</w:t>
      </w:r>
    </w:p>
    <w:bookmarkEnd w:id="447"/>
    <w:bookmarkStart w:name="z49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11 и 14 указывается комплексный тариф для онкологических больных в тенге по плану и факту соответственно, на первое число месяца, следующего за отчетным периодом.</w:t>
      </w:r>
    </w:p>
    <w:bookmarkEnd w:id="448"/>
    <w:bookmarkStart w:name="z49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12 и 15 указывается сумма выделенных и принятых к оплате средств в тысячах тенге за оказание медицинской помощи онкологическим больным по комплексному тарифу по плану и факту соответственно, на первое число месяца, следующего за отчетным периодом.</w:t>
      </w:r>
    </w:p>
    <w:bookmarkEnd w:id="449"/>
    <w:bookmarkStart w:name="z49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16 указывается отклонение значений в столбце 15 от значений в столбце 12 в тысячах тенге</w:t>
      </w:r>
    </w:p>
    <w:bookmarkEnd w:id="450"/>
    <w:bookmarkStart w:name="z49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17 и 18 указывается сумма выделенных и принятых к оплате средств в тысячах тенге за оказание медицинской помощи онкологическим больным (по лучевой терапии), по плану и факту соответственно, на первое число месяца, следующего за отчетным периодом.</w:t>
      </w:r>
    </w:p>
    <w:bookmarkEnd w:id="451"/>
    <w:bookmarkStart w:name="z49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19 указывается отклонение значений в столбце 18 от значений в столбце 17 в тысячах тенге</w:t>
      </w:r>
    </w:p>
    <w:bookmarkEnd w:id="452"/>
    <w:bookmarkStart w:name="z49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20 и 21 указывается сумма выделенных и принятых к оплате средств в тысячах тенге за оказание медицинской помощи онкологическим больным (по химиотерапии), по плану и факту соответственно, на первое число месяца, следующего за отчетным периодом.</w:t>
      </w:r>
    </w:p>
    <w:bookmarkEnd w:id="453"/>
    <w:bookmarkStart w:name="z50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22 указывается отклонение значений в столбце 21 от значений в столбце 20 в тысячах тенге</w:t>
      </w:r>
    </w:p>
    <w:bookmarkEnd w:id="454"/>
    <w:bookmarkStart w:name="z50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23 и 24 указывается сумма выделенных и принятых к оплате средств в тысячах тенге за оказание услуг по замене источников, ионизирующих излучение, по плану и факту соответственно, на первое число месяца, следующего за отчетным периодом.</w:t>
      </w:r>
    </w:p>
    <w:bookmarkEnd w:id="455"/>
    <w:bookmarkStart w:name="z50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25 указывается отклонение значений в столбце 24 от значений в столбце 23 в тысячах тенге</w:t>
      </w:r>
    </w:p>
    <w:bookmarkEnd w:id="456"/>
    <w:bookmarkStart w:name="z50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столбцах 26 и 27 указывается сумма выделенных и принятых к оплате средств в тысячах тенге за оказание медицинской помощи онкологическим больным при реализации их права на свободный выбор, по плану и факту соответственно, на первое число месяца, следующего за отчетным периодом.</w:t>
      </w:r>
    </w:p>
    <w:bookmarkEnd w:id="457"/>
    <w:bookmarkStart w:name="z50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28 указывается отклонение значений в столбце 27 от значений в столбце 26 в тысячах тенге</w:t>
      </w:r>
    </w:p>
    <w:bookmarkEnd w:id="458"/>
    <w:bookmarkStart w:name="z50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29 и 31 указывается количество услуг по проведению международных телеконсультаций биообразов опухолей через систему телепатологии по плану и факту соответственно, на первое число месяца, следующего за отчетным периодом.</w:t>
      </w:r>
    </w:p>
    <w:bookmarkEnd w:id="459"/>
    <w:bookmarkStart w:name="z50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столбцах 30 и 32 указывается сумма выделенных и принятых к оплате средств в тысячах тенге за оказание услуг по проведению международных телеконсультаций биообразов опухолей через систему телепатологии, по плану и факту соответственно, на первое число месяца, следующего за отчетным периодом.</w:t>
      </w:r>
    </w:p>
    <w:bookmarkEnd w:id="460"/>
    <w:bookmarkStart w:name="z50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33 указывается отклонение значений в столбце 32 от значений в столбце 30 в тысячах тенге.</w:t>
      </w:r>
    </w:p>
    <w:bookmarkEnd w:id="461"/>
    <w:bookmarkStart w:name="z50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столбцах 34 и 36 указывается количество услуг по молекулярно-генетической и молекулярно-биологической диагностике по плану и факту соответственно, на первое число месяца, следующего за отчетным периодом.</w:t>
      </w:r>
    </w:p>
    <w:bookmarkEnd w:id="462"/>
    <w:bookmarkStart w:name="z50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столбцах 35 и 37 указывается сумма выделенных и принятых к оплате средств в тысячах тенге за оказание услуг по молекулярно-генетической и молекулярно-биологической диагностике, по плану и факту соответственно, на первое число месяца, следующего за отчетным периодом.</w:t>
      </w:r>
    </w:p>
    <w:bookmarkEnd w:id="463"/>
    <w:bookmarkStart w:name="z51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38 указывается отклонение значений в столбце 37 от значений в столбце 35 в тысячах тенге.</w:t>
      </w:r>
    </w:p>
    <w:bookmarkEnd w:id="464"/>
    <w:bookmarkStart w:name="z51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столбцах 39 и 41 указывается количество услуг по паллиативной помощи мобильными бригадами онкологическим больным по плану и факту соответственно, на первое число месяца, следующего за отчетным периодом.</w:t>
      </w:r>
    </w:p>
    <w:bookmarkEnd w:id="465"/>
    <w:bookmarkStart w:name="z51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столбцах 40 и 42 указывается сумма выделенных и принятых к оплате средств в тысячах тенге за оказание услуг по паллиативной помощи мобильными бригадами онкологическим больным, по плану и факту соответственно, на первое число месяца, следующего за отчетным периодом.</w:t>
      </w:r>
    </w:p>
    <w:bookmarkEnd w:id="466"/>
    <w:bookmarkStart w:name="z51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43 указывается отклонение значений в столбце 42 от значений в столбце 30 в тысячах тенге.</w:t>
      </w:r>
    </w:p>
    <w:bookmarkEnd w:id="467"/>
    <w:bookmarkStart w:name="z51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столбцах 44 и 46 указывается количество услуг по дорогостоящим видам диагностических исследований для пациентов с подозрением на онкологические заболевания по направлению специалиста (ПЭТ) по плану и факту соответственно, на первое число месяца, следующего за отчетным периодом. 31. В столбцах 45 и 47 указывается сумма выделенных и принятых к оплате средств в тысячах тенге за оказание услуг по дорогостоящим видам диагностических исследований для пациентов с подозрением на онкологические заболевания по направлению специалиста (ПЭТ), по плану и факту соответственно, на первое число месяца, следующего за отчетным периодом.</w:t>
      </w:r>
    </w:p>
    <w:bookmarkEnd w:id="468"/>
    <w:bookmarkStart w:name="z51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48 указывается отклонение значений в столбце 47 от значений в столбце 45 в тысячах тенге.</w:t>
      </w:r>
    </w:p>
    <w:bookmarkEnd w:id="469"/>
    <w:bookmarkStart w:name="z51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столбцах 49 и 50 указывается сумма выделенных и принятых к оплате средств в тысячах тенге за оказание медико-социальной помощи лицам, больным туберкулезом по плану и факту соответственно, на первое число месяца, следующего за отчетным периодом.</w:t>
      </w:r>
    </w:p>
    <w:bookmarkEnd w:id="470"/>
    <w:bookmarkStart w:name="z51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столбце 51 указывается отклонение значений в столбце 50 от значений в столбце 49 в тысячах тенге.</w:t>
      </w:r>
    </w:p>
    <w:bookmarkEnd w:id="471"/>
    <w:bookmarkStart w:name="z51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столбцах 52 и 55 указывается среднесписочная численность по медико-социальной помощи лицам, больным туберкулезом по комплексному тарифу, включая реабилитацию по плану и факту соответственно, на первое число месяца, следующего за отчетным периодом.</w:t>
      </w:r>
    </w:p>
    <w:bookmarkEnd w:id="472"/>
    <w:bookmarkStart w:name="z51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столбцах 53 и 56 указывается комплексный тариф медико-социальной помощи лицам, больным туберкулезом по комплексному тарифу, включая реабилитацию в тенге по плану и факту соответственно, на первое число месяца, следующего за отчетным периодом.</w:t>
      </w:r>
    </w:p>
    <w:bookmarkEnd w:id="473"/>
    <w:bookmarkStart w:name="z52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столбцах 54 и 57 указывается сумма выделенных и принятых к оплате средств в тысячах тенге за оказание медико-социальной помощи лицам, больным туберкулезом по комплексному тарифу, включая реабилитацию по плану и факту соответственно, на первое число месяца, следующего за отчетным периодом.</w:t>
      </w:r>
    </w:p>
    <w:bookmarkEnd w:id="474"/>
    <w:bookmarkStart w:name="z52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58 указывается отклонение значений в столбце 57 от значений в столбце 54 в тысячах тенге.</w:t>
      </w:r>
    </w:p>
    <w:bookmarkEnd w:id="475"/>
    <w:bookmarkStart w:name="z52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столбцах 59 и 60 указывается сумма выделенных и принятых к оплате средств в тысячах тенге за обеспечение лекарственными препаратами туберкулезных больных, по плану и факту соответственно, на первое число месяца, следующего за отчетным периодом.</w:t>
      </w:r>
    </w:p>
    <w:bookmarkEnd w:id="476"/>
    <w:bookmarkStart w:name="z52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столбце 61 указывается отклонение значений в столбце 60 от значений в столбце 59 в тысячах тенге.</w:t>
      </w:r>
    </w:p>
    <w:bookmarkEnd w:id="477"/>
    <w:bookmarkStart w:name="z52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столбцах 62 и 65 указывается среднесписочная численность больных в области психического здоровья лицам с психическими, поведенческими расстройствами (заболеваниями) по плану и факту соответственно, на первое число месяца, следующего за отчетным периодом.</w:t>
      </w:r>
    </w:p>
    <w:bookmarkEnd w:id="478"/>
    <w:bookmarkStart w:name="z52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столбцах 63 и 66 указывается комплексный тариф для больных в области психического здоровья лицам с психическими, поведенческими расстройствами (заболеваниями) в тенге по плану и факту соответственно, на первое число месяца, следующего за отчетным периодом.</w:t>
      </w:r>
    </w:p>
    <w:bookmarkEnd w:id="479"/>
    <w:bookmarkStart w:name="z52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столбцах 64 и 67 указывается сумма выделенных и принятых к оплате средств в тысячах тенге за оказание медицинской помощи больным в области психического здоровья лицам с психическими, поведенческими расстройствами (заболеваниями), включая реабилитацию по плану и факту соответственно, на первое число месяца, следующего за отчетным периодом.</w:t>
      </w:r>
    </w:p>
    <w:bookmarkEnd w:id="480"/>
    <w:bookmarkStart w:name="z52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столбце 68 указывается отклонение значений в столбце 67 от значений в столбце 64 в тысячах тенге.</w:t>
      </w:r>
    </w:p>
    <w:bookmarkEnd w:id="481"/>
    <w:bookmarkStart w:name="z52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столбцах 69 и 70 указывается сумма выделенных и принятых к оплате средств в тысячах тенге за оказание медико-социальной помощи лицам, зараженным ВИЧ-инфекцией по плану и факту соответственно, на первое число месяца, следующего за отчетным периодом.</w:t>
      </w:r>
    </w:p>
    <w:bookmarkEnd w:id="482"/>
    <w:bookmarkStart w:name="z52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столбце 71 указывается отклонение значений в столбце 70 от значений в столбце 69 в тысячах тенге.</w:t>
      </w:r>
    </w:p>
    <w:bookmarkEnd w:id="483"/>
    <w:bookmarkStart w:name="z53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столбцах 72 и 75 указывается среднесписочная численность, зараженным ВИЧ-инфекцией по плану и факту соответственно, на первое число месяца, следующего за отчетным периодом.</w:t>
      </w:r>
    </w:p>
    <w:bookmarkEnd w:id="484"/>
    <w:bookmarkStart w:name="z53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столбцах 73 и 76 указывается тариф на одно лицо, зараженное ВИЧ-инфекцией в тенге по плану и факту соответственно, на первое число месяца, следующего за отчетным периодом.</w:t>
      </w:r>
    </w:p>
    <w:bookmarkEnd w:id="485"/>
    <w:bookmarkStart w:name="z53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столбцах 74 и 77 указывается сумма выделенных и принятых к оплате средств в тысячах тенге за медико-социальной помощи лицам, зараженным ВИЧ-инфекцией по плану и факту соответственно, на первое число месяца, следующего за отчетным периодом.</w:t>
      </w:r>
    </w:p>
    <w:bookmarkEnd w:id="486"/>
    <w:bookmarkStart w:name="z53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столбце 78 указывается отклонение значений в столбце 77 от значений в столбце 74 в тысячах тенге.</w:t>
      </w:r>
    </w:p>
    <w:bookmarkEnd w:id="487"/>
    <w:bookmarkStart w:name="z53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столбцах 79 и 82 указывается количество услуг по плану и факту соответственно, на первое число месяца, следующего за отчетным периодом.</w:t>
      </w:r>
    </w:p>
    <w:bookmarkEnd w:id="488"/>
    <w:bookmarkStart w:name="z53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столбцах 80 и 83 указывается тариф на одно лицо из ключевых групп населения, обратившееся в дружественный кабинет (для уязвимых групп населения в дружественных кабинетах) в тенге по плану и факту соответственно, на первое число месяца, следующего за отчетным периодом.</w:t>
      </w:r>
    </w:p>
    <w:bookmarkEnd w:id="489"/>
    <w:bookmarkStart w:name="z53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столбцах 81 и 84 указывается сумма выделенных и принятых к оплате средств в тысячах тенге за работу дружественных кабинетов (для уязвимых групп населения в дружественных кабинетах) по плану и факту соответственно, на первое число месяца, следующего за отчетным периодом.</w:t>
      </w:r>
    </w:p>
    <w:bookmarkEnd w:id="490"/>
    <w:bookmarkStart w:name="z53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столбце 85 указывается отклонение значений в столбце 84 от значений в столбце 81 в тысячах тенге.</w:t>
      </w:r>
    </w:p>
    <w:bookmarkEnd w:id="491"/>
    <w:bookmarkStart w:name="z53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столбцах 86 и 88 указывается количество услуг по обследованию населения на ВИЧ-инфекции по плану и факту соответственно, на первое число месяца, следующего за отчетным периодом.</w:t>
      </w:r>
    </w:p>
    <w:bookmarkEnd w:id="492"/>
    <w:bookmarkStart w:name="z53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столбцах 87 и 89 указывается сумма выделенных и принятых к оплате средств в тысячах тенге услуг по обследованию населения на ВИЧ-инфекции по плану и факту соответственно, на первое число месяца, следующего за отчетным периодом.</w:t>
      </w:r>
    </w:p>
    <w:bookmarkEnd w:id="493"/>
    <w:bookmarkStart w:name="z54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столбце 90 указывается отклонение значений в столбце 89 от значений в столбце 87 в тысячах тенге.</w:t>
      </w:r>
    </w:p>
    <w:bookmarkEnd w:id="494"/>
    <w:bookmarkStart w:name="z54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столбцах 91 и 92 указывается сумма выделенных и принятых к оплате средств в тысячах тенге на антиретровирусные препараты по плану и факту соответственно, на первое число месяца, следующего за отчетным периодом.</w:t>
      </w:r>
    </w:p>
    <w:bookmarkEnd w:id="495"/>
    <w:bookmarkStart w:name="z54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столбце 93 указывается отклонение значений в столбце 92 от значений в столбце 91 в тысячах тенге.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54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97"/>
    <w:bookmarkStart w:name="z54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патологоанатомической диагностики в рамках гарантированного объема бесплатной медицинской помощи</w:t>
      </w:r>
    </w:p>
    <w:bookmarkEnd w:id="498"/>
    <w:bookmarkStart w:name="z54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499"/>
    <w:bookmarkStart w:name="z54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500"/>
    <w:bookmarkStart w:name="z54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501"/>
    <w:bookmarkStart w:name="z55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5/9-ГОБМП (ПАД)</w:t>
      </w:r>
    </w:p>
    <w:bookmarkEnd w:id="502"/>
    <w:bookmarkStart w:name="z55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503"/>
    <w:bookmarkStart w:name="z55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504"/>
    <w:bookmarkStart w:name="z55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505"/>
    <w:bookmarkStart w:name="z55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506"/>
    <w:bookmarkStart w:name="z55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72"/>
        <w:gridCol w:w="807"/>
        <w:gridCol w:w="4467"/>
        <w:gridCol w:w="4467"/>
        <w:gridCol w:w="627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 трансфертов на оплату патологоанатомической диагностики,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853"/>
        <w:gridCol w:w="400"/>
        <w:gridCol w:w="2853"/>
        <w:gridCol w:w="2854"/>
        <w:gridCol w:w="4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55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509"/>
    <w:bookmarkStart w:name="z55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5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60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услуг патологоанатомической диагностики в рамках гарантированного объема бесплатной медицинской помощи"</w:t>
      </w:r>
    </w:p>
    <w:bookmarkEnd w:id="511"/>
    <w:bookmarkStart w:name="z56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512"/>
    <w:bookmarkStart w:name="z56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513"/>
    <w:bookmarkStart w:name="z56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514"/>
    <w:bookmarkStart w:name="z56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7, 10 в тысячах тенге.</w:t>
      </w:r>
    </w:p>
    <w:bookmarkEnd w:id="515"/>
    <w:bookmarkStart w:name="z56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11 в тысячах тенге.</w:t>
      </w:r>
    </w:p>
    <w:bookmarkEnd w:id="516"/>
    <w:bookmarkStart w:name="z56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тенге.</w:t>
      </w:r>
    </w:p>
    <w:bookmarkEnd w:id="517"/>
    <w:bookmarkStart w:name="z56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8 указывается сумма выделенных и принятых к оплате средств в тысячах тенге по патологоанатомическому вскрытию (аутопсия) по плану и факту соответственно, на первое число месяца, следующего за отчетным периодом.</w:t>
      </w:r>
    </w:p>
    <w:bookmarkEnd w:id="518"/>
    <w:bookmarkStart w:name="z56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9 указывается отклонение значений в столбце 8 от значений в столбце 7 в тысячах тенге.</w:t>
      </w:r>
    </w:p>
    <w:bookmarkEnd w:id="519"/>
    <w:bookmarkStart w:name="z56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10 и 11 указывается сумма выделенных и принятых к оплате средств в тысячах тенге по патологоанатомической диагностике, направленной на прижизненную диагностику заболеваний (цитологические и гистологические исследования) по плану и факту соответственно, на первое число месяца, следующего за отчетным периодом.</w:t>
      </w:r>
    </w:p>
    <w:bookmarkEnd w:id="520"/>
    <w:bookmarkStart w:name="z57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12 указывается отклонение значений в столбце 11 от значений в столбце 10 в тысячах тенге.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57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522"/>
    <w:bookmarkStart w:name="z574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обеспечению препаратами крови и ее компонентов в рамках гарантированного объема бесплатной медицинской помощи</w:t>
      </w:r>
    </w:p>
    <w:bookmarkEnd w:id="523"/>
    <w:bookmarkStart w:name="z57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524"/>
    <w:bookmarkStart w:name="z57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525"/>
    <w:bookmarkStart w:name="z57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526"/>
    <w:bookmarkStart w:name="z57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5/10-ГОБМП (преп. крови)</w:t>
      </w:r>
    </w:p>
    <w:bookmarkEnd w:id="527"/>
    <w:bookmarkStart w:name="z57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528"/>
    <w:bookmarkStart w:name="z58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529"/>
    <w:bookmarkStart w:name="z58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530"/>
    <w:bookmarkStart w:name="z58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531"/>
    <w:bookmarkStart w:name="z58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72"/>
        <w:gridCol w:w="807"/>
        <w:gridCol w:w="4467"/>
        <w:gridCol w:w="4467"/>
        <w:gridCol w:w="627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 трансфертов на оплату на оплату услуг по заготовке крови, ее компонентов и производству препаратов крови,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853"/>
        <w:gridCol w:w="400"/>
        <w:gridCol w:w="2853"/>
        <w:gridCol w:w="2854"/>
        <w:gridCol w:w="4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заготовке, переработке, хранению и реализации крови и ее компонентов, производству препаратов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центров крови по обеспечению лабораторного сопровождения трансплантации органов и тканей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58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534"/>
    <w:bookmarkStart w:name="z58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5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88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услуг по обеспечению препаратами крови и ее компонентов в рамках гарантированного объема бесплатной медицинской помощи"</w:t>
      </w:r>
    </w:p>
    <w:bookmarkEnd w:id="536"/>
    <w:bookmarkStart w:name="z58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537"/>
    <w:bookmarkStart w:name="z59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538"/>
    <w:bookmarkStart w:name="z59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539"/>
    <w:bookmarkStart w:name="z59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7, 10 в тысячах тенге.</w:t>
      </w:r>
    </w:p>
    <w:bookmarkEnd w:id="540"/>
    <w:bookmarkStart w:name="z59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11 в тысячах тенге.</w:t>
      </w:r>
    </w:p>
    <w:bookmarkEnd w:id="541"/>
    <w:bookmarkStart w:name="z59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тенге.</w:t>
      </w:r>
    </w:p>
    <w:bookmarkEnd w:id="542"/>
    <w:bookmarkStart w:name="z59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8 указывается сумма выделенных и принятых к оплате средств в тысячах тенге по заготовке, переработке, хранению и реализации крови и ее компонентов, производству препаратов крови по плану и факту соответственно, на первое число месяца, следующего за отчетным периодом.</w:t>
      </w:r>
    </w:p>
    <w:bookmarkEnd w:id="543"/>
    <w:bookmarkStart w:name="z59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9 указывается отклонение значений в столбце 8 от значений в столбце 7 в тысячах тенге.</w:t>
      </w:r>
    </w:p>
    <w:bookmarkEnd w:id="544"/>
    <w:bookmarkStart w:name="z59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10 и 11 указывается сумма выделенных и принятых к оплате средств в тысячах тенге на услуги центров крови по обеспечению лабораторного со провождения трансплантации органов и тканей по плану и факту соответственно, на первое число месяца, следующего за отчетным периодом.</w:t>
      </w:r>
    </w:p>
    <w:bookmarkEnd w:id="545"/>
    <w:bookmarkStart w:name="z59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12 указывается отклонение значений в столбце 11 от значений в столбце 10 в тысячах тенге.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60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547"/>
    <w:bookmarkStart w:name="z602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мероприятий в условиях пандемии в целях недопущения распространения коронавирусной инфекции COVID-19 в рамках гарантированного объема бесплатной медицинской помощи</w:t>
      </w:r>
    </w:p>
    <w:bookmarkEnd w:id="548"/>
    <w:bookmarkStart w:name="z60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549"/>
    <w:bookmarkStart w:name="z60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550"/>
    <w:bookmarkStart w:name="z60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551"/>
    <w:bookmarkStart w:name="z60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5/11-ГОБМП (COVID-19)</w:t>
      </w:r>
    </w:p>
    <w:bookmarkEnd w:id="552"/>
    <w:bookmarkStart w:name="z60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553"/>
    <w:bookmarkStart w:name="z60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554"/>
    <w:bookmarkStart w:name="z60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555"/>
    <w:bookmarkStart w:name="z61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556"/>
    <w:bookmarkStart w:name="z61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26"/>
        <w:gridCol w:w="845"/>
        <w:gridCol w:w="4388"/>
        <w:gridCol w:w="4389"/>
        <w:gridCol w:w="656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 трансфертов на оплату мероприятий в условиях пандемии в целях недопущения распространения COVID-19,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"____" 20____года</w:t>
            </w:r>
          </w:p>
          <w:bookmarkEnd w:id="558"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"____" 20____года</w:t>
            </w:r>
          </w:p>
          <w:bookmarkEnd w:id="559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6"/>
        <w:gridCol w:w="5747"/>
        <w:gridCol w:w="8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COVID-19</w:t>
            </w:r>
          </w:p>
        </w:tc>
      </w:tr>
      <w:tr>
        <w:trPr>
          <w:trHeight w:val="3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61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833"/>
        <w:gridCol w:w="482"/>
        <w:gridCol w:w="2834"/>
        <w:gridCol w:w="2834"/>
        <w:gridCol w:w="4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на дому при COVID-19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бригады (выезды)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61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833"/>
        <w:gridCol w:w="482"/>
        <w:gridCol w:w="2834"/>
        <w:gridCol w:w="2834"/>
        <w:gridCol w:w="4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полимерной цепной реакции на амбулаторном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полимерной цепной реакции на уровне стационарной помощи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61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7"/>
        <w:gridCol w:w="5667"/>
        <w:gridCol w:w="9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работникам субъектов здравоохранения или немедицинской организации, задействованным в противоэпидемических мероприятиях в рамках борьбы с коронавирусом COVID-19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61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20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мероприятий в условиях пандемии в целях недопущения распространения коронавирусной инфекции COVID-19 в рамках гарантированного объема бесплатной медицинской помощи"</w:t>
      </w:r>
    </w:p>
    <w:bookmarkEnd w:id="565"/>
    <w:bookmarkStart w:name="z62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566"/>
    <w:bookmarkStart w:name="z62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567"/>
    <w:bookmarkStart w:name="z62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568"/>
    <w:bookmarkStart w:name="z62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7, 10, 13, 16, 19, 22 в тысячах тенге.</w:t>
      </w:r>
    </w:p>
    <w:bookmarkEnd w:id="569"/>
    <w:bookmarkStart w:name="z62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11, 14, 17, 20, 23 в тысячах тенге.</w:t>
      </w:r>
    </w:p>
    <w:bookmarkEnd w:id="570"/>
    <w:bookmarkStart w:name="z62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тенге.</w:t>
      </w:r>
    </w:p>
    <w:bookmarkEnd w:id="571"/>
    <w:bookmarkStart w:name="z62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8 указывается сумма выделенных и принятых к оплате средств в тысячах тенге за лечение COVID-19 по плану и факту соответственно, на первое число месяца, следующего за отчетным периодом.</w:t>
      </w:r>
    </w:p>
    <w:bookmarkEnd w:id="572"/>
    <w:bookmarkStart w:name="z62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9 указывается отклонение значений в столбце 8 от значений в столбце 7 в тысячах тенге.</w:t>
      </w:r>
    </w:p>
    <w:bookmarkEnd w:id="573"/>
    <w:bookmarkStart w:name="z62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10 и 11 указывается сумма выделенных и принятых к оплате средств в тысячах тенге за оказание услуг стационара на дому при COVID-19 по плану и факту соответственно, на первое число месяца, следующего за отчетным периодом.</w:t>
      </w:r>
    </w:p>
    <w:bookmarkEnd w:id="574"/>
    <w:bookmarkStart w:name="z63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12 указывается отклонение значений в столбце 11 от значений в столбце 10 в тысячах тенге.</w:t>
      </w:r>
    </w:p>
    <w:bookmarkEnd w:id="575"/>
    <w:bookmarkStart w:name="z63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13 и 14 указывается сумма выделенных и принятых к оплате средств в тысячах тенге за оказание услуг мобильных бригад (выезды) по плану и факту соответственно, на первое число месяца, следующего за отчетным периодом.</w:t>
      </w:r>
    </w:p>
    <w:bookmarkEnd w:id="576"/>
    <w:bookmarkStart w:name="z63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15 указывается отклонение значений в столбце 14 от значений в столбце 13 в тысячах тенге.</w:t>
      </w:r>
    </w:p>
    <w:bookmarkEnd w:id="577"/>
    <w:bookmarkStart w:name="z63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16 и 17 указывается сумма выделенных и принятых к оплате средств в тысячах тенге за оказание диагностических исследований на выявление рибонуклеиновой кислоты вируса COVID-19 из биологического материала методом полимерной цепной реакции на амбулаторном уровне по плану и факту соответственно, на первое число месяца, следующего за отчетным периодом.</w:t>
      </w:r>
    </w:p>
    <w:bookmarkEnd w:id="578"/>
    <w:bookmarkStart w:name="z63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18 указывается отклонение значений в столбце 17 от значений в столбце 16 в тысячах тенге.</w:t>
      </w:r>
    </w:p>
    <w:bookmarkEnd w:id="579"/>
    <w:bookmarkStart w:name="z63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19 и 20 указывается сумма выделенных и принятых к оплате средств в тысячах тенге за оказание диагностических исследований на выявление рибонуклеиновой кислоты вируса COVID-19 из биологического материала методом полимерной цепной реакции на уровне стационарной помощи по плану и факту соответственно, на первое число месяца, следующего за отчетным периодом.</w:t>
      </w:r>
    </w:p>
    <w:bookmarkEnd w:id="580"/>
    <w:bookmarkStart w:name="z63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21 указывается отклонение значений в столбце 20 от значений в столбце 19 в тысячах тенге.</w:t>
      </w:r>
    </w:p>
    <w:bookmarkEnd w:id="581"/>
    <w:bookmarkStart w:name="z63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22 и 23 указывается сумма выделенных и принятых к оплате средств в тысячах тенге на надбавку работникам субъектов здравоохранения или немедицинской организации, задействованным в противоэпидемических мероприятиях в рамках борьбы с коронавирусом COVID-19 по плану и факту соответственно, на первое число месяца, следующего за отчетным периодом.</w:t>
      </w:r>
    </w:p>
    <w:bookmarkEnd w:id="582"/>
    <w:bookmarkStart w:name="z63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24 указывается отклонение значений в столбце 23 от значений в столбце 22 в тысячах тенге.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64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584"/>
    <w:bookmarkStart w:name="z642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</w:t>
      </w:r>
    </w:p>
    <w:bookmarkEnd w:id="585"/>
    <w:bookmarkStart w:name="z64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586"/>
    <w:bookmarkStart w:name="z64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587"/>
    <w:bookmarkStart w:name="z64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588"/>
    <w:bookmarkStart w:name="z64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5/12-ГОБМП (АЛО)</w:t>
      </w:r>
    </w:p>
    <w:bookmarkEnd w:id="589"/>
    <w:bookmarkStart w:name="z64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590"/>
    <w:bookmarkStart w:name="z64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591"/>
    <w:bookmarkStart w:name="z64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592"/>
    <w:bookmarkStart w:name="z65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593"/>
    <w:bookmarkStart w:name="z65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260"/>
        <w:gridCol w:w="868"/>
        <w:gridCol w:w="1851"/>
        <w:gridCol w:w="2367"/>
        <w:gridCol w:w="1851"/>
        <w:gridCol w:w="2368"/>
        <w:gridCol w:w="917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на амбулаторном уровне*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больных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3410"/>
        <w:gridCol w:w="1393"/>
        <w:gridCol w:w="1407"/>
        <w:gridCol w:w="2807"/>
        <w:gridCol w:w="1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больных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65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согласно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утвержденного на основании подпункта 47) статьи 7 Кодекса Республики Казахстан "О здоровье народа и системе здравоохранения"</w:t>
      </w:r>
    </w:p>
    <w:bookmarkEnd w:id="596"/>
    <w:bookmarkStart w:name="z65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5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56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помощи"</w:t>
      </w:r>
    </w:p>
    <w:bookmarkEnd w:id="598"/>
    <w:bookmarkStart w:name="z65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599"/>
    <w:bookmarkStart w:name="z65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600"/>
    <w:bookmarkStart w:name="z65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601"/>
    <w:bookmarkStart w:name="z66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4 и 5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периодом.</w:t>
      </w:r>
    </w:p>
    <w:bookmarkEnd w:id="602"/>
    <w:bookmarkStart w:name="z66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6 и 7 указывается количество обеспеченных больных по факту и сумма оказанных фармацевтических услуг по факту в тысячах тенге, на первое число месяца, следующего за отчетным периодом.</w:t>
      </w:r>
    </w:p>
    <w:bookmarkEnd w:id="603"/>
    <w:bookmarkStart w:name="z66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8 указывается сумма отклонений между фактическими и плановыми показателями.</w:t>
      </w:r>
    </w:p>
    <w:bookmarkEnd w:id="604"/>
    <w:bookmarkStart w:name="z66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9 и 10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периодом.</w:t>
      </w:r>
    </w:p>
    <w:bookmarkEnd w:id="605"/>
    <w:bookmarkStart w:name="z66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11 и 12 указывается количество обеспеченных больных и сумма оказанных фармацевтических услуг по факту на первое число месяца, следующего за отчетным периодом.</w:t>
      </w:r>
    </w:p>
    <w:bookmarkEnd w:id="606"/>
    <w:bookmarkStart w:name="z66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13 указывается сумма отклонений между фактическими и плановыми показателями.</w:t>
      </w:r>
    </w:p>
    <w:bookmarkEnd w:id="6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66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608"/>
    <w:bookmarkStart w:name="z669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по принятым обязательствам в рамках гарантированного объема бесплатной медицинской помощи в разрезе видов медицинской помощи</w:t>
      </w:r>
    </w:p>
    <w:bookmarkEnd w:id="609"/>
    <w:bookmarkStart w:name="z67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610"/>
    <w:bookmarkStart w:name="z67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611"/>
    <w:bookmarkStart w:name="z67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612"/>
    <w:bookmarkStart w:name="z67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5/13-ГОБМП (МП)</w:t>
      </w:r>
    </w:p>
    <w:bookmarkEnd w:id="613"/>
    <w:bookmarkStart w:name="z67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годовая</w:t>
      </w:r>
    </w:p>
    <w:bookmarkEnd w:id="614"/>
    <w:bookmarkStart w:name="z67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615"/>
    <w:bookmarkStart w:name="z67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616"/>
    <w:bookmarkStart w:name="z67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месяцем,</w:t>
      </w:r>
    </w:p>
    <w:bookmarkEnd w:id="617"/>
    <w:bookmarkStart w:name="z67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3923"/>
        <w:gridCol w:w="1002"/>
        <w:gridCol w:w="585"/>
        <w:gridCol w:w="1419"/>
        <w:gridCol w:w="1003"/>
        <w:gridCol w:w="1003"/>
        <w:gridCol w:w="1629"/>
        <w:gridCol w:w="84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медицинской помощи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закупа за отчетный финансовый год, тысяч тенге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договоров, тысяч тенге</w:t>
            </w:r>
          </w:p>
          <w:bookmarkEnd w:id="619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Неразмещенная сумма (графа 3-графа 4)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на оплату акты оказанных услуг, тысяч тенге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с учетом аванса, тысяч тенге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ненные суммы по договорам (графа 4-графа 6)</w:t>
            </w:r>
          </w:p>
          <w:bookmarkEnd w:id="620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(графа 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4)</w:t>
            </w:r>
          </w:p>
          <w:bookmarkEnd w:id="621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 уровне первичной медико-санитарной помощи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 по комплексному подушевому нормативу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Стимулирующий компонент подушевого норматива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вызовов 4 (четвертой) категории срочности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амбулаторных условиях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(комплекс консультативно-диагностической услуги на 1 прикрепленного жителя)</w:t>
            </w:r>
          </w:p>
          <w:bookmarkEnd w:id="62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диализ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гемодиализ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стационар, за исключением стационарной помощи, оказываемой субъектами села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онкогематологическим больным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инфекционными заболеваниями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медицинская помощь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и медицинская помощь, связанная с транспортировкой квалифицированных специалистов и (или) больного санитарным транспортом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и медицинская помощь, связанная с транспортировкой квалифицированных специалистов и (или) больного санитарным транспортом по подушевому нормативу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Тромболитическая терапия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онкологическими заболеваниями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по комплексному тарифу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(лучевая терапия)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онкологическим больным (химиотерапия)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замене источников, ионизирующих излучение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клинико-затратным группам за оказание медицинской помощи онкологическим больным при реализации их права на свободный выбор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международных телеконсультаций биообразцов опухолей через систему телепатологии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молекулярно-генетической и молекулярно-биологической диагностики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паллиативной помощи мобильными бригадами онкологическим больным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Дорогостоящие виды диагностических исследований для пациентов с онкологическими заболеваниями по направлению специалиста (позитронно-эмиссионная томография)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больным туберкулезом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больным туберкулезом по комплексному тарифу, включая реабилитацию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Противотуберкулезные препараты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больным в области психического здоровья лицам с психическими, поведенческими расстройствами (заболеваниями)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зараженным ВИЧ-инфекцией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 лицам, зараженным ВИЧ-инфекцией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дружественных кабинетов (для уязвимых групп населения в дружественных кабинетах)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населения на ВИЧ-инфекции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Антиретровирусные препараты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заготовке, переработке, хранению и реализацию крови и ее компонентов, производству препаратов крови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центров крови по обеспечению лабораторного сопровождения трансплантации органов и тканей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мероприятий в условиях пандемии в целях недопущения распространения COVID-19 в РК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на дому при COVID-19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бригады (выезды)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полимеразной цепной реакции на амбулаторном уровне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полимеразной цепной реакции на уровне стационарной помощи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работникам субъектов здравоохранения или немедицинской организации, задействованным в противоэпидемических мероприятиях в рамках борьбы с коронавирусом COVID-19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лекарственное обеспечение отдельных категорий граждан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 рубежом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 рубежом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граждан, претендующих на лечение за рубежом, в отечественных медицинских организациях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резерв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86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трансфертов фондом социального медицинского страхования по принятым обязательствам в рамках гарантированного объема бесплатной медицинской помощи в разрезе видов медицинской помощи"</w:t>
      </w:r>
    </w:p>
    <w:bookmarkEnd w:id="624"/>
    <w:bookmarkStart w:name="z68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625"/>
    <w:bookmarkStart w:name="z68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видов медицинской помощи.</w:t>
      </w:r>
    </w:p>
    <w:bookmarkEnd w:id="626"/>
    <w:bookmarkStart w:name="z68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сумма плана закупа за отчетный финансовый год на первое число месяца, следующего за отчетным периодом.</w:t>
      </w:r>
    </w:p>
    <w:bookmarkEnd w:id="627"/>
    <w:bookmarkStart w:name="z69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628"/>
    <w:bookmarkStart w:name="z69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неразмещенная сумма по формуле графа 3 - графа 4.</w:t>
      </w:r>
    </w:p>
    <w:bookmarkEnd w:id="629"/>
    <w:bookmarkStart w:name="z69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принятые на оплату объемы трансфертов на первое число месяца, следующего за отчетным периодом.</w:t>
      </w:r>
    </w:p>
    <w:bookmarkEnd w:id="630"/>
    <w:bookmarkStart w:name="z69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сумма оплаты услуг с учетом аванса в тысячи тенге на первое число месяца, следующего за отчетным периодом.</w:t>
      </w:r>
    </w:p>
    <w:bookmarkEnd w:id="631"/>
    <w:bookmarkStart w:name="z69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указываются неисполненные суммы по договорам по формуле графа 4 -графа 6.</w:t>
      </w:r>
    </w:p>
    <w:bookmarkEnd w:id="632"/>
    <w:bookmarkStart w:name="z69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8 указывается процент исполнения по формуле графа 6 / графа 4.</w:t>
      </w:r>
    </w:p>
    <w:bookmarkEnd w:id="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69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634"/>
    <w:bookmarkStart w:name="z699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трансфертов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</w:t>
      </w:r>
    </w:p>
    <w:bookmarkEnd w:id="635"/>
    <w:bookmarkStart w:name="z70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636"/>
    <w:bookmarkStart w:name="z70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637"/>
    <w:bookmarkStart w:name="z70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638"/>
    <w:bookmarkStart w:name="z70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6/1-ОСМС (военнослужащие)</w:t>
      </w:r>
    </w:p>
    <w:bookmarkEnd w:id="639"/>
    <w:bookmarkStart w:name="z70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640"/>
    <w:bookmarkStart w:name="z70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641"/>
    <w:bookmarkStart w:name="z70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642"/>
    <w:bookmarkStart w:name="z70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643"/>
    <w:bookmarkStart w:name="z70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794"/>
        <w:gridCol w:w="547"/>
        <w:gridCol w:w="2291"/>
        <w:gridCol w:w="2291"/>
        <w:gridCol w:w="332"/>
        <w:gridCol w:w="1237"/>
        <w:gridCol w:w="1238"/>
        <w:gridCol w:w="1117"/>
        <w:gridCol w:w="1359"/>
        <w:gridCol w:w="579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(специализированная медицинская помощь в амбулаторных условиях)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"__" 20__года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"__" 20__года</w:t>
            </w:r>
          </w:p>
        </w:tc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единиц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112"/>
        <w:gridCol w:w="1623"/>
        <w:gridCol w:w="1193"/>
        <w:gridCol w:w="612"/>
        <w:gridCol w:w="1624"/>
        <w:gridCol w:w="1194"/>
        <w:gridCol w:w="1624"/>
        <w:gridCol w:w="1194"/>
        <w:gridCol w:w="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 тво пролечен ных больных, человек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 тво пролечен ных больных, человек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 тво пролечен ных больных, человек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 тво пролечен ных больных, человек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71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2663"/>
        <w:gridCol w:w="2866"/>
        <w:gridCol w:w="2860"/>
        <w:gridCol w:w="1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на амбулаторном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рецептов, единиц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рецептов, единиц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71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6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13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"об использовании трансфертов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страхования"</w:t>
      </w:r>
    </w:p>
    <w:bookmarkEnd w:id="648"/>
    <w:bookmarkStart w:name="z71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649"/>
    <w:bookmarkStart w:name="z71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650"/>
    <w:bookmarkStart w:name="z71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651"/>
    <w:bookmarkStart w:name="z71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8, 12, 17, 22 в тысячах тенге.</w:t>
      </w:r>
    </w:p>
    <w:bookmarkEnd w:id="652"/>
    <w:bookmarkStart w:name="z71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10, 14, 19, 24 в тысячах тенге.</w:t>
      </w:r>
    </w:p>
    <w:bookmarkEnd w:id="653"/>
    <w:bookmarkStart w:name="z71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7 и 9 указывается количество услуг по оказанию специализированной медицинской помощи в амбулаторных условиях по плану и факту соответственно, на первое число месяца, следующего за отчетным периодом.</w:t>
      </w:r>
    </w:p>
    <w:bookmarkEnd w:id="654"/>
    <w:bookmarkStart w:name="z72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8 и 10 указывается сумма выделенных и принятых к оплате средств в тысячах тенге за оказание специализированной медицинской помощи по плану и факту соответственно, на первое число месяца, следующего за отчетным периодом.</w:t>
      </w:r>
    </w:p>
    <w:bookmarkEnd w:id="655"/>
    <w:bookmarkStart w:name="z72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12 и 14 указывается количество пролеченных больных по специализированной медицинской помощи в стационарозамещающих условиях по плану и факту соответственно, на первое число месяца, следующего за отчетным периодом.</w:t>
      </w:r>
    </w:p>
    <w:bookmarkEnd w:id="656"/>
    <w:bookmarkStart w:name="z72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13 и 15 указывается сумма выделенных и принятых к оплате средств в тысячах тенге за оказание специализированной медицинской помощи в стационарозамещающих условиях по плану и факту соответственно, на первое число месяца, следующего за отчетным периодом.</w:t>
      </w:r>
    </w:p>
    <w:bookmarkEnd w:id="657"/>
    <w:bookmarkStart w:name="z72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17 и 19 указывается количество пролеченных больных по специализированной медицинской помощи в стационарных условиях по плану и факту соответственно, на первое число месяца, следующего за отчетным периодом.</w:t>
      </w:r>
    </w:p>
    <w:bookmarkEnd w:id="658"/>
    <w:bookmarkStart w:name="z72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18 и 20 указывается сумма выделенных и принятых к оплате средств в тысячах тенге за оказание специализированной медицинской помощи в стационарных условиях по плану и факту соответственно, на первое число месяца, следующего за отчетным периодом.</w:t>
      </w:r>
    </w:p>
    <w:bookmarkEnd w:id="659"/>
    <w:bookmarkStart w:name="z72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22 и 24 указывается количество обеспеченных рецептов по плану и факту соответственно, на первое число месяца, следующего за отчетным периодом.</w:t>
      </w:r>
    </w:p>
    <w:bookmarkEnd w:id="660"/>
    <w:bookmarkStart w:name="z72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23 и 25 указывается сумма выделенных и принятых к оплате средств в тысячах тенге за оказание фармацевтических услуг по плану и факту соответственно, на первое число месяца, следующего за отчетным периодом.</w:t>
      </w:r>
    </w:p>
    <w:bookmarkEnd w:id="6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72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662"/>
    <w:bookmarkStart w:name="z730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взносам государства на обязательное социальное медицинское страхование за лиц, освобожденных от уплаты взносов в фонд социального медицинского страхования</w:t>
      </w:r>
    </w:p>
    <w:bookmarkEnd w:id="663"/>
    <w:bookmarkStart w:name="z73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664"/>
    <w:bookmarkStart w:name="z73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665"/>
    <w:bookmarkStart w:name="z73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666"/>
    <w:bookmarkStart w:name="z73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6/2- ОСМС (льготники)</w:t>
      </w:r>
    </w:p>
    <w:bookmarkEnd w:id="667"/>
    <w:bookmarkStart w:name="z73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668"/>
    <w:bookmarkStart w:name="z73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669"/>
    <w:bookmarkStart w:name="z73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670"/>
    <w:bookmarkStart w:name="z73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671"/>
    <w:bookmarkStart w:name="z73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513"/>
        <w:gridCol w:w="1444"/>
        <w:gridCol w:w="1847"/>
        <w:gridCol w:w="1185"/>
        <w:gridCol w:w="1516"/>
        <w:gridCol w:w="591"/>
        <w:gridCol w:w="181"/>
        <w:gridCol w:w="463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в том числе: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 (один из законных представителей ребенка), воспитывающие ребенка (детей) до достижения 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ребенком-инвалидом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участники и инвалиды Великой Отечественной войны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изоляторах временного содержания и следственных изоляторах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Незанятое лицо, осуществляющее уход за инвалидом первой группы с детства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42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взносам государства на обязательное социальное медицинское страхование за лиц, освобожденных от уплаты взносов в фонд социального медицинского страхования"</w:t>
      </w:r>
    </w:p>
    <w:bookmarkEnd w:id="674"/>
    <w:bookmarkStart w:name="z74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675"/>
    <w:bookmarkStart w:name="z74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категорий лиц, освобожденных от уплаты взносов в фонд социального медицинского страхования.</w:t>
      </w:r>
    </w:p>
    <w:bookmarkEnd w:id="676"/>
    <w:bookmarkStart w:name="z74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столбцах 3 и 5 указываются количество лиц, освобожденных от уплаты взносов по плану и факту.</w:t>
      </w:r>
    </w:p>
    <w:bookmarkEnd w:id="677"/>
    <w:bookmarkStart w:name="z74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плановая сумма поступлений за льготную категорию.</w:t>
      </w:r>
    </w:p>
    <w:bookmarkEnd w:id="678"/>
    <w:bookmarkStart w:name="z74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6 указывается фактическая сумма поступлений за льготную категорию.</w:t>
      </w:r>
    </w:p>
    <w:bookmarkEnd w:id="679"/>
    <w:bookmarkStart w:name="z74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7 и 8 сумма отклонений плановых и фактических показателей количества человек и сумм.</w:t>
      </w:r>
    </w:p>
    <w:bookmarkEnd w:id="6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75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681"/>
    <w:bookmarkStart w:name="z752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отчислений и (или) взносов фондом социального медицинского страхования на оплату услуг в системе обязательного социального медицинского страхования в разрезе регионов</w:t>
      </w:r>
    </w:p>
    <w:bookmarkEnd w:id="682"/>
    <w:bookmarkStart w:name="z75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683"/>
    <w:bookmarkStart w:name="z75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684"/>
    <w:bookmarkStart w:name="z75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685"/>
    <w:bookmarkStart w:name="z75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6/3-ОСМС (СВОД)</w:t>
      </w:r>
    </w:p>
    <w:bookmarkEnd w:id="686"/>
    <w:bookmarkStart w:name="z75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687"/>
    <w:bookmarkStart w:name="z75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688"/>
    <w:bookmarkStart w:name="z75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689"/>
    <w:bookmarkStart w:name="z76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690"/>
    <w:bookmarkStart w:name="z76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8"/>
        <w:gridCol w:w="842"/>
        <w:gridCol w:w="3811"/>
        <w:gridCol w:w="511"/>
        <w:gridCol w:w="3812"/>
        <w:gridCol w:w="511"/>
        <w:gridCol w:w="539"/>
        <w:gridCol w:w="54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*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план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факт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годового плана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среднемесячного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  <w:bookmarkEnd w:id="692"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регионам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лекарственное обеспечение отдельных категорий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резерв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693"/>
    <w:bookmarkStart w:name="z76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6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66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"Об использовании отчислений и (или) взносов фондом социального медицинского страхования на оплату услуг в системе обязательного социального медицинского страхования в разрезе регионов"</w:t>
      </w:r>
    </w:p>
    <w:bookmarkEnd w:id="695"/>
    <w:bookmarkStart w:name="z76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696"/>
    <w:bookmarkStart w:name="z76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строках 1-17 столбца 2 указываются наименования областей, городов республиканского значения и столицы.</w:t>
      </w:r>
    </w:p>
    <w:bookmarkEnd w:id="697"/>
    <w:bookmarkStart w:name="z76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18 столбца 2 указывается "Итого по регионам".</w:t>
      </w:r>
    </w:p>
    <w:bookmarkEnd w:id="698"/>
    <w:bookmarkStart w:name="z77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сроке 19 столбца 2 указывается объем услуг в системе обязательного социального медицинского страхования на амбулаторное лекарственное обеспечение отдельных категорий граждан.</w:t>
      </w:r>
    </w:p>
    <w:bookmarkEnd w:id="699"/>
    <w:bookmarkStart w:name="z77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20 столбца 2 указывается наименование "Нераспределенный резерв".</w:t>
      </w:r>
    </w:p>
    <w:bookmarkEnd w:id="700"/>
    <w:bookmarkStart w:name="z77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код классификатора административно-территориальных объектов.</w:t>
      </w:r>
    </w:p>
    <w:bookmarkEnd w:id="701"/>
    <w:bookmarkStart w:name="z77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объем услуг в системе обязательного социального медицинского страхования в тысячах тенге по плану закупа, на первое число месяца, следующего за отчетным периодом.</w:t>
      </w:r>
    </w:p>
    <w:bookmarkEnd w:id="702"/>
    <w:bookmarkStart w:name="z77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указывается среднемесячный план по расчету графа 4/12 месяцев.</w:t>
      </w:r>
    </w:p>
    <w:bookmarkEnd w:id="703"/>
    <w:bookmarkStart w:name="z77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6 указывается сумма оплаты услуг в системе обязательного социального медицинского страхования в тысячах тенге по принятым актам оказанных услуг на первое число месяца, следующего за отчетным периодом.</w:t>
      </w:r>
    </w:p>
    <w:bookmarkEnd w:id="704"/>
    <w:bookmarkStart w:name="z77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7 указывается сумма среднемесячного факта по формуле графа 6/на количество месяцев за отчетный период.</w:t>
      </w:r>
    </w:p>
    <w:bookmarkEnd w:id="705"/>
    <w:bookmarkStart w:name="z77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8 указывается отклонение фактической суммы оказанных услуг от годовой плановой суммы услуг в тысячах тенге.</w:t>
      </w:r>
    </w:p>
    <w:bookmarkEnd w:id="706"/>
    <w:bookmarkStart w:name="z77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9 указывается отклонение фактической суммы среднемесячного показателя от среднемесячного плана.</w:t>
      </w:r>
    </w:p>
    <w:bookmarkEnd w:id="7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78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708"/>
    <w:bookmarkStart w:name="z783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отчислений и (или) взносов фондом социального медицинского страхования на оплату услуг в системе обязательного социального медицинского страхования в разрезе поставщиков</w:t>
      </w:r>
    </w:p>
    <w:bookmarkEnd w:id="709"/>
    <w:bookmarkStart w:name="z78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710"/>
    <w:bookmarkStart w:name="z78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711"/>
    <w:bookmarkStart w:name="z78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712"/>
    <w:bookmarkStart w:name="z78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6/4-ОСМС (поставщики)</w:t>
      </w:r>
    </w:p>
    <w:bookmarkEnd w:id="713"/>
    <w:bookmarkStart w:name="z78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714"/>
    <w:bookmarkStart w:name="z78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715"/>
    <w:bookmarkStart w:name="z79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716"/>
    <w:bookmarkStart w:name="z79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717"/>
    <w:bookmarkStart w:name="z79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7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14"/>
        <w:gridCol w:w="492"/>
        <w:gridCol w:w="1065"/>
        <w:gridCol w:w="1065"/>
        <w:gridCol w:w="1065"/>
        <w:gridCol w:w="1102"/>
        <w:gridCol w:w="1102"/>
        <w:gridCol w:w="1102"/>
        <w:gridCol w:w="936"/>
        <w:gridCol w:w="936"/>
        <w:gridCol w:w="937"/>
        <w:gridCol w:w="660"/>
        <w:gridCol w:w="660"/>
      </w:tblGrid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 (юридических лиц) на 01 "____"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 с поставщиками на 01 "____" 20____года,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оказанных услуг на 01 "____" 20__года, тысяч тенге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государственным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частным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8"/>
        <w:gridCol w:w="1233"/>
        <w:gridCol w:w="1233"/>
        <w:gridCol w:w="1233"/>
        <w:gridCol w:w="1047"/>
        <w:gridCol w:w="1048"/>
        <w:gridCol w:w="1049"/>
        <w:gridCol w:w="738"/>
        <w:gridCol w:w="73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поставщиков, оказывающих медицинскую помощь на уровне первичной медико-санитарной помощи (юридических лиц)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 с поставщиками на 01 "____" 20____года,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оказанных услуг на 01 "____" 20__года, тысяч тенге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государственным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частным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79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1478"/>
        <w:gridCol w:w="1478"/>
        <w:gridCol w:w="1166"/>
        <w:gridCol w:w="1166"/>
        <w:gridCol w:w="1166"/>
        <w:gridCol w:w="990"/>
        <w:gridCol w:w="990"/>
        <w:gridCol w:w="992"/>
        <w:gridCol w:w="698"/>
        <w:gridCol w:w="69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поставщиков, оказывающих специализированную медицинскую помощь в амбулаторных условиях (юридических лиц) на 01 "____" 20______года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 с поставщиками на 01 "____" 20____года,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оказанных услуг на 01 "____" 20__года, тысяч тенге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государственным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частным</w:t>
            </w:r>
          </w:p>
        </w:tc>
      </w:tr>
      <w:tr>
        <w:trPr>
          <w:trHeight w:val="3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79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437"/>
        <w:gridCol w:w="1437"/>
        <w:gridCol w:w="1134"/>
        <w:gridCol w:w="1134"/>
        <w:gridCol w:w="1134"/>
        <w:gridCol w:w="1076"/>
        <w:gridCol w:w="1076"/>
        <w:gridCol w:w="1078"/>
        <w:gridCol w:w="679"/>
        <w:gridCol w:w="6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поставщиков, оказывающих специализированную медицинскую помощь в стационарозамещающих условиях (юридических лиц) на 01 "____" 20______года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заключенных договоров с поставщиками на 01 "____" 20____года,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оказанных услуг на 01 "____" 20____года, тысяч тенге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государственным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по частным</w:t>
            </w:r>
          </w:p>
        </w:tc>
      </w:tr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bookmarkStart w:name="z79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7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98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отчислений и (или) взносов фондом социального медицинского страхования на оплату услуг в системе обязательного социального медицинского страхования в разрезе поставщиков"</w:t>
      </w:r>
    </w:p>
    <w:bookmarkEnd w:id="723"/>
    <w:bookmarkStart w:name="z79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724"/>
    <w:bookmarkStart w:name="z80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725"/>
    <w:bookmarkStart w:name="z80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726"/>
    <w:bookmarkStart w:name="z80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общая сумма значений количества поставщиков (юридических лиц) на первое число месяца, следующего за отчетным периодом.</w:t>
      </w:r>
    </w:p>
    <w:bookmarkEnd w:id="727"/>
    <w:bookmarkStart w:name="z80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5 и 6 указывается сумма значений количества государственных и частных поставщиков (юридических лиц) на первое число месяца, следующего за отчетным периодом.</w:t>
      </w:r>
    </w:p>
    <w:bookmarkEnd w:id="728"/>
    <w:bookmarkStart w:name="z80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7,8 и 9 указываются суммы заключенных договоров государственных и частных поставщиков в тысячах тенге на первое число месяца, следующего за отчетным периодом.</w:t>
      </w:r>
    </w:p>
    <w:bookmarkEnd w:id="729"/>
    <w:bookmarkStart w:name="z80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10, 11 и 12 указываются суммы оказанных услуг поставщиками государственной и частной формы собственности в тысячах тенге по факту, на первое число месяца, следующего за отчетным периодом.</w:t>
      </w:r>
    </w:p>
    <w:bookmarkEnd w:id="730"/>
    <w:bookmarkStart w:name="z80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13 и 14 указывается процент исполнения фактической суммы оказанных услуг от суммы заключенных договоров.</w:t>
      </w:r>
    </w:p>
    <w:bookmarkEnd w:id="731"/>
    <w:bookmarkStart w:name="z80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15 указывается общая сумма значений количества поставщиков, оказывающих медицинскую помощь на уровне первичной медико-санитарной помощи (юридических лиц) на первое число месяца, следующего за отчетным периодом.</w:t>
      </w:r>
    </w:p>
    <w:bookmarkEnd w:id="732"/>
    <w:bookmarkStart w:name="z80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16 и 17 указываются суммы значений количества поставщиков государственной и частной формы собственности, оказывающих медицинскую помощь на уровне первичной медико-санитарной помощи (юридических лиц) на первое число месяца, следующего за отчетным периодом.</w:t>
      </w:r>
    </w:p>
    <w:bookmarkEnd w:id="733"/>
    <w:bookmarkStart w:name="z80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18,19 и 20 указываются суммы заключенных договоров поставщиков, оказывающие медицинскую помощь на уровне первичной медико-санитарной помощи в тысячах тенге на первое число месяца, следующего за отчетным периодом.</w:t>
      </w:r>
    </w:p>
    <w:bookmarkEnd w:id="734"/>
    <w:bookmarkStart w:name="z81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21, 22 и 23 указываются суммы оказанных услуг поставщиками государственной и частной формы собственности, оказывающим медицинскую помощь на уровне первичной медико-санитарной помощи по факту в тысячах тенге, на первое число месяца, следующего за отчетным периодом.</w:t>
      </w:r>
    </w:p>
    <w:bookmarkEnd w:id="735"/>
    <w:bookmarkStart w:name="z81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24 и 25 указывается процент исполнения фактической суммы оказанных услуг от суммы заключенных договоров.</w:t>
      </w:r>
    </w:p>
    <w:bookmarkEnd w:id="736"/>
    <w:bookmarkStart w:name="z81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26 указывается общая сумма значений количества поставщиков, оказывающих специализированную медицинскую помощь в амбулаторных условиях (юридических лиц) на первое число месяца, следующего за отчетным периодом.</w:t>
      </w:r>
    </w:p>
    <w:bookmarkEnd w:id="737"/>
    <w:bookmarkStart w:name="z81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27 и 28 указываются суммы значений количества поставщиков государственной и частной формы собственности, оказывающих специализированную медицинскую помощь в амбулаторных условиях (юридических лиц) на первое число месяца, следующего за отчетным периодом.</w:t>
      </w:r>
    </w:p>
    <w:bookmarkEnd w:id="738"/>
    <w:bookmarkStart w:name="z81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29, 30 и 31 указываются суммы заключенных договоров поставщиками государственной и частной формы собственности, оказывающих специализированную медицинскую помощь в амбулаторных условиях (юридических лиц) на первое число месяца, следующего за отчетным периодом.</w:t>
      </w:r>
    </w:p>
    <w:bookmarkEnd w:id="739"/>
    <w:bookmarkStart w:name="z81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32, 33 и 34 указываются суммы оказанных услуг поставщиками государственной и частной формы собственности, оказывающие специализированную медицинскую помощь в амбулаторных условиях по факту в тысячах тенге, на первое число месяца, следующего за отчетным периодом.</w:t>
      </w:r>
    </w:p>
    <w:bookmarkEnd w:id="740"/>
    <w:bookmarkStart w:name="z81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столбцах 35 и 36 указывается процент исполнения фактической суммы оказанных услуг от суммы заключенных договоров.</w:t>
      </w:r>
    </w:p>
    <w:bookmarkEnd w:id="741"/>
    <w:bookmarkStart w:name="z81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37 указывается общая сумма значений количества поставщиков, оказывающих специализированную медицинскую помощь в стационарозамещающих условиях (юридических лиц) на первое число месяца, следующего за отчетным периодом.</w:t>
      </w:r>
    </w:p>
    <w:bookmarkEnd w:id="742"/>
    <w:bookmarkStart w:name="z81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38 и 39 указываются сумма значений количества поставщиков государственной и частной формы собственности, оказывающих специализированную медицинскую помощь в стационарозамещающих условиях (юридических лиц) на первое число месяца, следующего за отчетным периодом.</w:t>
      </w:r>
    </w:p>
    <w:bookmarkEnd w:id="743"/>
    <w:bookmarkStart w:name="z81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40, 41 и 42 указываются суммы заключенных договоров поставщиков, оказывающим специализированную медицинскую помощь в стационарозамещающих условиях в тысячах тенге, на первое число месяца, следующего за отчетным периодом.</w:t>
      </w:r>
    </w:p>
    <w:bookmarkEnd w:id="744"/>
    <w:bookmarkStart w:name="z82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столбцах 43, 44 и 45 указываются суммы оказанных услуг поставщиками государственной и частной формы собственности, оказывающим специализированную медицинскую помощь в стационарозамещающих условиях по факту в тысячах тенге, на первое число месяца, следующего за отчетным периодом.</w:t>
      </w:r>
    </w:p>
    <w:bookmarkEnd w:id="745"/>
    <w:bookmarkStart w:name="z82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столбцах 46 и 47 указывается процент исполнения фактической суммы оказанных услуг от суммы заключенных договоров.</w:t>
      </w:r>
    </w:p>
    <w:bookmarkEnd w:id="7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82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747"/>
    <w:bookmarkStart w:name="z825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амбулаторных условиях в системе обязательного социального медицинского страхования</w:t>
      </w:r>
    </w:p>
    <w:bookmarkEnd w:id="748"/>
    <w:bookmarkStart w:name="z82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749"/>
    <w:bookmarkStart w:name="z82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750"/>
    <w:bookmarkStart w:name="z82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751"/>
    <w:bookmarkStart w:name="z82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6/5-ОСМС (СМП АУ)</w:t>
      </w:r>
    </w:p>
    <w:bookmarkEnd w:id="752"/>
    <w:bookmarkStart w:name="z83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753"/>
    <w:bookmarkStart w:name="z83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754"/>
    <w:bookmarkStart w:name="z83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755"/>
    <w:bookmarkStart w:name="z83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756"/>
    <w:bookmarkStart w:name="z83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1285"/>
        <w:gridCol w:w="886"/>
        <w:gridCol w:w="4303"/>
        <w:gridCol w:w="4304"/>
        <w:gridCol w:w="688"/>
      </w:tblGrid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20__года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20__года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858"/>
        <w:gridCol w:w="1528"/>
        <w:gridCol w:w="1747"/>
        <w:gridCol w:w="1750"/>
        <w:gridCol w:w="1747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амбулаторных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83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750"/>
        <w:gridCol w:w="1747"/>
        <w:gridCol w:w="1747"/>
        <w:gridCol w:w="1750"/>
        <w:gridCol w:w="1747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(комплекс консультативно-диагностических услуг на 1 прикрепленного жителя)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83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1858"/>
        <w:gridCol w:w="1855"/>
        <w:gridCol w:w="1856"/>
        <w:gridCol w:w="1859"/>
        <w:gridCol w:w="1856"/>
        <w:gridCol w:w="116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61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83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750"/>
        <w:gridCol w:w="1747"/>
        <w:gridCol w:w="1747"/>
        <w:gridCol w:w="1750"/>
        <w:gridCol w:w="1747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84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750"/>
        <w:gridCol w:w="1747"/>
        <w:gridCol w:w="1747"/>
        <w:gridCol w:w="1750"/>
        <w:gridCol w:w="1747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bookmarkStart w:name="z84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750"/>
        <w:gridCol w:w="1747"/>
        <w:gridCol w:w="1747"/>
        <w:gridCol w:w="1750"/>
        <w:gridCol w:w="1747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bookmarkStart w:name="z84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750"/>
        <w:gridCol w:w="1747"/>
        <w:gridCol w:w="1747"/>
        <w:gridCol w:w="1750"/>
        <w:gridCol w:w="1747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84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750"/>
        <w:gridCol w:w="1747"/>
        <w:gridCol w:w="1747"/>
        <w:gridCol w:w="1750"/>
        <w:gridCol w:w="1747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</w:tbl>
    <w:bookmarkStart w:name="z84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945"/>
        <w:gridCol w:w="1648"/>
        <w:gridCol w:w="1651"/>
        <w:gridCol w:w="1946"/>
        <w:gridCol w:w="1648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медицинское обслуживание школьников в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школьников, ед.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школьника, тенге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школьников, ед.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школьника, тенге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bookmarkStart w:name="z84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750"/>
        <w:gridCol w:w="1747"/>
        <w:gridCol w:w="1747"/>
        <w:gridCol w:w="1750"/>
        <w:gridCol w:w="1747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томография, магнитно-резонансная томография (Онкоплан)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bookmarkStart w:name="z84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750"/>
        <w:gridCol w:w="1747"/>
        <w:gridCol w:w="1747"/>
        <w:gridCol w:w="1750"/>
        <w:gridCol w:w="1747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молодежными центрами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услуг, ед.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84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4"/>
        <w:gridCol w:w="2623"/>
        <w:gridCol w:w="2621"/>
        <w:gridCol w:w="1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осмотры (скрининги)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осмотренных, ед.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bookmarkStart w:name="z84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771"/>
    <w:bookmarkStart w:name="z84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7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51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амбулаторных условиях в системе обязательного социального медицинского страхования"</w:t>
      </w:r>
    </w:p>
    <w:bookmarkEnd w:id="773"/>
    <w:bookmarkStart w:name="z85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</w:t>
      </w:r>
    </w:p>
    <w:bookmarkEnd w:id="774"/>
    <w:bookmarkStart w:name="z85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775"/>
    <w:bookmarkStart w:name="z85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сумма значений по столбцам код классификатора административно-территориальных объектов.</w:t>
      </w:r>
    </w:p>
    <w:bookmarkEnd w:id="776"/>
    <w:bookmarkStart w:name="z85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9, 77 в тысячах тенге.</w:t>
      </w:r>
    </w:p>
    <w:bookmarkEnd w:id="777"/>
    <w:bookmarkStart w:name="z85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12, 79 в тысячах тенге.</w:t>
      </w:r>
    </w:p>
    <w:bookmarkEnd w:id="778"/>
    <w:bookmarkStart w:name="z85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тенге.</w:t>
      </w:r>
    </w:p>
    <w:bookmarkEnd w:id="779"/>
    <w:bookmarkStart w:name="z85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10 указывается количество специализированной медицинской помощи в амбулаторных условиях по плану и факту соответственно, на первое число месяца, следующего за отчетным периодом.</w:t>
      </w:r>
    </w:p>
    <w:bookmarkEnd w:id="780"/>
    <w:bookmarkStart w:name="z85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8 и 11 указывается средняя стоимость специализированной медицинской помощи в амбулаторных условиях в тенге по плану и факту соответственно, на первое число месяца, следующего за отчетным периодом.</w:t>
      </w:r>
    </w:p>
    <w:bookmarkEnd w:id="781"/>
    <w:bookmarkStart w:name="z86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9 и 12 указывается сумма выделенных и принятых к оплате средств в тысячах тенге за оказание специализированной медицинской помощи в амбулаторных условиях по плану и факту соответственно, на первое число месяца, следующего за отчетным периодом.</w:t>
      </w:r>
    </w:p>
    <w:bookmarkEnd w:id="782"/>
    <w:bookmarkStart w:name="z86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13 указывается отклонение значений в столбце 12 от значений в столбце 9 в тысячах тенге.</w:t>
      </w:r>
    </w:p>
    <w:bookmarkEnd w:id="783"/>
    <w:bookmarkStart w:name="z86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14 и 17 указывается количество консультативно-диагностической помощи (комплекс консультативно-диагностических услуг на 1 прикрепленного жителя) по плану и факту соответственно, на первое число месяца, следующего за отчетным периодом.</w:t>
      </w:r>
    </w:p>
    <w:bookmarkEnd w:id="784"/>
    <w:bookmarkStart w:name="z86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15 и 18 указывается средняя стоимость консультативно-диагностической помощи (комплекс консультативно-диагностических услуг на 1 прикрепленного жителя) в тенге по плану и факту соответственно, на первое число месяца, следующего за отчетным периодом.</w:t>
      </w:r>
    </w:p>
    <w:bookmarkEnd w:id="785"/>
    <w:bookmarkStart w:name="z86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16 и 19 указывается сумма выделенных и принятых к оплате средств в тысячах тенге за оказание консультативно-диагностической помощи (комплекс консультативно-диагностических услуг на 1 прикрепленного жителя) по плану и факту соответственно, на первое число месяца, следующего за отчетным периодом.</w:t>
      </w:r>
    </w:p>
    <w:bookmarkEnd w:id="786"/>
    <w:bookmarkStart w:name="z86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20 указывается отклонение значений в столбце 19 от значений в столбце 16 в тысячах тенге.</w:t>
      </w:r>
    </w:p>
    <w:bookmarkEnd w:id="787"/>
    <w:bookmarkStart w:name="z86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21 и 24 указывается количество услуг передвижных медицинских комплексов на базе специального автотранспорта по плану и факту соответственно, на первое число месяца, следующего за отчетным периодом.</w:t>
      </w:r>
    </w:p>
    <w:bookmarkEnd w:id="788"/>
    <w:bookmarkStart w:name="z86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22 и 25 указывается средняя стоимость услуг передвижных медицинских комплексов на базе специального автотранспорта в тенге по плану и факту соответственно, на первое число месяца, следующего за отчетным периодом.</w:t>
      </w:r>
    </w:p>
    <w:bookmarkEnd w:id="789"/>
    <w:bookmarkStart w:name="z86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23 и 26 указывается сумма выделенных и принятых к оплате средств в тысячах тенге за оказание услуг передвижных медицинских комплексов на базе специального автотранспорта по плану и факту соответственно, на первое число месяца, следующего за отчетным периодом.</w:t>
      </w:r>
    </w:p>
    <w:bookmarkEnd w:id="790"/>
    <w:bookmarkStart w:name="z86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27 указывается отклонение значений в столбце 26 от значений в столбце 23 в тысячах тенге.</w:t>
      </w:r>
    </w:p>
    <w:bookmarkEnd w:id="791"/>
    <w:bookmarkStart w:name="z87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столбцах 28 и 31 указывается количество услуг передвижных медицинских комплексов на базе железнодорожного транспорта по плану и факту соответственно, на первое число месяца, следующего за отчетным периодом.</w:t>
      </w:r>
    </w:p>
    <w:bookmarkEnd w:id="792"/>
    <w:bookmarkStart w:name="z87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29 и 32 указывается количество услуг передвижных медицинских комплексов на базе железнодорожного транспорта по плану и факту соответственно, на первое число месяца, следующего за отчетным периодом.</w:t>
      </w:r>
    </w:p>
    <w:bookmarkEnd w:id="793"/>
    <w:bookmarkStart w:name="z87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30 и 33 указывается сумма выделенных и принятых к оплате средств в тысячах тенге за оказание услуг передвижных медицинских комплексов на базе железнодорожного транспорта по плану и факту соответственно, на первое число месяца, следующего за отчетным периодом.</w:t>
      </w:r>
    </w:p>
    <w:bookmarkEnd w:id="794"/>
    <w:bookmarkStart w:name="z87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34 указывается отклонение значений в столбце 33 от значений в столбце 30 в тысячах тенге.</w:t>
      </w:r>
    </w:p>
    <w:bookmarkEnd w:id="795"/>
    <w:bookmarkStart w:name="z87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столбцах 35 и 38 указывается количество услуг в травматологических пунктах по плану и факту соответственно, на первое число месяца, следующего за отчетным периодом.</w:t>
      </w:r>
    </w:p>
    <w:bookmarkEnd w:id="796"/>
    <w:bookmarkStart w:name="z87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столбцах 36 и 39 указывается средняя стоимость услуг в травматологических пунктах в тенге по плану и факту соответственно, на первое число месяца, следующего за отчетным периодом.</w:t>
      </w:r>
    </w:p>
    <w:bookmarkEnd w:id="797"/>
    <w:bookmarkStart w:name="z87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столбцах 37 и 40 указывается сумма выделенных и принятых к оплате средств в тысячах тенге за оказание услуг в травматологических пунктах по плану и факту соответственно, на первое число месяца, следующего за отчетным периодом.</w:t>
      </w:r>
    </w:p>
    <w:bookmarkEnd w:id="798"/>
    <w:bookmarkStart w:name="z87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41 указывается отклонение значений в столбце 40 от значений в столбце 37 в тысячах тенге.</w:t>
      </w:r>
    </w:p>
    <w:bookmarkEnd w:id="799"/>
    <w:bookmarkStart w:name="z87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столбцах 42 и 45 указывается количество услуг в кожно-венерологических диспансерах и (или) отделениях при многопрофильных больницах по плану и факту соответственно, на первое число месяца, следующего за отчетным периодом.</w:t>
      </w:r>
    </w:p>
    <w:bookmarkEnd w:id="800"/>
    <w:bookmarkStart w:name="z87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столбцах 43 и 46 указывается средняя стоимость услуг в кожно-венерологических диспансерах и/или отделениях при многопрофильных больницах в тенге по плану и факту соответственно, на первое число месяца, следующего за отчетным периодом.</w:t>
      </w:r>
    </w:p>
    <w:bookmarkEnd w:id="801"/>
    <w:bookmarkStart w:name="z88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столбцах 44 и 47 указывается сумма выделенных и принятых к оплате средств в тысячах тенге за оказание услуг в кожно-венерологических диспансерах и/или отделениях при многопрофильных больницах по плану и факту соответственно, на первое число месяца, следующего за отчетным периодом.</w:t>
      </w:r>
    </w:p>
    <w:bookmarkEnd w:id="802"/>
    <w:bookmarkStart w:name="z88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48 указывается отклонение значений в столбце 47 от значений в столбце 44 в тысячах тенге.</w:t>
      </w:r>
    </w:p>
    <w:bookmarkEnd w:id="803"/>
    <w:bookmarkStart w:name="z88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столбцах 49 и 52 указывается количество услуг в республиканских организациях здравоохранения по плану и факту соответственно, на первое число месяца, следующего за отчетным периодом.</w:t>
      </w:r>
    </w:p>
    <w:bookmarkEnd w:id="804"/>
    <w:bookmarkStart w:name="z88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столбцах 50 и 53 указывается средняя стоимость услуг в республиканских организациях здравоохранения в тенге по плану и факту соответственно, на первое число месяца, следующего за отчетным периодом.</w:t>
      </w:r>
    </w:p>
    <w:bookmarkEnd w:id="805"/>
    <w:bookmarkStart w:name="z88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столбцах 51 и 54 указывается сумма выделенных и принятых к оплате средств в тысячах тенге за оказание услуг в республиканских организациях здравоохранения по плану и факту соответственно, на первое число месяца, следующего за отчетным периодом.</w:t>
      </w:r>
    </w:p>
    <w:bookmarkEnd w:id="806"/>
    <w:bookmarkStart w:name="z88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столбце 55 указывается отклонение значений в столбце 54 от значений в столбце 51 в тысячах тенге.</w:t>
      </w:r>
    </w:p>
    <w:bookmarkEnd w:id="807"/>
    <w:bookmarkStart w:name="z88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столбцах 56 и 59 указывается количество услуг пенсионерам и членам семьи военнослужащих, правоохранительных и специализированных государственных органов по плану и факту соответственно, на первое число месяца, следующего за отчетным периодом.</w:t>
      </w:r>
    </w:p>
    <w:bookmarkEnd w:id="808"/>
    <w:bookmarkStart w:name="z88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столбцах 57 и 60 указывается средняя стоимость услуг пенсионерам и членам семьи военнослужащих, правоохранительных и специализированных государственных органов в тенге по плану и факту соответственно, на первое число месяца, следующего за отчетным периодом.</w:t>
      </w:r>
    </w:p>
    <w:bookmarkEnd w:id="809"/>
    <w:bookmarkStart w:name="z88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столбцах 58 и 61 указывается сумма выделенных и принятых к оплате средств в тысячах тенге за оказание услуг пенсионерам и членам семьи военнослужащих, правоохранительных и специализированных государственных органов по плану и факту соответственно, на первое число месяца, следующего за отчетным периодом.</w:t>
      </w:r>
    </w:p>
    <w:bookmarkEnd w:id="810"/>
    <w:bookmarkStart w:name="z88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62 указывается отклонение значений в столбце 61 от значений в столбце 58 в тысячах тенге.</w:t>
      </w:r>
    </w:p>
    <w:bookmarkEnd w:id="811"/>
    <w:bookmarkStart w:name="z89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столбцах 63 и 66 указывается численность школьников на медицинское обслуживание в организациях образования по плану и факту соответственно, на первое число месяца, следующего за отчетным периодом.</w:t>
      </w:r>
    </w:p>
    <w:bookmarkEnd w:id="812"/>
    <w:bookmarkStart w:name="z89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столбцах 64 и 67 указывается тариф на одного школьника на медицинское обслуживание в организациях образования в тенге по плану и факту соответственно, на первое число месяца, следующего за отчетным периодом.</w:t>
      </w:r>
    </w:p>
    <w:bookmarkEnd w:id="813"/>
    <w:bookmarkStart w:name="z89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столбцах 65 и 68 указывается сумма выделенных и принятых к оплате средств в тысячах тенге на медицинское обслуживание школьников в организациях образования по плану и факту соответственно, на первое число месяца, следующего за отчетным периодом.</w:t>
      </w:r>
    </w:p>
    <w:bookmarkEnd w:id="814"/>
    <w:bookmarkStart w:name="z89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столбце 69 указывается отклонение значений в столбце 68 от значений в столбце 65 в тысячах тенге.</w:t>
      </w:r>
    </w:p>
    <w:bookmarkEnd w:id="815"/>
    <w:bookmarkStart w:name="z89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столбцах 70 и 73 указывается количество услуг по компьютерной томографии, магнитно-резонансной томографии (онкоплан) по плану и факту соответственно, на первое число месяца, следующего за отчетным периодом.</w:t>
      </w:r>
    </w:p>
    <w:bookmarkEnd w:id="816"/>
    <w:bookmarkStart w:name="z89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столбцах 71 и 74 указывается средняя стоимость услуг по компьютерной томографии, магнитно-резонансной томографии (онкоплан) в тенге по плану и факту соответственно, на первое число месяца, следующего за отчетным периодом.</w:t>
      </w:r>
    </w:p>
    <w:bookmarkEnd w:id="817"/>
    <w:bookmarkStart w:name="z89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столбцах 72 и 75 указывается сумма выделенных и принятых к оплате средств в тысячах тенге по компьютерной томографии, магнитно-резонансной томографии (онкоплан) по плану и факту соответственно, на первое число месяца, следующего за отчетным периодом.</w:t>
      </w:r>
    </w:p>
    <w:bookmarkEnd w:id="818"/>
    <w:bookmarkStart w:name="z89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столбце 76 указывается отклонение значений в столбце 75 от значений в столбце 72 в тысячах тенге.</w:t>
      </w:r>
    </w:p>
    <w:bookmarkEnd w:id="819"/>
    <w:bookmarkStart w:name="z89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столбцах 77 и 80 указывается количество услуг, оказываемых молодежными центрами здоровья по плану и факту соответственно, на первое число месяца, следующего за отчетным периодом.</w:t>
      </w:r>
    </w:p>
    <w:bookmarkEnd w:id="820"/>
    <w:bookmarkStart w:name="z89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столбцах 78 и 81 указывается средняя стоимость услуг, оказываемых молодежными центрами здоровья в тенге по плану и факту соответственно, на первое число месяца, следующего за отчетным периодом.</w:t>
      </w:r>
    </w:p>
    <w:bookmarkEnd w:id="821"/>
    <w:bookmarkStart w:name="z90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столбцах 79 и 82 указывается сумма выделенных и принятых к оплате средств в тысячах тенге услуг, оказываемых молодежными центрами здоровья по плану и факту соответственно, на первое число месяца, следующего за отчетным периодом.</w:t>
      </w:r>
    </w:p>
    <w:bookmarkEnd w:id="822"/>
    <w:bookmarkStart w:name="z90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столбце 83 указывается отклонение значений в столбце 82 от значений в столбце 79 в тысячах тенге.</w:t>
      </w:r>
    </w:p>
    <w:bookmarkEnd w:id="823"/>
    <w:bookmarkStart w:name="z90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столбцах 85 указывается количество прошедших профилактические медицинские осмотры (скрининги) по факту, на первое число месяца, следующего за отчетным периодом.</w:t>
      </w:r>
    </w:p>
    <w:bookmarkEnd w:id="824"/>
    <w:bookmarkStart w:name="z90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столбцах 84 и 86 указывается сумма выделенных и принятых к оплате средств в тысячах тенге за профилактические медицинские осмотры (скрининги) по плану и факту соответственно, на первое число месяца, следующего за отчетным периодом.</w:t>
      </w:r>
    </w:p>
    <w:bookmarkEnd w:id="825"/>
    <w:bookmarkStart w:name="z90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столбце 87 указывается отклонение значений в столбце 86 от значений в столбце 84 в тысячах тенге.</w:t>
      </w:r>
    </w:p>
    <w:bookmarkEnd w:id="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90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827"/>
    <w:bookmarkStart w:name="z908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стационарозамещающих условиях в системе обязательного социального медицинского страхования здравоохранения Республики Казахстан</w:t>
      </w:r>
    </w:p>
    <w:bookmarkEnd w:id="828"/>
    <w:bookmarkStart w:name="z90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829"/>
    <w:bookmarkStart w:name="z91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830"/>
    <w:bookmarkStart w:name="z91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6/6-ОСМС (СЗМП)</w:t>
      </w:r>
    </w:p>
    <w:bookmarkEnd w:id="831"/>
    <w:bookmarkStart w:name="z91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832"/>
    <w:bookmarkStart w:name="z91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833"/>
    <w:bookmarkStart w:name="z91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834"/>
    <w:bookmarkStart w:name="z91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835"/>
    <w:bookmarkStart w:name="z91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8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275"/>
        <w:gridCol w:w="878"/>
        <w:gridCol w:w="1658"/>
        <w:gridCol w:w="1157"/>
        <w:gridCol w:w="1157"/>
        <w:gridCol w:w="1658"/>
        <w:gridCol w:w="1158"/>
        <w:gridCol w:w="1158"/>
        <w:gridCol w:w="1374"/>
      </w:tblGrid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ед.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837"/>
    <w:bookmarkStart w:name="z91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8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20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стационарозамещающих условиях в системе обязательного социального медицинского страхования"</w:t>
      </w:r>
    </w:p>
    <w:bookmarkEnd w:id="839"/>
    <w:bookmarkStart w:name="z92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840"/>
    <w:bookmarkStart w:name="z92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841"/>
    <w:bookmarkStart w:name="z92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842"/>
    <w:bookmarkStart w:name="z92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4 и 7 указывается количество пролеченных случаев специализированной медицинской помощи в стационарозамещающих условиях по плану и факту соответственно, на первое число месяца, следующего за отчетным периодом.</w:t>
      </w:r>
    </w:p>
    <w:bookmarkEnd w:id="843"/>
    <w:bookmarkStart w:name="z92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5 и 8 указывается средняя стоимость пролеченного случая специализированной медицинской помощи в стационарозамещающих условиях в тенге по плану и факту соответственно, на первое число месяца, следующего за отчетным периодом.</w:t>
      </w:r>
    </w:p>
    <w:bookmarkEnd w:id="844"/>
    <w:bookmarkStart w:name="z92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6 и 9 указывается сумма выделенных и принятых к оплате средств в тысячах тенге за оказание специализированной медицинской помощи в стационарозамещающих условиях по плану и факту соответственно, на первое число месяца, следующего за отчетным периодом.</w:t>
      </w:r>
    </w:p>
    <w:bookmarkEnd w:id="845"/>
    <w:bookmarkStart w:name="z92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10 указывается отклонение значений в столбце 9 от значений в столбце 6 в тысячах тенге.</w:t>
      </w:r>
    </w:p>
    <w:bookmarkEnd w:id="8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93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847"/>
    <w:bookmarkStart w:name="z931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стационарных условиях в системе обязательного социального медицинского страхования</w:t>
      </w:r>
    </w:p>
    <w:bookmarkEnd w:id="848"/>
    <w:bookmarkStart w:name="z93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849"/>
    <w:bookmarkStart w:name="z93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850"/>
    <w:bookmarkStart w:name="z93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851"/>
    <w:bookmarkStart w:name="z93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6/7-ОСМС (СМП СУ)</w:t>
      </w:r>
    </w:p>
    <w:bookmarkEnd w:id="852"/>
    <w:bookmarkStart w:name="z93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853"/>
    <w:bookmarkStart w:name="z93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854"/>
    <w:bookmarkStart w:name="z93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855"/>
    <w:bookmarkStart w:name="z93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856"/>
    <w:bookmarkStart w:name="z94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8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350"/>
        <w:gridCol w:w="931"/>
        <w:gridCol w:w="4209"/>
        <w:gridCol w:w="4210"/>
        <w:gridCol w:w="723"/>
      </w:tblGrid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оплаты услуг,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1528"/>
        <w:gridCol w:w="1528"/>
        <w:gridCol w:w="1945"/>
        <w:gridCol w:w="1648"/>
        <w:gridCol w:w="1651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условиях, за исключением стационарной помощи, оказываемой субъектами села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ед.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ед.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94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647"/>
        <w:gridCol w:w="1651"/>
        <w:gridCol w:w="1946"/>
        <w:gridCol w:w="1648"/>
        <w:gridCol w:w="1651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ед.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94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647"/>
        <w:gridCol w:w="1651"/>
        <w:gridCol w:w="1946"/>
        <w:gridCol w:w="1648"/>
        <w:gridCol w:w="1651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ед.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94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647"/>
        <w:gridCol w:w="1651"/>
        <w:gridCol w:w="1946"/>
        <w:gridCol w:w="1648"/>
        <w:gridCol w:w="1651"/>
        <w:gridCol w:w="1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 (тысяч тенге)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ед.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случаев, ед.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пролеченного случая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94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862"/>
    <w:bookmarkStart w:name="z94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8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48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отчислений и (или) взносов фондом социального медицинского страхования на оплату услуг по оказанию специализированной медицинской помощи в стационарных условиях в системе обязательного социального медицинского страхования"</w:t>
      </w:r>
    </w:p>
    <w:bookmarkEnd w:id="864"/>
    <w:bookmarkStart w:name="z94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865"/>
    <w:bookmarkStart w:name="z95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866"/>
    <w:bookmarkStart w:name="z95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867"/>
    <w:bookmarkStart w:name="z95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9, 16, 23, 30 в тысячах тенге.</w:t>
      </w:r>
    </w:p>
    <w:bookmarkEnd w:id="868"/>
    <w:bookmarkStart w:name="z95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12, 19, 26, 33 в тысячах тенге.</w:t>
      </w:r>
    </w:p>
    <w:bookmarkEnd w:id="869"/>
    <w:bookmarkStart w:name="z95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тенге.</w:t>
      </w:r>
    </w:p>
    <w:bookmarkEnd w:id="870"/>
    <w:bookmarkStart w:name="z95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10 указывается количество пролеченных случаев по специализированной медицинской помощи в стационарных условиях, за исключением стационарной помощи, оказываемой субъектами села по плану и факту соответственно, на первое число месяца, следующего за отчетным периодом.</w:t>
      </w:r>
    </w:p>
    <w:bookmarkEnd w:id="871"/>
    <w:bookmarkStart w:name="z95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8 и 11 указывается средняя стоимость пролеченного случая по специализированной медицинской помощи в стационарных условиях, за исключением стационарной помощи, оказываемой субъектами села в тенге по плану и факту соответственно, на первое число месяца, следующего за отчетным периодом.</w:t>
      </w:r>
    </w:p>
    <w:bookmarkEnd w:id="872"/>
    <w:bookmarkStart w:name="z95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9 и 12 указывается сумма выделенных и принятых к оплате средств в тысячах тенге за оказание специализированной медицинской помощи в стационарных условиях, за исключением стационарной помощи, оказываемой субъектами села по плану и факту соответственно, на первое число месяца, следующего за отчетным периодом.</w:t>
      </w:r>
    </w:p>
    <w:bookmarkEnd w:id="873"/>
    <w:bookmarkStart w:name="z95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13 указывается отклонение значений в столбце 12 от значений в столбце 9 в тысячах тенге.</w:t>
      </w:r>
    </w:p>
    <w:bookmarkEnd w:id="874"/>
    <w:bookmarkStart w:name="z95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14 и 17 указывается количество пролеченных случаев приемных отделений по плану и факту соответственно, на первое число месяца, следующего за отчетным периодом.</w:t>
      </w:r>
    </w:p>
    <w:bookmarkEnd w:id="875"/>
    <w:bookmarkStart w:name="z96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15 и 18 указывается средняя стоимость пролеченного случая по приемным отделениям в тенге по плану и факту соответственно, на первое число месяца, следующего за отчетным периодом.</w:t>
      </w:r>
    </w:p>
    <w:bookmarkEnd w:id="876"/>
    <w:bookmarkStart w:name="z96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16 и 19 указывается сумма выделенных и принятых к оплате средств в тысячах тенге за оказание услуг приемных отделений по плану и факту соответственно, на первое число месяца, следующего за отчетным периодом.</w:t>
      </w:r>
    </w:p>
    <w:bookmarkEnd w:id="877"/>
    <w:bookmarkStart w:name="z96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20 указывается отклонение значений в столбце 19 от значений в столбце 16 в тысячах тенге.</w:t>
      </w:r>
    </w:p>
    <w:bookmarkEnd w:id="878"/>
    <w:bookmarkStart w:name="z96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21 и 24 указывается количество пролеченных случаев специализированной медицинской помощи в стационарных и стационарозамещающих условиях сельскому населению по плану и факту соответственно, на первое число месяца, следующего за отчетным периодом.</w:t>
      </w:r>
    </w:p>
    <w:bookmarkEnd w:id="879"/>
    <w:bookmarkStart w:name="z96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столбцах 22 и 25 указывается средняя стоимость пролеченного случая специализированной медицинской помощи в стационарных и стационарозамещающих условиях сельскому населению в тенге по плану и факту соответственно, на первое число месяца, следующего за отчетным периодом.</w:t>
      </w:r>
    </w:p>
    <w:bookmarkEnd w:id="880"/>
    <w:bookmarkStart w:name="z96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столбцах 23 и 26 указывается сумма выделенных и принятых к оплате средств в тысячах тенге за оказание специализированной медицинской помощи в стационарных и стационарозамещающих условиях сельскому населению по плану и факту соответственно, на первое число месяца, следующего за отчетным периодом.</w:t>
      </w:r>
    </w:p>
    <w:bookmarkEnd w:id="881"/>
    <w:bookmarkStart w:name="z96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27 указывается отклонение значений в столбце 26 от значений в столбце 23 в тысячах тенге.</w:t>
      </w:r>
    </w:p>
    <w:bookmarkEnd w:id="882"/>
    <w:bookmarkStart w:name="z96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столбцах 28 и 31 указывается количество пролеченных случаев высокотехнологичной медицинской помощи по плану и факту соответственно, на первое число месяца, следующего за отчетным периодом.</w:t>
      </w:r>
    </w:p>
    <w:bookmarkEnd w:id="883"/>
    <w:bookmarkStart w:name="z96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29 и 32 указывается средняя стоимость пролеченного случая высокотехнологичной медицинской помощи в тенге по плану и факту соответственно, на первое число месяца, следующего за отчетным периодом.</w:t>
      </w:r>
    </w:p>
    <w:bookmarkEnd w:id="884"/>
    <w:bookmarkStart w:name="z96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30 и 33 указывается сумма выделенных и принятых к оплате средств в тысячах тенге за оказание высокотехнологичной медицинской помощи по плану и факту соответственно, на первое число месяца, следующего за отчетным периодом.</w:t>
      </w:r>
    </w:p>
    <w:bookmarkEnd w:id="885"/>
    <w:bookmarkStart w:name="z97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34 указывается отклонение значений в столбце 33 от значений в столбце 30 в тысячах тенге.</w:t>
      </w:r>
    </w:p>
    <w:bookmarkEnd w:id="8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97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887"/>
    <w:bookmarkStart w:name="z974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отчислений и (или) взносов фондом социального медицинского страхования на оплату услуг по оказанию медицинской реабилитации в системе обязательного социального медицинского страхования</w:t>
      </w:r>
    </w:p>
    <w:bookmarkEnd w:id="888"/>
    <w:bookmarkStart w:name="z97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889"/>
    <w:bookmarkStart w:name="z97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890"/>
    <w:bookmarkStart w:name="z97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891"/>
    <w:bookmarkStart w:name="z97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6/8-ОСМС (РЕАБ)</w:t>
      </w:r>
    </w:p>
    <w:bookmarkEnd w:id="892"/>
    <w:bookmarkStart w:name="z97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893"/>
    <w:bookmarkStart w:name="z98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894"/>
    <w:bookmarkStart w:name="z98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895"/>
    <w:bookmarkStart w:name="z98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896"/>
    <w:bookmarkStart w:name="z98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8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334"/>
        <w:gridCol w:w="919"/>
        <w:gridCol w:w="1056"/>
        <w:gridCol w:w="1862"/>
        <w:gridCol w:w="1239"/>
        <w:gridCol w:w="1056"/>
        <w:gridCol w:w="1862"/>
        <w:gridCol w:w="1239"/>
        <w:gridCol w:w="867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"___" 20__года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"___" 20__года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койко-дней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койко-дня, тенге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899"/>
    <w:bookmarkStart w:name="z98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9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88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отчислений и (или) взносов фондом социального медицинского страхования на оплату услуг по оказанию медицинской реабилитации в системе обязательного социального медицинского страхования"</w:t>
      </w:r>
    </w:p>
    <w:bookmarkEnd w:id="901"/>
    <w:bookmarkStart w:name="z98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902"/>
    <w:bookmarkStart w:name="z99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903"/>
    <w:bookmarkStart w:name="z99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 4. В столбцах 4 и 7 указывается количество койко-дней на медицинскую реабилитацию по плану и факту соответственно, на первое число месяца, следующего за отчетным периодом.</w:t>
      </w:r>
    </w:p>
    <w:bookmarkEnd w:id="904"/>
    <w:bookmarkStart w:name="z99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5 и 8 указывается средняя стоимость койко-дней на медицинскую реабилитацию в тенге по плану и факту соответственно, на первое число месяца, следующего за отчетным периодом.</w:t>
      </w:r>
    </w:p>
    <w:bookmarkEnd w:id="905"/>
    <w:bookmarkStart w:name="z99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6 и 9 указывается сумма выделенных и принятых к оплате средств в тысячах тенге за медицинскую реабилитацию по плану и факту соответственно, на первое число месяца, следующего за отчетным периодом.</w:t>
      </w:r>
    </w:p>
    <w:bookmarkEnd w:id="906"/>
    <w:bookmarkStart w:name="z99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10 указывается отклонение значений в столбце 9 от значений в столбце 6 в тысячах тенге.</w:t>
      </w:r>
    </w:p>
    <w:bookmarkEnd w:id="9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99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908"/>
    <w:bookmarkStart w:name="z998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отчислений и (или) взносов фондом социального медицинского страхования на оплату услуг патологоанатомической диагностики в системе обязательного социального медицинского страхования</w:t>
      </w:r>
    </w:p>
    <w:bookmarkEnd w:id="909"/>
    <w:bookmarkStart w:name="z99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910"/>
    <w:bookmarkStart w:name="z100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911"/>
    <w:bookmarkStart w:name="z100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912"/>
    <w:bookmarkStart w:name="z100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6/9-ОСМС (ПАД)</w:t>
      </w:r>
    </w:p>
    <w:bookmarkEnd w:id="913"/>
    <w:bookmarkStart w:name="z100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914"/>
    <w:bookmarkStart w:name="z100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915"/>
    <w:bookmarkStart w:name="z100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916"/>
    <w:bookmarkStart w:name="z100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917"/>
    <w:bookmarkStart w:name="z100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9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72"/>
        <w:gridCol w:w="807"/>
        <w:gridCol w:w="4467"/>
        <w:gridCol w:w="4467"/>
        <w:gridCol w:w="627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 трансфертов на оплату на оплату услуг патологоанатомической диагностики,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853"/>
        <w:gridCol w:w="400"/>
        <w:gridCol w:w="2853"/>
        <w:gridCol w:w="2854"/>
        <w:gridCol w:w="4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00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920"/>
    <w:bookmarkStart w:name="z101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9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12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отчислений и (или) взносов фондом социального медицинского страхования на оплату услуг патологоанатомической диагностики в системе обязательного социального медицинского страхования"</w:t>
      </w:r>
    </w:p>
    <w:bookmarkEnd w:id="922"/>
    <w:bookmarkStart w:name="z101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923"/>
    <w:bookmarkStart w:name="z101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924"/>
    <w:bookmarkStart w:name="z101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925"/>
    <w:bookmarkStart w:name="z101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7, 10 в тысячах тенге.</w:t>
      </w:r>
    </w:p>
    <w:bookmarkEnd w:id="926"/>
    <w:bookmarkStart w:name="z101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11 в тысячах тенге.</w:t>
      </w:r>
    </w:p>
    <w:bookmarkEnd w:id="927"/>
    <w:bookmarkStart w:name="z101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тенге.</w:t>
      </w:r>
    </w:p>
    <w:bookmarkEnd w:id="928"/>
    <w:bookmarkStart w:name="z101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8 указывается сумма выделенных и принятых к оплате средств в тысячах тенге по патологоанатомическому вскрытию (аутопсия) по плану и факту соответственно, на первое число месяца, следующего за отчетным периодом.</w:t>
      </w:r>
    </w:p>
    <w:bookmarkEnd w:id="929"/>
    <w:bookmarkStart w:name="z102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9 указывается отклонение значений в столбце 8 от значений в столбце 7 в тысячах тенге.</w:t>
      </w:r>
    </w:p>
    <w:bookmarkEnd w:id="930"/>
    <w:bookmarkStart w:name="z102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10 и 11 указывается сумма выделенных и принятых к оплате средств в тысячах тенге по патологоанатомической диагностике, направленной на прижизненную диагностику заболеваний (цитологические и гистологические исследования) по плану и факту соответственно, на первое число месяца, следующего за отчетным периодом.</w:t>
      </w:r>
    </w:p>
    <w:bookmarkEnd w:id="931"/>
    <w:bookmarkStart w:name="z102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12 указывается отклонение значений в столбце 11 от значений в столбце 10 в тысячах тенге.</w:t>
      </w:r>
    </w:p>
    <w:bookmarkEnd w:id="9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02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933"/>
    <w:bookmarkStart w:name="z1026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отчислений и (или) взносов фондом социального медицинского страхования на оплату мероприятий в условиях пандемии в целях недопущения распространения коронавирусной инфекции COVID-19 в системе обязательного социального медицинского страхования</w:t>
      </w:r>
    </w:p>
    <w:bookmarkEnd w:id="934"/>
    <w:bookmarkStart w:name="z102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935"/>
    <w:bookmarkStart w:name="z102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936"/>
    <w:bookmarkStart w:name="z102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937"/>
    <w:bookmarkStart w:name="z103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6/10-ОСМС (COVID-19)</w:t>
      </w:r>
    </w:p>
    <w:bookmarkEnd w:id="938"/>
    <w:bookmarkStart w:name="z103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939"/>
    <w:bookmarkStart w:name="z103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940"/>
    <w:bookmarkStart w:name="z103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941"/>
    <w:bookmarkStart w:name="z103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942"/>
    <w:bookmarkStart w:name="z103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9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72"/>
        <w:gridCol w:w="807"/>
        <w:gridCol w:w="4467"/>
        <w:gridCol w:w="4467"/>
        <w:gridCol w:w="627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 трансфертов на оплату мероприятий в условиях пандемии в целях недопущения распространения COVID-19,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853"/>
        <w:gridCol w:w="400"/>
        <w:gridCol w:w="2853"/>
        <w:gridCol w:w="2854"/>
        <w:gridCol w:w="4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на дому при COVID-19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бригады (выезды)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03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833"/>
        <w:gridCol w:w="482"/>
        <w:gridCol w:w="2834"/>
        <w:gridCol w:w="2834"/>
        <w:gridCol w:w="4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полимерной цепной реакции на амбулаторном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полимерной цепной реакции на уровне стационарной помощи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"____" 20____года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"____" 20____года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03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946"/>
    <w:bookmarkStart w:name="z103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9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41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отчислений и (или) взносов фондом социального медицинского страхования на оплату мероприятий в условиях пандемии в целях недопущения распространения коронавирусной инфекции COVID-19 в системе обязательного социального медицинского страхования"</w:t>
      </w:r>
    </w:p>
    <w:bookmarkEnd w:id="948"/>
    <w:bookmarkStart w:name="z104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949"/>
    <w:bookmarkStart w:name="z104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950"/>
    <w:bookmarkStart w:name="z104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951"/>
    <w:bookmarkStart w:name="z104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7, 10, 13, 16 в тысячах тенге.</w:t>
      </w:r>
    </w:p>
    <w:bookmarkEnd w:id="952"/>
    <w:bookmarkStart w:name="z104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11, 14, 17 в тысячах тенге.</w:t>
      </w:r>
    </w:p>
    <w:bookmarkEnd w:id="953"/>
    <w:bookmarkStart w:name="z104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отклонение значений в столбце 5 от значений в столбце 4 в тысячах тенге.</w:t>
      </w:r>
    </w:p>
    <w:bookmarkEnd w:id="954"/>
    <w:bookmarkStart w:name="z104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8 указывается сумма выделенных и принятых к оплате средств в тысячах тенге за оказание услуг стационара на дому при COVID-19 по плану и факту соответственно, на первое число месяца, следующего за отчетным периодом.</w:t>
      </w:r>
    </w:p>
    <w:bookmarkEnd w:id="955"/>
    <w:bookmarkStart w:name="z104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9 указывается отклонение значений в столбце 8 от значений в столбце 7 в тысячах тенге</w:t>
      </w:r>
    </w:p>
    <w:bookmarkEnd w:id="956"/>
    <w:bookmarkStart w:name="z105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10 и 11 указывается сумма выделенных и принятых к оплате средств в тысячах тенге за оказание услуг мобильных бригад (выезды) по плану и факту соответственно, на первое число месяца, следующего за отчетным периодом.</w:t>
      </w:r>
    </w:p>
    <w:bookmarkEnd w:id="957"/>
    <w:bookmarkStart w:name="z105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12 указывается отклонение значений в столбце 11 от значений в столбце 10 в тысячах тенге</w:t>
      </w:r>
    </w:p>
    <w:bookmarkEnd w:id="958"/>
    <w:bookmarkStart w:name="z105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13 и 14 указывается сумма выделенных и принятых к оплате средств в тысячах тенге за оказание диагностических исследований на выявление рибонуклеиновой кислоты вируса COVID-19 из биологического материала методом полимерной цепной реакции на амбулаторном уровне по плану и факту соответственно, на первое число месяца, следующего за отчетным периодом.</w:t>
      </w:r>
    </w:p>
    <w:bookmarkEnd w:id="959"/>
    <w:bookmarkStart w:name="z105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15 указывается отклонение значений в столбце 14 от значений в столбце 13 в тысячах тенге</w:t>
      </w:r>
    </w:p>
    <w:bookmarkEnd w:id="960"/>
    <w:bookmarkStart w:name="z105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16 и 17 указывается сумма выделенных и принятых к оплате средств в тысячах тенге за оказание диагностических исследований на выявление рибонуклеиновой кислоты вируса COVID-19 из биологического материала методом полимерной цепной реакции на уровне стационарной помощи по плану и факту соответственно, на первое число месяца, следующего за отчетным периодом.</w:t>
      </w:r>
    </w:p>
    <w:bookmarkEnd w:id="961"/>
    <w:bookmarkStart w:name="z105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18 указывается отклонение значений в столбце 17 от значений в столбце 16 в тысячах тенге</w:t>
      </w:r>
    </w:p>
    <w:bookmarkEnd w:id="9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05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963"/>
    <w:bookmarkStart w:name="z1059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отчислений и (или) взносов фондом социального медицинского страхования на оплату стоимости фармацевтических услуг в системе обязательного социального медицинского страхования</w:t>
      </w:r>
    </w:p>
    <w:bookmarkEnd w:id="964"/>
    <w:bookmarkStart w:name="z106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965"/>
    <w:bookmarkStart w:name="z106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966"/>
    <w:bookmarkStart w:name="z106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967"/>
    <w:bookmarkStart w:name="z106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6/11-ОСМС (АЛО)</w:t>
      </w:r>
    </w:p>
    <w:bookmarkEnd w:id="968"/>
    <w:bookmarkStart w:name="z106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969"/>
    <w:bookmarkStart w:name="z106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970"/>
    <w:bookmarkStart w:name="z106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971"/>
    <w:bookmarkStart w:name="z106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972"/>
    <w:bookmarkStart w:name="z106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9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430"/>
        <w:gridCol w:w="985"/>
        <w:gridCol w:w="1735"/>
        <w:gridCol w:w="2222"/>
        <w:gridCol w:w="1736"/>
        <w:gridCol w:w="2223"/>
        <w:gridCol w:w="1041"/>
      </w:tblGrid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на амбулаторном уровне*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"____" 20__года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больных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3349"/>
        <w:gridCol w:w="2752"/>
        <w:gridCol w:w="2753"/>
        <w:gridCol w:w="1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"____"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"____" 20__года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больных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больных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07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утвержденного на основании подпункта 47)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</w:t>
      </w:r>
    </w:p>
    <w:bookmarkEnd w:id="975"/>
    <w:bookmarkStart w:name="z107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9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73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отчислений и (или) взносов фондом социального медицинского страхования на оплату стоимости фармацевтических услуг в системе обязательного социального медицинского страхования"</w:t>
      </w:r>
    </w:p>
    <w:bookmarkEnd w:id="977"/>
    <w:bookmarkStart w:name="z107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978"/>
    <w:bookmarkStart w:name="z107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979"/>
    <w:bookmarkStart w:name="z107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980"/>
    <w:bookmarkStart w:name="z107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столбцах 4 и 5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периодом.</w:t>
      </w:r>
    </w:p>
    <w:bookmarkEnd w:id="981"/>
    <w:bookmarkStart w:name="z107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6 и 7 указывается количество обеспеченных больных по факту и сумма оказанных фармацевтических услуг в тысячах тенге, на первое число месяца, следующего за отчетным периодом.</w:t>
      </w:r>
    </w:p>
    <w:bookmarkEnd w:id="982"/>
    <w:bookmarkStart w:name="z107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8 указывается сумма отклонений между фактическими и плановыми показателями.</w:t>
      </w:r>
    </w:p>
    <w:bookmarkEnd w:id="983"/>
    <w:bookmarkStart w:name="z108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9 и 10 указывается прогнозное количество больных и выделенная сумма на оказание фармацевтических услуг по плану на первое число месяца, следующего за отчетным периодом.</w:t>
      </w:r>
    </w:p>
    <w:bookmarkEnd w:id="984"/>
    <w:bookmarkStart w:name="z108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11 и 12 указывается количество обеспеченных больных и сумма оказанных фармацевтических услуг по факту на первое число месяца, следующего за отчетным периодом.</w:t>
      </w:r>
    </w:p>
    <w:bookmarkEnd w:id="985"/>
    <w:bookmarkStart w:name="z108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13 указывается сумма отклонений между фактическими и плановыми показателями.</w:t>
      </w:r>
    </w:p>
    <w:bookmarkEnd w:id="9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08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987"/>
    <w:bookmarkStart w:name="z1086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отчислений и (или) взносов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</w:t>
      </w:r>
    </w:p>
    <w:bookmarkEnd w:id="988"/>
    <w:bookmarkStart w:name="z108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989"/>
    <w:bookmarkStart w:name="z108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990"/>
    <w:bookmarkStart w:name="z108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991"/>
    <w:bookmarkStart w:name="z109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6/12-ОСМС (МП)</w:t>
      </w:r>
    </w:p>
    <w:bookmarkEnd w:id="992"/>
    <w:bookmarkStart w:name="z109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993"/>
    <w:bookmarkStart w:name="z109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994"/>
    <w:bookmarkStart w:name="z109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995"/>
    <w:bookmarkStart w:name="z109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996"/>
    <w:bookmarkStart w:name="z109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9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3744"/>
        <w:gridCol w:w="957"/>
        <w:gridCol w:w="558"/>
        <w:gridCol w:w="1153"/>
        <w:gridCol w:w="957"/>
        <w:gridCol w:w="957"/>
        <w:gridCol w:w="1453"/>
        <w:gridCol w:w="1666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медицинской помощи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закупа за отчетный финансовый год, тысяч тенге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договоров, тысяч тенге</w:t>
            </w:r>
          </w:p>
          <w:bookmarkEnd w:id="99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Неразмещенная сумма (гр3-гр4)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на оплату акты оказанных услуг, тысяч тенге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с учетом аванса, тысяч тенге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 ненные суммы по договорам (гр4-гр6)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 нения (гр6/ гр4)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Cпециализированная медицинская помощь в амбулаторных условиях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(комплекс консультативно диагностических услуг на 1 прикрепленного жителя)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республиканских организациях здравоохранения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медицинское обслуживание школьников в организациях образования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томография, магнитно-резонансная томография (Онкоплан)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молодежных центрах здоровья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медицинские осмотры (скрининги)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стационарозамещающих условиях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условиях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 стационар, за исключением стационарной помощи, оказываемой субъектами села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отделения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помощь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реабилитация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вскрытие (аутопсия)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мероприятий в условиях пандемии в целях недопущения распространения COVID-19 в РК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на дому при COVID-19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бригады (выезды)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полимеразной цепной реакции на амбулаторном уровне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на выявление рибонуклеиновой кислоты вируса COVID-19 из биологического материала методом полимеразной цепной реакции на уровне стационарной помощи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лекарственное обеспечение отдельных категорий граждан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резерв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9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99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отчислений и (или) взносов фондом социального медицинского страхования по принятым обязательствам в системе обязательного социального медицинского страхования в разрезе видов медицинской помощи"</w:t>
      </w:r>
    </w:p>
    <w:bookmarkEnd w:id="1000"/>
    <w:bookmarkStart w:name="z110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001"/>
    <w:bookmarkStart w:name="z110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указывается наименование видов медицинской помощи.</w:t>
      </w:r>
    </w:p>
    <w:bookmarkEnd w:id="1002"/>
    <w:bookmarkStart w:name="z110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сумма плана закупа за отчетный финансовый год на первое число месяца, следующего за отчетным периодом.</w:t>
      </w:r>
    </w:p>
    <w:bookmarkEnd w:id="1003"/>
    <w:bookmarkStart w:name="z110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004"/>
    <w:bookmarkStart w:name="z110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неразмещенная сумма (графа 3 минус графа 4).</w:t>
      </w:r>
    </w:p>
    <w:bookmarkEnd w:id="1005"/>
    <w:bookmarkStart w:name="z110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принятые на оплату объемы трансфертов на первое число месяца, следующего за отчетным периодом.</w:t>
      </w:r>
    </w:p>
    <w:bookmarkEnd w:id="1006"/>
    <w:bookmarkStart w:name="z110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сумма оплаты услуг с учетом аванса в тысячи тенге на первое число месяца, следующего за отчетным периодом.</w:t>
      </w:r>
    </w:p>
    <w:bookmarkEnd w:id="1007"/>
    <w:bookmarkStart w:name="z110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указываются неисполненные суммы по договорам (графа 4 минус графа 6).</w:t>
      </w:r>
    </w:p>
    <w:bookmarkEnd w:id="1008"/>
    <w:bookmarkStart w:name="z110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% исполнения (графа 6 делится графа 4).</w:t>
      </w:r>
    </w:p>
    <w:bookmarkEnd w:id="10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11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010"/>
    <w:bookmarkStart w:name="z1112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охвату населения системой обязательного социального медицинского страхования</w:t>
      </w:r>
    </w:p>
    <w:bookmarkEnd w:id="1011"/>
    <w:bookmarkStart w:name="z111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012"/>
    <w:bookmarkStart w:name="z111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013"/>
    <w:bookmarkStart w:name="z111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014"/>
    <w:bookmarkStart w:name="z1116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7-МС</w:t>
      </w:r>
    </w:p>
    <w:bookmarkEnd w:id="1015"/>
    <w:bookmarkStart w:name="z111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016"/>
    <w:bookmarkStart w:name="z1118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017"/>
    <w:bookmarkStart w:name="z1119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018"/>
    <w:bookmarkStart w:name="z1120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019"/>
    <w:bookmarkStart w:name="z112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0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18"/>
        <w:gridCol w:w="425"/>
        <w:gridCol w:w="402"/>
        <w:gridCol w:w="1121"/>
        <w:gridCol w:w="1624"/>
        <w:gridCol w:w="330"/>
        <w:gridCol w:w="1648"/>
        <w:gridCol w:w="3056"/>
        <w:gridCol w:w="1193"/>
        <w:gridCol w:w="1482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областей, города республиканского значения и столицы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населения, человек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взносы на обязательное социальное медицинское страхование, за которых осуществляет государство, человек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в том числе государственные и гражданские служащие, за исключением военнослужащих, сотрудников правоохранительных, специальных государственных органов, человек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человек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получающие доходы по заключенным с налоговым агентом договорам гражданско-правового характера в соответствии с законодательством Республики Казахстан, человек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являющиеся плательщиками единого совокупного платежа в соответствии со ст.774 Кодекса Республики Казахстан "О налогах и других обязательных платежах в бюджет" (плательщики единого совокупного платежа), человек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Плательщики единого совокупного платежа, оплатившие единый совокупный платеж более 1 раза, человек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самостоятельно уплачивающие взносы, в том числе граждане Республики Казахстан, выехавшие за пределы Республики Казахстан, человек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региона/ неприкрепленные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2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328"/>
        <w:gridCol w:w="1939"/>
        <w:gridCol w:w="3331"/>
        <w:gridCol w:w="1605"/>
        <w:gridCol w:w="2162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системы ОСМС, человек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участников системы ОСМС от общей численности населения, %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медицинских услуг в системе Обязательного социального медицинского страхования, человек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потребителей медицинских услуг в системе Обязательного социального медицинского страхования от общей численности населения, %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Незастрахованные в системе обязательного социального медицинского страхования, человек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незастрахованных человек от общей численности населения, %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12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0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25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охвату населения системой обязательного социального медицинского страхования"</w:t>
      </w:r>
    </w:p>
    <w:bookmarkEnd w:id="1023"/>
    <w:bookmarkStart w:name="z112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024"/>
    <w:bookmarkStart w:name="z112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025"/>
    <w:bookmarkStart w:name="z112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1026"/>
    <w:bookmarkStart w:name="z112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численность населения на отчетную дату по данным Бюро национальной статистики Агентства по стратегическому планированию и реформам.</w:t>
      </w:r>
    </w:p>
    <w:bookmarkEnd w:id="1027"/>
    <w:bookmarkStart w:name="z113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численность лиц, освобожденных от уплаты взносов на обязательное социальное медицинское страхование по состоянию на конец отчетного периода в разрезе регионов прикрепления населения;</w:t>
      </w:r>
    </w:p>
    <w:bookmarkEnd w:id="1028"/>
    <w:bookmarkStart w:name="z113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5-11 указывается количество человек с нарастающим итогом с начала года, за которых были уплачены отчисления и (или) взносы на обязательное социальное медицинское страхование не менее одного раза по состоянию на конец отчетного периода в разрезе регионов прикрепления населения. При этом, данные в этих столбцах не будут уникальными.</w:t>
      </w:r>
    </w:p>
    <w:bookmarkEnd w:id="1029"/>
    <w:bookmarkStart w:name="z113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12 указывается количество человек с нарастающим итогом, за которых были уплачены отчисления и (или) взносы на обязательное социальное медицинское страхование не менее одного раза (по любой из категории, то есть в учет берутся отчисления и (или) взносы, перечисленные одним человеком) по состоянию на конец отчетного периода в разрезе регионов прикрепления населения.</w:t>
      </w:r>
    </w:p>
    <w:bookmarkEnd w:id="1030"/>
    <w:bookmarkStart w:name="z113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13 указывается доля участников системы обязательного социального медицинского страхования от общей численности населения по состоянию на первое число месяца, следующего за отчетным периодом.</w:t>
      </w:r>
    </w:p>
    <w:bookmarkEnd w:id="1031"/>
    <w:bookmarkStart w:name="z113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14 указывается количество человек, которые имеют право на получение медицинской помощи в системе обязательного социального медицинского страхования по состоянию на конец отчетного периода в разрезе регионов прикрепления населения.</w:t>
      </w:r>
    </w:p>
    <w:bookmarkEnd w:id="1032"/>
    <w:bookmarkStart w:name="z113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15 указывается доля потребителей медицинских услуг в системе обязательного социального медицинского страхования от общей численности населения по состоянию на конец отчетного периода в разрезе регионов прикрепления населения.</w:t>
      </w:r>
    </w:p>
    <w:bookmarkEnd w:id="1033"/>
    <w:bookmarkStart w:name="z113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16 указывается количество лиц РК, незастрахованные в системе обязательного социального медицинского страхования по состоянию на конец отчетного периода в разрезе регионов прикрепления населения.</w:t>
      </w:r>
    </w:p>
    <w:bookmarkEnd w:id="1034"/>
    <w:bookmarkStart w:name="z113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17 указывается доля незастрахованных лиц РК от общей численности населения по состоянию на конец отчетного периода в разрезе регионов прикрепления населения.</w:t>
      </w:r>
    </w:p>
    <w:bookmarkEnd w:id="10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14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036"/>
    <w:bookmarkStart w:name="z1141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поступлениям отчислений и (или) взносов на обязательное социальное медицинское страхование</w:t>
      </w:r>
    </w:p>
    <w:bookmarkEnd w:id="1037"/>
    <w:bookmarkStart w:name="z114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038"/>
    <w:bookmarkStart w:name="z114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039"/>
    <w:bookmarkStart w:name="z114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040"/>
    <w:bookmarkStart w:name="z114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8-МС</w:t>
      </w:r>
    </w:p>
    <w:bookmarkEnd w:id="1041"/>
    <w:bookmarkStart w:name="z114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042"/>
    <w:bookmarkStart w:name="z114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043"/>
    <w:bookmarkStart w:name="z114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044"/>
    <w:bookmarkStart w:name="z114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045"/>
    <w:bookmarkStart w:name="z115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0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026"/>
        <w:gridCol w:w="707"/>
        <w:gridCol w:w="429"/>
        <w:gridCol w:w="429"/>
        <w:gridCol w:w="548"/>
        <w:gridCol w:w="429"/>
        <w:gridCol w:w="429"/>
        <w:gridCol w:w="549"/>
        <w:gridCol w:w="1543"/>
        <w:gridCol w:w="666"/>
        <w:gridCol w:w="666"/>
        <w:gridCol w:w="667"/>
        <w:gridCol w:w="667"/>
        <w:gridCol w:w="667"/>
        <w:gridCol w:w="667"/>
        <w:gridCol w:w="1545"/>
      </w:tblGrid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города республиканского значения и столицы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Работодатели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в том числе государственных и гражданских служащих, за исключением военнослужащих, сотрудников правоохранительных, специальных государственных органов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региона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739"/>
        <w:gridCol w:w="739"/>
        <w:gridCol w:w="739"/>
        <w:gridCol w:w="739"/>
        <w:gridCol w:w="1713"/>
        <w:gridCol w:w="739"/>
        <w:gridCol w:w="740"/>
        <w:gridCol w:w="740"/>
        <w:gridCol w:w="740"/>
        <w:gridCol w:w="740"/>
        <w:gridCol w:w="740"/>
        <w:gridCol w:w="171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получающих доходы по договорам гражданско-правового характера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115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479"/>
        <w:gridCol w:w="1479"/>
        <w:gridCol w:w="1479"/>
        <w:gridCol w:w="1479"/>
        <w:gridCol w:w="1479"/>
        <w:gridCol w:w="342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Самостоятельных плательщиков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15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739"/>
        <w:gridCol w:w="739"/>
        <w:gridCol w:w="739"/>
        <w:gridCol w:w="739"/>
        <w:gridCol w:w="1713"/>
        <w:gridCol w:w="739"/>
        <w:gridCol w:w="740"/>
        <w:gridCol w:w="740"/>
        <w:gridCol w:w="740"/>
        <w:gridCol w:w="740"/>
        <w:gridCol w:w="740"/>
        <w:gridCol w:w="171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являющихся плательщиками ЕСП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 общих поступлений отчислений и взносов,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115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208"/>
        <w:gridCol w:w="1208"/>
        <w:gridCol w:w="1208"/>
        <w:gridCol w:w="1208"/>
        <w:gridCol w:w="1208"/>
        <w:gridCol w:w="1208"/>
        <w:gridCol w:w="1208"/>
        <w:gridCol w:w="142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отчислений и взносов, тыс.тенге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отчислениям,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</w:tbl>
    <w:bookmarkStart w:name="z115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0"/>
        <w:gridCol w:w="3870"/>
        <w:gridCol w:w="3870"/>
      </w:tblGrid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по взносам, тыс.тенге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отчислений, тыс.тенге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взносов, тыс.тенге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115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отклонения фактических данных от плановых прилагается пояснительная записка с указанием причин отклонения</w:t>
      </w:r>
    </w:p>
    <w:bookmarkEnd w:id="1052"/>
    <w:bookmarkStart w:name="z115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0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59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поступлениям отчислений и (или) взносов на обязательное социальное медицинское страхование"</w:t>
      </w:r>
    </w:p>
    <w:bookmarkEnd w:id="1054"/>
    <w:bookmarkStart w:name="z116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055"/>
    <w:bookmarkStart w:name="z116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056"/>
    <w:bookmarkStart w:name="z116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данных в разрезе категорий рассчитывается исходя из сумм поступающих взносов и отчислений в рамках обязательного социального медицинского страхования и предполагает риски некорректного распределения между категориями.</w:t>
      </w:r>
    </w:p>
    <w:bookmarkEnd w:id="1057"/>
    <w:bookmarkStart w:name="z116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3 указывается код классификатора административно-территориальных объектов.</w:t>
      </w:r>
    </w:p>
    <w:bookmarkEnd w:id="1058"/>
    <w:bookmarkStart w:name="z116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4, 5, 6, 7, 8, 9, 10 указываются отчисления работодателей на обязательное социальное медицинское страхование, в том числе: в столбцах 4, 5, 6 количество человек по прогнозу, факту соответственно и отклонение, по состоянию на конец отчетного периода; в столбцах 7, 8, 9 сумма в тысячах тенге по прогнозу, факту соответственно и отклонение, по состоянию на конец отчетного периода; в столбце 10 доля от общих поступлений отчислений и взносов в процентном соотношении. Данные по количеству лиц не уникально.</w:t>
      </w:r>
    </w:p>
    <w:bookmarkEnd w:id="1059"/>
    <w:bookmarkStart w:name="z116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11, 12, 13, 14, 15, 16, 17 указываются взносы работников, в том числе государственных и гражданских служащих работодателей на обязательное социальное медицинское страхование: в столбцах 11, 12, 13 количество человек по прогнозу, факту соответственно и отклонение, по состоянию на конец отчетного; в столбцах 14, 15, 16 сумма в тысячах тенге по прогнозу, факту соответственно и отклонение, по состоянию на конец отчетного периода; в столбце 17 доля от общих поступлений отчислений и взносов в процентном соотношении. Данные по количеству лиц не уникально.</w:t>
      </w:r>
    </w:p>
    <w:bookmarkEnd w:id="1060"/>
    <w:bookmarkStart w:name="z116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18, 19, 20, 21, 22, 23, 24 указываются взносы физических лиц, получающих доходы по договорам гражданско-правового характера, в том числе: в столбцах 18, 19, 20 количество человек по прогнозу, факту соответственно и отклонение, по состоянию на конец отчетного периода; в столбцах 21, 22, 23 сумма в тысячах тенге по прогнозу, факту соответственно и отклонение, по состоянию на конец отчетного; в столбце 24 доля от общих поступлений отчислений и взносов в процентном соотношении. Данные по количеству лиц не уникально.</w:t>
      </w:r>
    </w:p>
    <w:bookmarkEnd w:id="1061"/>
    <w:bookmarkStart w:name="z116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25, 26, 27, 28, 29, 30, 31 указываются взносы индивидуальных предпринимателей, в том числе: в столбцах 25, 26, 27 количество человек по прогнозу, факту соответственно и отклонение, по состоянию на конец отчетного периода; в столбцах 28, 29, 30 сумма в тысячах тенге по прогнозу, факту соответственно и Отклонение, по состоянию на конец отчетного периода; в столбце 31 доля от общих поступлений отчислений и взносов в процентном соотношении. Данные по количеству лиц не уникально.</w:t>
      </w:r>
    </w:p>
    <w:bookmarkEnd w:id="1062"/>
    <w:bookmarkStart w:name="z116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32, 33, 34, 35, 36, 37, 38 указываются взносы самостоятельных плательщиков, в том числе: в столбцах 32, 33, 34 количество человек по прогнозу, факту соответственно и отклонение, по состоянию на конец отчетного периода; в столбцах 35, 36, 37 сумма в тысячах тенге по прогнозу, факту соответственно и отклонение, по состоянию на конец отчетного периода; в столбце 38 доля от общих поступлений отчислений и взносов в процентном соотношении. Данные по количеству лиц не уникально.</w:t>
      </w:r>
    </w:p>
    <w:bookmarkEnd w:id="1063"/>
    <w:bookmarkStart w:name="z116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39, 40, 41, 42, 43, 44, 45 указываются взносы физических лиц, являющихся плательщиками единого совокупного платежа, в том числе: в столбцах 39, 40, 41 количество человек по прогнозу, факту соответственно и отклонение, по состоянию на конец отчетного периода; в столбцах 42, 43, 44 сумма в тысячах тенге по прогнозу, факту соответственно и отклонение, по состоянию на конец отчетного ; в столбце 45 доля от общих поступлений отчислений и взносов в процентном соотношении. Данные по количеству лиц не уникально.</w:t>
      </w:r>
    </w:p>
    <w:bookmarkEnd w:id="1064"/>
    <w:bookmarkStart w:name="z117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столбцах 46, 47, 48, 49, 50, 51, 52 указываются взносы государства, в том числе: в столбцах 46, 47, 48 количество человек по прогнозу, факту соответственно и отклонение, по состоянию на конец отчетного периода; в столбцах 49, 50, 51 сумма в тысячах тенге по прогнозу, факту соответственно и отклонение, по состоянию на конец отчетного периода; в столбце 52 доля от общих поступлений отчислений и взносов в процентном соотношении. Информация предоставляется только по Республике Казахстан в одной строке.</w:t>
      </w:r>
    </w:p>
    <w:bookmarkEnd w:id="1065"/>
    <w:bookmarkStart w:name="z117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столбцах 53, 54, 55, 56, 57, 58, 59, 60, 61 указывается поступление отчислений и взносов, в том числе: в столбцах 53, 54, 55 сумма всего отчислений и взносов в тысячах тенге по прогнозу, факту соответственно и отклонение, по состоянию на конец отчетного периода.; в столбцах 56, 57, 58 сумма отчислений в тысячах тенге по прогнозу, факту соответственно и отклонение, на первое число месяца, следующего за отчетным периодом; в столбцах 59, 60, 61 сумма взносов в тысячах тенге по прогнозу, факту соответственно и отклонение, по состоянию на конец отчетного периода.</w:t>
      </w:r>
    </w:p>
    <w:bookmarkEnd w:id="1066"/>
    <w:bookmarkStart w:name="z117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62, 63 указывается уплаченная пеня по отчислениям и взносам в тысячах тенге, по состоянию на конец отчетного периода.</w:t>
      </w:r>
    </w:p>
    <w:bookmarkEnd w:id="1067"/>
    <w:bookmarkStart w:name="z117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64, 65 указывается осуществленные возвраты по отчислениям и взносам в тысячах тенге, по состоянию на конец отчетного периода.</w:t>
      </w:r>
    </w:p>
    <w:bookmarkEnd w:id="10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17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069"/>
    <w:bookmarkStart w:name="z1177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услуг на амбулаторных условиях (по базовому комплексному подушевому нормативу) в рамках гарантированного объема бесплатной медицинской помощи</w:t>
      </w:r>
    </w:p>
    <w:bookmarkEnd w:id="1070"/>
    <w:bookmarkStart w:name="z117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071"/>
    <w:bookmarkStart w:name="z117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072"/>
    <w:bookmarkStart w:name="z118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073"/>
    <w:bookmarkStart w:name="z118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1-МКО (АМБ)</w:t>
      </w:r>
    </w:p>
    <w:bookmarkEnd w:id="1074"/>
    <w:bookmarkStart w:name="z118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075"/>
    <w:bookmarkStart w:name="z118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076"/>
    <w:bookmarkStart w:name="z118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077"/>
    <w:bookmarkStart w:name="z118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078"/>
    <w:bookmarkStart w:name="z118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0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054"/>
        <w:gridCol w:w="1415"/>
        <w:gridCol w:w="1576"/>
        <w:gridCol w:w="1337"/>
        <w:gridCol w:w="1338"/>
        <w:gridCol w:w="3247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чество, ед.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118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0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91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услуг на амбулаторных условиях (по базовому комплексному подушевому нормативу) в рамках гарантированного объема бесплатной медицинской помощи</w:t>
      </w:r>
    </w:p>
    <w:bookmarkEnd w:id="1083"/>
    <w:bookmarkStart w:name="z119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084"/>
    <w:bookmarkStart w:name="z119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085"/>
    <w:bookmarkStart w:name="z119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1086"/>
    <w:bookmarkStart w:name="z119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087"/>
    <w:bookmarkStart w:name="z119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10, 12, 14, 16, 18, 20, 22.</w:t>
      </w:r>
    </w:p>
    <w:bookmarkEnd w:id="1088"/>
    <w:bookmarkStart w:name="z119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9, 11, 13, 15, 17, 19, 21, 23 в тысячах тенге.</w:t>
      </w:r>
    </w:p>
    <w:bookmarkEnd w:id="1089"/>
    <w:bookmarkStart w:name="z119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090"/>
    <w:bookmarkStart w:name="z119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количество выявленных дефектов по коду дефекта 1.0. "Необоснованная госпитализация".</w:t>
      </w:r>
    </w:p>
    <w:bookmarkEnd w:id="1091"/>
    <w:bookmarkStart w:name="z120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к снятию в тысячах тенге по коду дефекта 1.0. "Необоснованная госпитализация".</w:t>
      </w:r>
    </w:p>
    <w:bookmarkEnd w:id="1092"/>
    <w:bookmarkStart w:name="z1201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количество выявленных дефектов по коду дефекта 2.0 "Дефекты оформления медицинской документации".</w:t>
      </w:r>
    </w:p>
    <w:bookmarkEnd w:id="1093"/>
    <w:bookmarkStart w:name="z1202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к снятию в тысячах тенге по коду дефекта 2.0 "Дефекты оформления медицинской документации".</w:t>
      </w:r>
    </w:p>
    <w:bookmarkEnd w:id="1094"/>
    <w:bookmarkStart w:name="z120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095"/>
    <w:bookmarkStart w:name="z1204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096"/>
    <w:bookmarkStart w:name="z120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Start w:name="z183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количество выявленных дефектов по коду дефекта 7.0 "Длительность ожидания медицинских услуг".</w:t>
      </w:r>
    </w:p>
    <w:bookmarkEnd w:id="1098"/>
    <w:bookmarkStart w:name="z120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к снятию в тысячах тенге по коду дефекта 7.0 "Длительность ожидания медицинских услуг".</w:t>
      </w:r>
    </w:p>
    <w:bookmarkEnd w:id="1099"/>
    <w:bookmarkStart w:name="z120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количество выявленных дефектов по коду дефекта 8.0 "Обоснованные жалобы".</w:t>
      </w:r>
    </w:p>
    <w:bookmarkEnd w:id="1100"/>
    <w:bookmarkStart w:name="z120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19 указывается сумма к снятию в тысячах тенге по коду дефекта 8.0 "Обоснованные жалобы".</w:t>
      </w:r>
    </w:p>
    <w:bookmarkEnd w:id="1101"/>
    <w:bookmarkStart w:name="z120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20 указывается количество выявленных дефектов по коду дефекта 9.0. "Летальный исход, не подлежащий оплате на уровне стационара/смерть на уровне амбулаторных условий/скорой помощи".</w:t>
      </w:r>
    </w:p>
    <w:bookmarkEnd w:id="1102"/>
    <w:bookmarkStart w:name="z121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21 указывается сумма к снятию в тысячах тенге по коду дефекта 9.0. "Летальный исход, не подлежащий оплате на уровне стационара/смерть на уровне амбулаторных условий/скорой помощи".</w:t>
      </w:r>
    </w:p>
    <w:bookmarkEnd w:id="1103"/>
    <w:bookmarkStart w:name="z121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22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обязательное социальное медицинское страхование".</w:t>
      </w:r>
    </w:p>
    <w:bookmarkEnd w:id="1104"/>
    <w:bookmarkStart w:name="z121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23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обязательное социальное медицинское страхование".</w:t>
      </w:r>
    </w:p>
    <w:bookmarkEnd w:id="1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21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106"/>
    <w:bookmarkStart w:name="z1215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услуг на амбулаторных условиях (затраты по которым не учитываются при оплате по комплексному подушевому нормативу)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107"/>
    <w:bookmarkStart w:name="z121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108"/>
    <w:bookmarkStart w:name="z121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109"/>
    <w:bookmarkStart w:name="z121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110"/>
    <w:bookmarkStart w:name="z121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2-МКО (АМБ)</w:t>
      </w:r>
    </w:p>
    <w:bookmarkEnd w:id="1111"/>
    <w:bookmarkStart w:name="z122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112"/>
    <w:bookmarkStart w:name="z122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113"/>
    <w:bookmarkStart w:name="z122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114"/>
    <w:bookmarkStart w:name="z122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115"/>
    <w:bookmarkStart w:name="z122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2181"/>
        <w:gridCol w:w="1503"/>
        <w:gridCol w:w="1674"/>
        <w:gridCol w:w="912"/>
        <w:gridCol w:w="1166"/>
        <w:gridCol w:w="3448"/>
      </w:tblGrid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117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80"/>
        <w:gridCol w:w="705"/>
        <w:gridCol w:w="707"/>
        <w:gridCol w:w="680"/>
        <w:gridCol w:w="680"/>
        <w:gridCol w:w="680"/>
        <w:gridCol w:w="680"/>
        <w:gridCol w:w="680"/>
        <w:gridCol w:w="680"/>
        <w:gridCol w:w="681"/>
        <w:gridCol w:w="681"/>
        <w:gridCol w:w="681"/>
        <w:gridCol w:w="681"/>
        <w:gridCol w:w="681"/>
        <w:gridCol w:w="681"/>
        <w:gridCol w:w="681"/>
        <w:gridCol w:w="6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 по обязательному социальному медицинскому страхованию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bookmarkStart w:name="z122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756"/>
        <w:gridCol w:w="756"/>
        <w:gridCol w:w="756"/>
        <w:gridCol w:w="756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 по гарантированному объему бесплатной медицинской помощи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bookmarkStart w:name="z123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32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услуг на амбулаторных условиях (затраты по которым не учитываются при оплате по комплексному подушевому нормативу)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bookmarkEnd w:id="1122"/>
    <w:bookmarkStart w:name="z123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123"/>
    <w:bookmarkStart w:name="z123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124"/>
    <w:bookmarkStart w:name="z123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1125"/>
    <w:bookmarkStart w:name="z123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126"/>
    <w:bookmarkStart w:name="z123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22, 38.</w:t>
      </w:r>
    </w:p>
    <w:bookmarkEnd w:id="1127"/>
    <w:bookmarkStart w:name="z123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23, 39 в тысячах тенге.</w:t>
      </w:r>
    </w:p>
    <w:bookmarkEnd w:id="1128"/>
    <w:bookmarkStart w:name="z123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129"/>
    <w:bookmarkStart w:name="z124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сумма значений по столбцам 24, 40.</w:t>
      </w:r>
    </w:p>
    <w:bookmarkEnd w:id="1130"/>
    <w:bookmarkStart w:name="z124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значений по столбцам 25, 41 в тысячах тенге.</w:t>
      </w:r>
    </w:p>
    <w:bookmarkEnd w:id="1131"/>
    <w:bookmarkStart w:name="z124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сумма значений по столбцам 26, 42.</w:t>
      </w:r>
    </w:p>
    <w:bookmarkEnd w:id="1132"/>
    <w:bookmarkStart w:name="z124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значений по столбцам 27, 43 в тысячах тенге.</w:t>
      </w:r>
    </w:p>
    <w:bookmarkEnd w:id="1133"/>
    <w:bookmarkStart w:name="z124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сумма значений по столбцам 28, 44.</w:t>
      </w:r>
    </w:p>
    <w:bookmarkEnd w:id="1134"/>
    <w:bookmarkStart w:name="z124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значений по столбцам 29, 45 в тысячах тенге.</w:t>
      </w:r>
    </w:p>
    <w:bookmarkEnd w:id="1135"/>
    <w:bookmarkStart w:name="z124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сумма значений по столбцам 30, 46.</w:t>
      </w:r>
    </w:p>
    <w:bookmarkEnd w:id="1136"/>
    <w:bookmarkStart w:name="z124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значений по столбцам 31, 47 в тысячах тенге.</w:t>
      </w:r>
    </w:p>
    <w:bookmarkEnd w:id="1137"/>
    <w:bookmarkStart w:name="z124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сумма значений по столбцам 32, 48.</w:t>
      </w:r>
    </w:p>
    <w:bookmarkEnd w:id="1138"/>
    <w:bookmarkStart w:name="z124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значений по столбцам 33, 49 в тысячах тенге.</w:t>
      </w:r>
    </w:p>
    <w:bookmarkEnd w:id="1139"/>
    <w:bookmarkStart w:name="z125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сумма значений по столбцам 34, 50.</w:t>
      </w:r>
    </w:p>
    <w:bookmarkEnd w:id="1140"/>
    <w:bookmarkStart w:name="z125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19 указывается сумма значений по столбцам 35, 51 в тысячах тенге.</w:t>
      </w:r>
    </w:p>
    <w:bookmarkEnd w:id="1141"/>
    <w:bookmarkStart w:name="z125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20 указывается сумма значений по столбцам 36, 52.</w:t>
      </w:r>
    </w:p>
    <w:bookmarkEnd w:id="1142"/>
    <w:bookmarkStart w:name="z125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21 указывается сумма значений по столбцам 37, 53 в тысячах тенге.</w:t>
      </w:r>
    </w:p>
    <w:bookmarkEnd w:id="1143"/>
    <w:bookmarkStart w:name="z125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22 указывается сумма значений по столбцам 24, 26, 28, 30, 32, 34, 36.</w:t>
      </w:r>
    </w:p>
    <w:bookmarkEnd w:id="1144"/>
    <w:bookmarkStart w:name="z125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23 указывается сумма значений по столбцам 25, 27, 29, 31, 33, 35, 37 в тысячах тенге.</w:t>
      </w:r>
    </w:p>
    <w:bookmarkEnd w:id="1145"/>
    <w:bookmarkStart w:name="z125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24 указывается количество выявленных дефектов по коду дефекта 2.0 "Дефекты оформления медицинской документации".</w:t>
      </w:r>
    </w:p>
    <w:bookmarkEnd w:id="1146"/>
    <w:bookmarkStart w:name="z125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25 указывается сумма к снятию в тысячах тенге по коду дефекта 2.0 "Дефекты оформления медицинской документации".</w:t>
      </w:r>
    </w:p>
    <w:bookmarkEnd w:id="1147"/>
    <w:bookmarkStart w:name="z125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26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148"/>
    <w:bookmarkStart w:name="z125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27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149"/>
    <w:bookmarkStart w:name="z126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28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150"/>
    <w:bookmarkStart w:name="z126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29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151"/>
    <w:bookmarkStart w:name="z126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30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столбце 31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Start w:name="z126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32 указывается количество выявленных дефектов по коду дефекта 7.0 "Длительность ожидания медицинских услуг".</w:t>
      </w:r>
    </w:p>
    <w:bookmarkEnd w:id="1153"/>
    <w:bookmarkStart w:name="z126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33 указывается сумма к снятию в тысячах тенге по коду дефекта 7.0 "Длительность ожидания медицинских услуг".</w:t>
      </w:r>
    </w:p>
    <w:bookmarkEnd w:id="1154"/>
    <w:bookmarkStart w:name="z126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столбце 34 указывается количество выявленных дефектов по коду дефекта 8.0 "Обоснованные жалобы".</w:t>
      </w:r>
    </w:p>
    <w:bookmarkEnd w:id="1155"/>
    <w:bookmarkStart w:name="z126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столбце 35 указывается сумма к снятию в тысячах тенге по коду дефекта 8.0 "Обоснованные жалобы".</w:t>
      </w:r>
    </w:p>
    <w:bookmarkEnd w:id="1156"/>
    <w:bookmarkStart w:name="z126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столбце 36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157"/>
    <w:bookmarkStart w:name="z126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столбце 37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158"/>
    <w:bookmarkStart w:name="z126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38 указывается сумма значений по столбцам 40, 42, 44, 46, 48, 50, 52.</w:t>
      </w:r>
    </w:p>
    <w:bookmarkEnd w:id="1159"/>
    <w:bookmarkStart w:name="z127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столбце 39 указывается сумма значений по столбцам 41, 43, 45, 47, 49, 51, 53 в тысячах тенге.</w:t>
      </w:r>
    </w:p>
    <w:bookmarkEnd w:id="1160"/>
    <w:bookmarkStart w:name="z127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столбце 40 указывается количество выявленных дефектов по коду дефекта 2.0 "Дефекты оформления медицинской документации".</w:t>
      </w:r>
    </w:p>
    <w:bookmarkEnd w:id="1161"/>
    <w:bookmarkStart w:name="z127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столбце 41 указывается сумма к снятию в тысячах тенге по коду дефекта 2.0 "Дефекты оформления медицинской документации".</w:t>
      </w:r>
    </w:p>
    <w:bookmarkEnd w:id="1162"/>
    <w:bookmarkStart w:name="z127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столбце 42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163"/>
    <w:bookmarkStart w:name="z127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столбце 43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164"/>
    <w:bookmarkStart w:name="z127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столбце 44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165"/>
    <w:bookmarkStart w:name="z127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столбце 45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166"/>
    <w:bookmarkStart w:name="z127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столбце 46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167"/>
    <w:bookmarkStart w:name="z127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столбце 47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168"/>
    <w:bookmarkStart w:name="z127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столбце 48 указывается количество выявленных дефектов по коду дефекта 7.0 "Длительность ожидания медицинских услуг".</w:t>
      </w:r>
    </w:p>
    <w:bookmarkEnd w:id="1169"/>
    <w:bookmarkStart w:name="z128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столбце 49 указывается сумма к снятию в тысячах тенге по коду дефекта 7.0 "Длительность ожидания медицинских услуг".</w:t>
      </w:r>
    </w:p>
    <w:bookmarkEnd w:id="1170"/>
    <w:bookmarkStart w:name="z128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столбце 50 указывается количество выявленных дефектов по коду дефекта 8.0 "Обоснованные жалобы".</w:t>
      </w:r>
    </w:p>
    <w:bookmarkEnd w:id="1171"/>
    <w:bookmarkStart w:name="z128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столбце 51 указывается сумма к снятию в тысячах тенге по коду дефекта 8.0 "Обоснованные жалобы".</w:t>
      </w:r>
    </w:p>
    <w:bookmarkEnd w:id="1172"/>
    <w:bookmarkStart w:name="z128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столбце 52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173"/>
    <w:bookmarkStart w:name="z128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столбце 53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28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175"/>
    <w:bookmarkStart w:name="z1288" w:id="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стационарной и стационарозамещающей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176"/>
    <w:bookmarkStart w:name="z128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177"/>
    <w:bookmarkStart w:name="z129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178"/>
    <w:bookmarkStart w:name="z129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179"/>
    <w:bookmarkStart w:name="z129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3-МКО (СЗМП, СМП)</w:t>
      </w:r>
    </w:p>
    <w:bookmarkEnd w:id="1180"/>
    <w:bookmarkStart w:name="z129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181"/>
    <w:bookmarkStart w:name="z129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182"/>
    <w:bookmarkStart w:name="z129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183"/>
    <w:bookmarkStart w:name="z129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184"/>
    <w:bookmarkStart w:name="z129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2137"/>
        <w:gridCol w:w="1473"/>
        <w:gridCol w:w="1640"/>
        <w:gridCol w:w="1142"/>
        <w:gridCol w:w="1143"/>
        <w:gridCol w:w="3378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чество, единиц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130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8"/>
        <w:gridCol w:w="873"/>
        <w:gridCol w:w="873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 по обязательному социальному медицинскому страхованию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bookmarkStart w:name="z130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bookmarkStart w:name="z130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862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 по гарантированного объема бесплатной медицинской помощи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bookmarkStart w:name="z130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bookmarkStart w:name="z130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06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стационарной и стационарозамещающей помощи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bookmarkEnd w:id="1193"/>
    <w:bookmarkStart w:name="z1307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194"/>
    <w:bookmarkStart w:name="z1308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195"/>
    <w:bookmarkStart w:name="z130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</w:t>
      </w:r>
    </w:p>
    <w:bookmarkEnd w:id="1196"/>
    <w:bookmarkStart w:name="z1310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197"/>
    <w:bookmarkStart w:name="z1311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30, 54.</w:t>
      </w:r>
    </w:p>
    <w:bookmarkEnd w:id="1198"/>
    <w:bookmarkStart w:name="z1312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31, 55 в тысячах тенге.</w:t>
      </w:r>
    </w:p>
    <w:bookmarkEnd w:id="1199"/>
    <w:bookmarkStart w:name="z1313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200"/>
    <w:bookmarkStart w:name="z1314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сумма значений по столбцам 32, 56.</w:t>
      </w:r>
    </w:p>
    <w:bookmarkEnd w:id="1201"/>
    <w:bookmarkStart w:name="z1315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значений по столбцам 33, 57 в тысячах тенге.</w:t>
      </w:r>
    </w:p>
    <w:bookmarkEnd w:id="1202"/>
    <w:bookmarkStart w:name="z1316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сумма значений по столбцам 34, 58.</w:t>
      </w:r>
    </w:p>
    <w:bookmarkEnd w:id="1203"/>
    <w:bookmarkStart w:name="z131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значений по столбцам 35, 59 в тысячах тенге.</w:t>
      </w:r>
    </w:p>
    <w:bookmarkEnd w:id="1204"/>
    <w:bookmarkStart w:name="z131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сумма значений по столбцам 36, 60.</w:t>
      </w:r>
    </w:p>
    <w:bookmarkEnd w:id="1205"/>
    <w:bookmarkStart w:name="z1319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значений по столбцам 37, 61 в тысячах тенге.</w:t>
      </w:r>
    </w:p>
    <w:bookmarkEnd w:id="1206"/>
    <w:bookmarkStart w:name="z1320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сумма значений по столбцам 38, 62.</w:t>
      </w:r>
    </w:p>
    <w:bookmarkEnd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значений по столбцам 39, 63 в тысячах тенге.</w:t>
      </w:r>
    </w:p>
    <w:bookmarkStart w:name="z132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сумма значений по столбцам 40, 64.</w:t>
      </w:r>
    </w:p>
    <w:bookmarkEnd w:id="1208"/>
    <w:bookmarkStart w:name="z132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значений по столбцам 41, 65 в тысячах тенге.</w:t>
      </w:r>
    </w:p>
    <w:bookmarkEnd w:id="1209"/>
    <w:bookmarkStart w:name="z132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сумма значений по столбцам 42, 66</w:t>
      </w:r>
    </w:p>
    <w:bookmarkEnd w:id="1210"/>
    <w:bookmarkStart w:name="z132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19 указывается сумма значений по столбцам 43, 67 в тысячах тенге.</w:t>
      </w:r>
    </w:p>
    <w:bookmarkEnd w:id="1211"/>
    <w:bookmarkStart w:name="z132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20 указывается сумма значений по столбцам 44, 68.</w:t>
      </w:r>
    </w:p>
    <w:bookmarkEnd w:id="1212"/>
    <w:bookmarkStart w:name="z132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21 указывается сумма значений по столбцам 45, 69 в тысячах тенге.</w:t>
      </w:r>
    </w:p>
    <w:bookmarkEnd w:id="1213"/>
    <w:bookmarkStart w:name="z132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22 указывается сумма значений по столбцам 46, 70.</w:t>
      </w:r>
    </w:p>
    <w:bookmarkEnd w:id="1214"/>
    <w:bookmarkStart w:name="z132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23 указывается сумма значений по столбцам 47, 71 в тысячах тенге.</w:t>
      </w:r>
    </w:p>
    <w:bookmarkEnd w:id="1215"/>
    <w:bookmarkStart w:name="z132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24 указывается сумма значений по столбцам 48, 72.</w:t>
      </w:r>
    </w:p>
    <w:bookmarkEnd w:id="1216"/>
    <w:bookmarkStart w:name="z1330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25 указывается сумма значений по столбцам 49, 73 в тысячах тенге.</w:t>
      </w:r>
    </w:p>
    <w:bookmarkEnd w:id="1217"/>
    <w:bookmarkStart w:name="z133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26 указывается сумма значений по столбцам 50, 74.</w:t>
      </w:r>
    </w:p>
    <w:bookmarkEnd w:id="1218"/>
    <w:bookmarkStart w:name="z1332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27 указывается сумма значений по столбцам 51, 75 в тысячах тенге.</w:t>
      </w:r>
    </w:p>
    <w:bookmarkEnd w:id="1219"/>
    <w:bookmarkStart w:name="z1333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28 указывается сумма значений по столбцам 52, 76.</w:t>
      </w:r>
    </w:p>
    <w:bookmarkEnd w:id="1220"/>
    <w:bookmarkStart w:name="z133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29 указывается сумма значений по столбцам 53, 77 в тысячах тенге.</w:t>
      </w:r>
    </w:p>
    <w:bookmarkEnd w:id="1221"/>
    <w:bookmarkStart w:name="z1335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30 указывается сумма значений по столбцам 32, 34, 36, 38, 40, 42, 44, 46, 48, 50, 52.</w:t>
      </w:r>
    </w:p>
    <w:bookmarkEnd w:id="1222"/>
    <w:bookmarkStart w:name="z1336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столбце 31 указывается сумма значений по столбцам 33, 35, 37, 39, 41, 43, 45, 47, 49, 51, 53 в тысячах тенге.</w:t>
      </w:r>
    </w:p>
    <w:bookmarkEnd w:id="1223"/>
    <w:bookmarkStart w:name="z1337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32 указывается количество выявленных дефектов по коду дефекта 1.0. "Необоснованная госпитализация".</w:t>
      </w:r>
    </w:p>
    <w:bookmarkEnd w:id="1224"/>
    <w:bookmarkStart w:name="z133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33 указывается сумма к снятию в тысячах тенге по коду дефекта 1.0. "Необоснованная госпитализация".</w:t>
      </w:r>
    </w:p>
    <w:bookmarkEnd w:id="1225"/>
    <w:bookmarkStart w:name="z133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столбце 34 указывается количество выявленных дефектов по коду дефекта 2.0 "Дефекты оформления медицинской документации".</w:t>
      </w:r>
    </w:p>
    <w:bookmarkEnd w:id="1226"/>
    <w:bookmarkStart w:name="z1340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столбце 35 указывается сумма к снятию в тысячах тенге по коду дефекта 2.0 "Дефекты оформления медицинской документации".</w:t>
      </w:r>
    </w:p>
    <w:bookmarkEnd w:id="1227"/>
    <w:bookmarkStart w:name="z1341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столбце 36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228"/>
    <w:bookmarkStart w:name="z1342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столбце 37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229"/>
    <w:bookmarkStart w:name="z1343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38 указывается количество выявленных дефектов по коду дефекта 4.0 "Необоснованная повторная госпитализация".</w:t>
      </w:r>
    </w:p>
    <w:bookmarkEnd w:id="1230"/>
    <w:bookmarkStart w:name="z1344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столбце 39 указывается сумма к снятию в тысячах тенге по коду дефекта 4.0 "Необоснованная повторная госпитализация".</w:t>
      </w:r>
    </w:p>
    <w:bookmarkEnd w:id="1231"/>
    <w:bookmarkStart w:name="z1345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столбце 40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232"/>
    <w:bookmarkStart w:name="z1346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столбце 41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233"/>
    <w:bookmarkStart w:name="z1347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столбце 42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234"/>
    <w:bookmarkStart w:name="z1348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столбце 43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235"/>
    <w:bookmarkStart w:name="z1349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столбце 44 указывается количество выявленных дефектов по коду дефекта 8.0 "Обоснованные жалобы".</w:t>
      </w:r>
    </w:p>
    <w:bookmarkEnd w:id="1236"/>
    <w:bookmarkStart w:name="z1350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столбце 45 указывается сумма к снятию в тысячах тенге по коду дефекта 8.0 "Обоснованные жалобы".</w:t>
      </w:r>
    </w:p>
    <w:bookmarkEnd w:id="1237"/>
    <w:bookmarkStart w:name="z1351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столбце 46 указывается количество выявленных дефектов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238"/>
    <w:bookmarkStart w:name="z1352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столбце 47 указывается сумма к снятию в тысячах тенге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239"/>
    <w:bookmarkStart w:name="z1353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столбце 48 указывается количество выявленных дефектов по коду дефекта 10.0 "Случаи расхождения клинического и морфологического диагнозов".</w:t>
      </w:r>
    </w:p>
    <w:bookmarkEnd w:id="1240"/>
    <w:bookmarkStart w:name="z1354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столбце 49 указывается сумма к снятию в тысячах тенге по коду дефекта 10.0 "Случаи расхождения клинического и морфологического диагнозов".</w:t>
      </w:r>
    </w:p>
    <w:bookmarkEnd w:id="1241"/>
    <w:bookmarkStart w:name="z1355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столбце 50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242"/>
    <w:bookmarkStart w:name="z1356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столбце 51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243"/>
    <w:bookmarkStart w:name="z1357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столбце 52 указывается количество выявленных дефектов по коду дефекта 14.0 "Необоснованный отказ в госпитализации на уровне приемного отделения".</w:t>
      </w:r>
    </w:p>
    <w:bookmarkEnd w:id="1244"/>
    <w:bookmarkStart w:name="z1358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столбце 53 указывается сумма к снятию в тысячах тенге по коду дефекта 14.0 "Необоснованный отказ в госпитализации на уровне приемного отделения". В столбце 31 указывается количество выявленных дефектов по коду дефекта 1.0. "Необоснованная госпитализация".</w:t>
      </w:r>
    </w:p>
    <w:bookmarkEnd w:id="1245"/>
    <w:bookmarkStart w:name="z1359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столбце 54 указывается сумма значений по столбцам 55, 57, 59, 61, 63, 65, 67, 69,71, 73, 75.</w:t>
      </w:r>
    </w:p>
    <w:bookmarkEnd w:id="1246"/>
    <w:bookmarkStart w:name="z1360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столбце 55 указывается сумма значений по столбцам 56, 58, 60, 62, 64, 66, 68, 70, 72, 74, 76в тысячах тенге</w:t>
      </w:r>
    </w:p>
    <w:bookmarkEnd w:id="1247"/>
    <w:bookmarkStart w:name="z1361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столбце 56 указывается количество выявленных дефектов по коду дефекта 1.0. "Необоснованная госпитализация".</w:t>
      </w:r>
    </w:p>
    <w:bookmarkEnd w:id="1248"/>
    <w:bookmarkStart w:name="z1362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столбце 57 указывается сумма к снятию в тысячах тенге по коду дефекта 1.0. "Необоснованная госпитализация".</w:t>
      </w:r>
    </w:p>
    <w:bookmarkEnd w:id="1249"/>
    <w:bookmarkStart w:name="z1363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столбце 58 указывается количество выявленных дефектов по коду дефекта 2.0 "Дефекты оформления медицинской документации".</w:t>
      </w:r>
    </w:p>
    <w:bookmarkEnd w:id="1250"/>
    <w:bookmarkStart w:name="z1364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столбце 59 указывается сумма к снятию в тысячах тенге по коду дефекта 2.0 "Дефекты оформления медицинской документации".</w:t>
      </w:r>
    </w:p>
    <w:bookmarkEnd w:id="1251"/>
    <w:bookmarkStart w:name="z1365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столбце 60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252"/>
    <w:bookmarkStart w:name="z1366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столбце 61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253"/>
    <w:bookmarkStart w:name="z1367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столбце 62 указывается количество выявленных дефектов по коду дефекта 4.0 "Необоснованная повторная госпитализация".</w:t>
      </w:r>
    </w:p>
    <w:bookmarkEnd w:id="1254"/>
    <w:bookmarkStart w:name="z1368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столбце 63 указывается сумма к снятию в тысячах тенге по коду дефекта 4.0 "Необоснованная повторная госпитализация".</w:t>
      </w:r>
    </w:p>
    <w:bookmarkEnd w:id="1255"/>
    <w:bookmarkStart w:name="z1369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столбце 64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256"/>
    <w:bookmarkStart w:name="z1370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столбце 65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257"/>
    <w:bookmarkStart w:name="z1371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столбце 66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258"/>
    <w:bookmarkStart w:name="z137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столбце 67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259"/>
    <w:bookmarkStart w:name="z137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столбце 68 указывается количество выявленных дефектов по коду дефекта 8.0 "Обоснованные жалобы".</w:t>
      </w:r>
    </w:p>
    <w:bookmarkEnd w:id="1260"/>
    <w:bookmarkStart w:name="z137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столбце 69 указывается сумма к снятию в тысячах тенге по коду дефекта 8.0 "Обоснованные жалобы".</w:t>
      </w:r>
    </w:p>
    <w:bookmarkEnd w:id="1261"/>
    <w:bookmarkStart w:name="z137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столбце 70 указывается количество выявленных дефектов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262"/>
    <w:bookmarkStart w:name="z137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столбце 71 указывается сумма к снятию в тысячах тенге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263"/>
    <w:bookmarkStart w:name="z137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столбце 72 указывается количество выявленных дефектов по коду дефекта 10.0 "Случаи расхождения клинического и морфологического диагнозов".</w:t>
      </w:r>
    </w:p>
    <w:bookmarkEnd w:id="1264"/>
    <w:bookmarkStart w:name="z137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столбце 73 указывается сумма к снятию в тысячах тенге по коду дефекта 10.0 "Случаи расхождения клинического и морфологического диагнозов".</w:t>
      </w:r>
    </w:p>
    <w:bookmarkEnd w:id="1265"/>
    <w:bookmarkStart w:name="z137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столбце 74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266"/>
    <w:bookmarkStart w:name="z138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столбце 75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267"/>
    <w:bookmarkStart w:name="z138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столбце 76 указывается количество выявленных дефектов по коду дефекта 14.0 "Необоснованный отказ в госпитализации на уровне приемного отделения".</w:t>
      </w:r>
    </w:p>
    <w:bookmarkEnd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столбце 77 указывается сумма к снятию в тысячах тенге по коду дефекта 14.0 "Необоснованный отказ в госпитализации на уровне приемного отделения".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38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269"/>
    <w:bookmarkStart w:name="z1385" w:id="1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скорой медицинской помощи (1-3 категория) в рамках гарантированного объема бесплатной медицинской помощи</w:t>
      </w:r>
    </w:p>
    <w:bookmarkEnd w:id="1270"/>
    <w:bookmarkStart w:name="z138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271"/>
    <w:bookmarkStart w:name="z138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272"/>
    <w:bookmarkStart w:name="z138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273"/>
    <w:bookmarkStart w:name="z138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4-МКО (СП)</w:t>
      </w:r>
    </w:p>
    <w:bookmarkEnd w:id="1274"/>
    <w:bookmarkStart w:name="z139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275"/>
    <w:bookmarkStart w:name="z139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276"/>
    <w:bookmarkStart w:name="z139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277"/>
    <w:bookmarkStart w:name="z139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278"/>
    <w:bookmarkStart w:name="z139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2137"/>
        <w:gridCol w:w="1473"/>
        <w:gridCol w:w="1640"/>
        <w:gridCol w:w="1142"/>
        <w:gridCol w:w="1143"/>
        <w:gridCol w:w="3378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чество, единиц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920"/>
        <w:gridCol w:w="920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98" w:id="1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скорой медицинской помощи (1-3 категория) в рамках гарантированного объема бесплатной медицинской помощи</w:t>
      </w:r>
    </w:p>
    <w:bookmarkEnd w:id="1282"/>
    <w:bookmarkStart w:name="z139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283"/>
    <w:bookmarkStart w:name="z140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284"/>
    <w:bookmarkStart w:name="z140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1285"/>
    <w:bookmarkStart w:name="z140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286"/>
    <w:bookmarkStart w:name="z140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10, 12, 14, 16, 18, 20 в тысячах тенге.</w:t>
      </w:r>
    </w:p>
    <w:bookmarkEnd w:id="1287"/>
    <w:bookmarkStart w:name="z140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9, 11, 13, 15, 17, 19, 21 в тысячах тенге.</w:t>
      </w:r>
    </w:p>
    <w:bookmarkEnd w:id="1288"/>
    <w:bookmarkStart w:name="z140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289"/>
    <w:bookmarkStart w:name="z140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количество выявленных дефектов по коду дефекта 2.0 "Дефекты оформления медицинской документации".</w:t>
      </w:r>
    </w:p>
    <w:bookmarkEnd w:id="1290"/>
    <w:bookmarkStart w:name="z140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к снятию в тысячах тенге по коду дефекта 2.0 "Дефекты оформления медицинской документации".</w:t>
      </w:r>
    </w:p>
    <w:bookmarkEnd w:id="1291"/>
    <w:bookmarkStart w:name="z140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292"/>
    <w:bookmarkStart w:name="z140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293"/>
    <w:bookmarkStart w:name="z141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294"/>
    <w:bookmarkStart w:name="z141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295"/>
    <w:bookmarkStart w:name="z141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количество выявленных дефектов по коду дефекта 7.0 "Длительность ожидания медицинских услуг".</w:t>
      </w:r>
    </w:p>
    <w:bookmarkEnd w:id="1296"/>
    <w:bookmarkStart w:name="z141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к снятию в тысячах тенге по коду дефекта 7.0 "Длительность ожидания медицинских услуг".</w:t>
      </w:r>
    </w:p>
    <w:bookmarkEnd w:id="1297"/>
    <w:bookmarkStart w:name="z141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количество выявленных дефектов по коду дефекта 8.0 "Обоснованные жалобы".</w:t>
      </w:r>
    </w:p>
    <w:bookmarkEnd w:id="1298"/>
    <w:bookmarkStart w:name="z141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к снятию в тысячах тенге по коду дефекта 8.0 "Обоснованные жалобы".</w:t>
      </w:r>
    </w:p>
    <w:bookmarkEnd w:id="1299"/>
    <w:bookmarkStart w:name="z141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количество выявленных дефектов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300"/>
    <w:bookmarkStart w:name="z141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19 указывается сумма к снятию в тысячах тенге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301"/>
    <w:bookmarkStart w:name="z141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20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302"/>
    <w:bookmarkStart w:name="z141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21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42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304"/>
    <w:bookmarkStart w:name="z1423" w:id="1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услуг сельскому населению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305"/>
    <w:bookmarkStart w:name="z142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306"/>
    <w:bookmarkStart w:name="z1425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307"/>
    <w:bookmarkStart w:name="z142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308"/>
    <w:bookmarkStart w:name="z142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5-МКО (село)</w:t>
      </w:r>
    </w:p>
    <w:bookmarkEnd w:id="1309"/>
    <w:bookmarkStart w:name="z142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310"/>
    <w:bookmarkStart w:name="z142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311"/>
    <w:bookmarkStart w:name="z1430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312"/>
    <w:bookmarkStart w:name="z143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313"/>
    <w:bookmarkStart w:name="z143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2137"/>
        <w:gridCol w:w="1473"/>
        <w:gridCol w:w="1640"/>
        <w:gridCol w:w="1142"/>
        <w:gridCol w:w="1143"/>
        <w:gridCol w:w="3378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чество, единиц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143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8"/>
        <w:gridCol w:w="873"/>
        <w:gridCol w:w="873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  <w:gridCol w:w="87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 по обязательному социальному медицинскому страхованию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7.0.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bookmarkStart w:name="z143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bookmarkStart w:name="z143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862"/>
        <w:gridCol w:w="862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 по гарантированному объему бесплатной медицинской помощи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7.0.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bookmarkStart w:name="z143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bookmarkStart w:name="z143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441" w:id="1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услуг сельскому населению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bookmarkEnd w:id="1322"/>
    <w:bookmarkStart w:name="z144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323"/>
    <w:bookmarkStart w:name="z144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областей.</w:t>
      </w:r>
    </w:p>
    <w:bookmarkEnd w:id="1324"/>
    <w:bookmarkStart w:name="z144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1325"/>
    <w:bookmarkStart w:name="z144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326"/>
    <w:bookmarkStart w:name="z144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30, 54.</w:t>
      </w:r>
    </w:p>
    <w:bookmarkEnd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31, 55 в тысячах тенге.</w:t>
      </w:r>
    </w:p>
    <w:bookmarkStart w:name="z144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328"/>
    <w:bookmarkStart w:name="z144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сумма значений по столбцам 32, 56.</w:t>
      </w:r>
    </w:p>
    <w:bookmarkEnd w:id="1329"/>
    <w:bookmarkStart w:name="z144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значений по столбцам 33, 57 в тысячах тенге.</w:t>
      </w:r>
    </w:p>
    <w:bookmarkEnd w:id="1330"/>
    <w:bookmarkStart w:name="z145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сумма значений по столбцам 34, 58.</w:t>
      </w:r>
    </w:p>
    <w:bookmarkEnd w:id="1331"/>
    <w:bookmarkStart w:name="z145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значений по столбцам 35, 59 в тысячах тенге.</w:t>
      </w:r>
    </w:p>
    <w:bookmarkEnd w:id="1332"/>
    <w:bookmarkStart w:name="z145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сумма значений по столбцам 36, 60.</w:t>
      </w:r>
    </w:p>
    <w:bookmarkEnd w:id="1333"/>
    <w:bookmarkStart w:name="z145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значений по столбцам 37, 61 в тысячах тенге.</w:t>
      </w:r>
    </w:p>
    <w:bookmarkEnd w:id="1334"/>
    <w:bookmarkStart w:name="z145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сумма значений по столбцам 38, 62.</w:t>
      </w:r>
    </w:p>
    <w:bookmarkEnd w:id="1335"/>
    <w:bookmarkStart w:name="z1455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значений по столбцам 39, 63 в тысячах тенге.</w:t>
      </w:r>
    </w:p>
    <w:bookmarkEnd w:id="1336"/>
    <w:bookmarkStart w:name="z145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сумма значений по столбцам 40, 64.</w:t>
      </w:r>
    </w:p>
    <w:bookmarkEnd w:id="1337"/>
    <w:bookmarkStart w:name="z145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значений по столбцам 41, 65 в тысячах тенге.</w:t>
      </w:r>
    </w:p>
    <w:bookmarkEnd w:id="1338"/>
    <w:bookmarkStart w:name="z145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сумма значений по столбцам 42, 66</w:t>
      </w:r>
    </w:p>
    <w:bookmarkEnd w:id="1339"/>
    <w:bookmarkStart w:name="z145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19 указывается сумма значений по столбцам 43, 67 в тысячах тенге.</w:t>
      </w:r>
    </w:p>
    <w:bookmarkEnd w:id="1340"/>
    <w:bookmarkStart w:name="z146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20 указывается сумма значений по столбцам 44, 68.</w:t>
      </w:r>
    </w:p>
    <w:bookmarkEnd w:id="1341"/>
    <w:bookmarkStart w:name="z146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21 указывается сумма значений по столбцам 45, 69 в тысячах тенге.</w:t>
      </w:r>
    </w:p>
    <w:bookmarkEnd w:id="1342"/>
    <w:bookmarkStart w:name="z146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22 указывается сумма значений по столбцам 46, 70.</w:t>
      </w:r>
    </w:p>
    <w:bookmarkEnd w:id="1343"/>
    <w:bookmarkStart w:name="z146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23 указывается сумма значений по столбцам 47, 71 в тысячах тенге.</w:t>
      </w:r>
    </w:p>
    <w:bookmarkEnd w:id="1344"/>
    <w:bookmarkStart w:name="z146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24 указывается сумма значений по столбцам 48, 72.</w:t>
      </w:r>
    </w:p>
    <w:bookmarkEnd w:id="1345"/>
    <w:bookmarkStart w:name="z146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25 указывается сумма значений по столбцам 49, 73 в тысячах тенге.</w:t>
      </w:r>
    </w:p>
    <w:bookmarkEnd w:id="1346"/>
    <w:bookmarkStart w:name="z146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26 указывается сумма значений по столбцам 50, 74.</w:t>
      </w:r>
    </w:p>
    <w:bookmarkEnd w:id="1347"/>
    <w:bookmarkStart w:name="z146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27 указывается сумма значений по столбцам 51, 75 в тысячах тенге.</w:t>
      </w:r>
    </w:p>
    <w:bookmarkEnd w:id="1348"/>
    <w:bookmarkStart w:name="z146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28 указывается сумма значений по столбцам 52, 76.</w:t>
      </w:r>
    </w:p>
    <w:bookmarkEnd w:id="1349"/>
    <w:bookmarkStart w:name="z146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29 указывается сумма значений по столбцам 53, 77 в тысячах тенге.</w:t>
      </w:r>
    </w:p>
    <w:bookmarkEnd w:id="1350"/>
    <w:bookmarkStart w:name="z147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30 указывается сумма значений по столбцам 32, 34, 36, 38, 40, 42, 44, 46, 48, 50, 52.</w:t>
      </w:r>
    </w:p>
    <w:bookmarkEnd w:id="1351"/>
    <w:bookmarkStart w:name="z147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столбце 31 указывается сумма значений по столбцам 33, 35, 37, 39, 41, 43, 45, 47, 49, 51, 53 в тысячах тенге.</w:t>
      </w:r>
    </w:p>
    <w:bookmarkEnd w:id="1352"/>
    <w:bookmarkStart w:name="z147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32 указывается количество выявленных дефектов по коду дефекта 1.0. "Необоснованная госпитализация".</w:t>
      </w:r>
    </w:p>
    <w:bookmarkEnd w:id="1353"/>
    <w:bookmarkStart w:name="z147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33 указывается сумма к снятию в тысячах тенге по коду дефекта 1.0. "Необоснованная госпитализация".</w:t>
      </w:r>
    </w:p>
    <w:bookmarkEnd w:id="1354"/>
    <w:bookmarkStart w:name="z147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столбце 34 указывается количество выявленных дефектов по коду дефекта 2.0 "Дефекты оформления медицинской документации".</w:t>
      </w:r>
    </w:p>
    <w:bookmarkEnd w:id="1355"/>
    <w:bookmarkStart w:name="z147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столбце 35 указывается сумма к снятию в тысячах тенге по коду дефекта 2.0 "Дефекты оформления медицинской документации".</w:t>
      </w:r>
    </w:p>
    <w:bookmarkEnd w:id="1356"/>
    <w:bookmarkStart w:name="z147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столбце 36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357"/>
    <w:bookmarkStart w:name="z147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столбце 37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358"/>
    <w:bookmarkStart w:name="z147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38 указывается количество выявленных дефектов по коду дефекта 4.0 "Необоснованная повторная госпитализация".</w:t>
      </w:r>
    </w:p>
    <w:bookmarkEnd w:id="1359"/>
    <w:bookmarkStart w:name="z147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столбце 39 указывается сумма к снятию в тысячах тенге по коду дефекта 4.0 "Необоснованная повторная госпитализация".</w:t>
      </w:r>
    </w:p>
    <w:bookmarkEnd w:id="1360"/>
    <w:bookmarkStart w:name="z148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столбце 40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361"/>
    <w:bookmarkStart w:name="z148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столбце 41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362"/>
    <w:bookmarkStart w:name="z148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столбце 42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столбце 43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Start w:name="z148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столбце 44 указывается количество выявленных дефектов по коду дефекта 8.0 "Обоснованные жалобы".</w:t>
      </w:r>
    </w:p>
    <w:bookmarkEnd w:id="1364"/>
    <w:bookmarkStart w:name="z148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столбце 45 указывается сумма к снятию в тысячах тенге по коду дефекта 8.0 "Обоснованные жалобы".</w:t>
      </w:r>
    </w:p>
    <w:bookmarkEnd w:id="1365"/>
    <w:bookmarkStart w:name="z148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столбце 46 указывается количество выявленных дефектов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366"/>
    <w:bookmarkStart w:name="z148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столбце 47 указывается сумма к снятию в тысячах тенге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367"/>
    <w:bookmarkStart w:name="z148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столбце 48 указывается количество выявленных дефектов по коду дефекта 10.0 "Случаи расхождения клинического и морфологического диагнозов".</w:t>
      </w:r>
    </w:p>
    <w:bookmarkEnd w:id="1368"/>
    <w:bookmarkStart w:name="z148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столбце 49 указывается сумма к снятию в тысячах тенге по коду дефекта 10.0 "Случаи расхождения клинического и морфологического диагнозов".</w:t>
      </w:r>
    </w:p>
    <w:bookmarkEnd w:id="1369"/>
    <w:bookmarkStart w:name="z148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столбце 50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370"/>
    <w:bookmarkStart w:name="z149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столбце 51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371"/>
    <w:bookmarkStart w:name="z149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столбце 52 указывается количество выявленных дефектов по коду дефекта 14.0 "Необоснованный отказ в госпитализации на уровне приемного отделения".</w:t>
      </w:r>
    </w:p>
    <w:bookmarkEnd w:id="1372"/>
    <w:bookmarkStart w:name="z149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столбце 53 указывается сумма к снятию в тысячах тенге по коду дефекта 14.0 "Необоснованный отказ в госпитализации на уровне приемного отделения".</w:t>
      </w:r>
    </w:p>
    <w:bookmarkEnd w:id="1373"/>
    <w:bookmarkStart w:name="z149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столбце 54 указывается сумма значений по столбцам 56, 58, 60, 62, 64, 66, 68, 70,72, 75, 76.</w:t>
      </w:r>
    </w:p>
    <w:bookmarkEnd w:id="1374"/>
    <w:bookmarkStart w:name="z149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столбце 55 указывается сумма значений по столбцам 57, 59, 61, 63, 65, 67, 69, 71, 73, 75, 77 в тысячах тенге</w:t>
      </w:r>
    </w:p>
    <w:bookmarkEnd w:id="1375"/>
    <w:bookmarkStart w:name="z149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столбце 56 указывается количество выявленных дефектов по коду дефекта 1.0. "Необоснованная госпитализация".</w:t>
      </w:r>
    </w:p>
    <w:bookmarkEnd w:id="1376"/>
    <w:bookmarkStart w:name="z149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столбце 57 указывается сумма к снятию в тысячах тенге по коду дефекта 1.0. "Необоснованная госпитализация".</w:t>
      </w:r>
    </w:p>
    <w:bookmarkEnd w:id="1377"/>
    <w:bookmarkStart w:name="z149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столбце 58 указывается количество выявленных дефектов по коду дефекта 2.0 "Дефекты оформления медицинской документации".</w:t>
      </w:r>
    </w:p>
    <w:bookmarkEnd w:id="1378"/>
    <w:bookmarkStart w:name="z149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столбце 59 указывается сумма к снятию в тысячах тенге по коду дефекта 2.0 "Дефекты оформления медицинской документации".</w:t>
      </w:r>
    </w:p>
    <w:bookmarkEnd w:id="1379"/>
    <w:bookmarkStart w:name="z149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столбце 60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380"/>
    <w:bookmarkStart w:name="z150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столбце 61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381"/>
    <w:bookmarkStart w:name="z150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столбце 62 указывается количество выявленных дефектов по коду дефекта 4.0 "Необоснованная повторная госпитализация".</w:t>
      </w:r>
    </w:p>
    <w:bookmarkEnd w:id="1382"/>
    <w:bookmarkStart w:name="z150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столбце 63 указывается сумма к снятию в тысячах тенге по коду дефекта 4.0 "Необоснованная повторная госпитализация".</w:t>
      </w:r>
    </w:p>
    <w:bookmarkEnd w:id="1383"/>
    <w:bookmarkStart w:name="z150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столбце 64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384"/>
    <w:bookmarkStart w:name="z150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столбце 65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385"/>
    <w:bookmarkStart w:name="z150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столбце 66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столбце 67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Start w:name="z150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столбце 68 указывается количество выявленных дефектов по коду дефекта 8.0 "Обоснованные жалобы".</w:t>
      </w:r>
    </w:p>
    <w:bookmarkEnd w:id="1387"/>
    <w:bookmarkStart w:name="z150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столбце 69 указывается сумма к снятию в тысячах тенге по коду дефекта 8.0 "Обоснованные жалобы".</w:t>
      </w:r>
    </w:p>
    <w:bookmarkEnd w:id="1388"/>
    <w:bookmarkStart w:name="z150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столбце 70 указывается количество выявленных дефектов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389"/>
    <w:bookmarkStart w:name="z150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столбце 71 указывается сумма к снятию в тысячах тенге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390"/>
    <w:bookmarkStart w:name="z151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столбце 72 указывается количество выявленных дефектов по коду дефекта 10.0 "Случаи расхождения клинического и морфологического диагнозов".</w:t>
      </w:r>
    </w:p>
    <w:bookmarkEnd w:id="1391"/>
    <w:bookmarkStart w:name="z151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столбце 73 указывается сумма к снятию в тысячах тенге по коду дефекта 10.0 "Случаи расхождения клинического и морфологического диагнозов".</w:t>
      </w:r>
    </w:p>
    <w:bookmarkEnd w:id="1392"/>
    <w:bookmarkStart w:name="z151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столбце 74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393"/>
    <w:bookmarkStart w:name="z151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столбце 75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394"/>
    <w:bookmarkStart w:name="z151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столбце 76 указывается количество выявленных дефектов по коду дефекта 14.0 "Необоснованный отказ в госпитализации на уровне приемного отделения".</w:t>
      </w:r>
    </w:p>
    <w:bookmarkEnd w:id="1395"/>
    <w:bookmarkStart w:name="z151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столбце 77 указывается сумма к снятию в тысячах тенге по коду дефекта 14.0 "Необоснованный отказ в госпитализации на уровне приемного отделения".</w:t>
      </w:r>
    </w:p>
    <w:bookmarkEnd w:id="1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518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397"/>
    <w:bookmarkStart w:name="z1519" w:id="1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медицинской помощи онкологическим больным (кратность комплексного тарифа) в рамках гарантированного объема бесплатной медицинской помощи</w:t>
      </w:r>
    </w:p>
    <w:bookmarkEnd w:id="1398"/>
    <w:bookmarkStart w:name="z1520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399"/>
    <w:bookmarkStart w:name="z1521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400"/>
    <w:bookmarkStart w:name="z1522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401"/>
    <w:bookmarkStart w:name="z1523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6-МКО (онко)</w:t>
      </w:r>
    </w:p>
    <w:bookmarkEnd w:id="1402"/>
    <w:bookmarkStart w:name="z152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403"/>
    <w:bookmarkStart w:name="z1525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404"/>
    <w:bookmarkStart w:name="z152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405"/>
    <w:bookmarkStart w:name="z152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406"/>
    <w:bookmarkStart w:name="z152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2137"/>
        <w:gridCol w:w="1473"/>
        <w:gridCol w:w="1640"/>
        <w:gridCol w:w="1142"/>
        <w:gridCol w:w="1143"/>
        <w:gridCol w:w="3378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чество, единиц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153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33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медицинской помощи онкологическим больным (кратность комплексного тарифа) в рамках гарантированного объема бесплатной медицинской помощи</w:t>
      </w:r>
    </w:p>
    <w:bookmarkEnd w:id="1411"/>
    <w:bookmarkStart w:name="z1534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412"/>
    <w:bookmarkStart w:name="z1535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413"/>
    <w:bookmarkStart w:name="z1536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</w:t>
      </w:r>
    </w:p>
    <w:bookmarkEnd w:id="1414"/>
    <w:bookmarkStart w:name="z1537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415"/>
    <w:bookmarkStart w:name="z1538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10, 12, 14, 16, 18, 20, 22, 24, 26, 27 в тысячах тенге.</w:t>
      </w:r>
    </w:p>
    <w:bookmarkEnd w:id="1416"/>
    <w:bookmarkStart w:name="z1539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9, 11, 13, 15, 17, 19, 21, 23, 25, 27, 29 в тысячах тенге.</w:t>
      </w:r>
    </w:p>
    <w:bookmarkEnd w:id="1417"/>
    <w:bookmarkStart w:name="z1540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418"/>
    <w:bookmarkStart w:name="z154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количество выявленных дефектов по коду дефекта 1.0. "Необоснованная госпитализация".</w:t>
      </w:r>
    </w:p>
    <w:bookmarkEnd w:id="1419"/>
    <w:bookmarkStart w:name="z154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к снятию в тысячах тенге по коду дефекта 1.0. "Необоснованная госпитализация".</w:t>
      </w:r>
    </w:p>
    <w:bookmarkEnd w:id="1420"/>
    <w:bookmarkStart w:name="z154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количество выявленных дефектов по коду дефекта 2.0 "Дефекты оформления медицинской документации".</w:t>
      </w:r>
    </w:p>
    <w:bookmarkEnd w:id="1421"/>
    <w:bookmarkStart w:name="z1544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к снятию в тысячах тенге по коду дефекта 2.0 "Дефекты оформления медицинской документации".</w:t>
      </w:r>
    </w:p>
    <w:bookmarkEnd w:id="1422"/>
    <w:bookmarkStart w:name="z154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423"/>
    <w:bookmarkStart w:name="z1546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424"/>
    <w:bookmarkStart w:name="z1547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количество выявленных дефектов по коду дефекта 4.0 "Необоснованная повторная госпитализация".</w:t>
      </w:r>
    </w:p>
    <w:bookmarkEnd w:id="1425"/>
    <w:bookmarkStart w:name="z1548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к снятию в тысячах тенге по коду дефекта 4.0 "Необоснованная повторная госпитализация".</w:t>
      </w:r>
    </w:p>
    <w:bookmarkEnd w:id="1426"/>
    <w:bookmarkStart w:name="z1549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427"/>
    <w:bookmarkStart w:name="z1550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428"/>
    <w:bookmarkStart w:name="z1551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429"/>
    <w:bookmarkStart w:name="z1552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19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430"/>
    <w:bookmarkStart w:name="z1553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20 указывается количество выявленных дефектов по коду дефекта 8.0 "Обоснованные жалобы".</w:t>
      </w:r>
    </w:p>
    <w:bookmarkEnd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21 указывается сумма к снятию в тысячах тенге по коду дефекта 8.0 "Обоснованные жалобы".</w:t>
      </w:r>
    </w:p>
    <w:bookmarkStart w:name="z1554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22 указывается количество выявленных дефектов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432"/>
    <w:bookmarkStart w:name="z1555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23 указывается сумма к снятию в тысячах тенге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433"/>
    <w:bookmarkStart w:name="z1556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24 указывается количество выявленных дефектов по коду дефекта 10.0 "Случаи расхождения клинического и морфологического диагнозов".</w:t>
      </w:r>
    </w:p>
    <w:bookmarkEnd w:id="1434"/>
    <w:bookmarkStart w:name="z1557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25 указывается сумма к снятию в тысячах тенге по коду дефекта 10.0 "Случаи расхождения клинического и морфологического диагнозов".</w:t>
      </w:r>
    </w:p>
    <w:bookmarkEnd w:id="1435"/>
    <w:bookmarkStart w:name="z1558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26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436"/>
    <w:bookmarkStart w:name="z1559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27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437"/>
    <w:bookmarkStart w:name="z1560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28 указывается количество выявленных дефектов по коду дефекта 14.0 "Необоснованный отказ в госпитализации на уровне приемного отделения".</w:t>
      </w:r>
    </w:p>
    <w:bookmarkEnd w:id="1438"/>
    <w:bookmarkStart w:name="z1561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29 указывается сумма к снятию в тысячах тенге по коду дефекта 14.0 "Необоснованный отказ в госпитализации на уровне приемного отделения".</w:t>
      </w:r>
    </w:p>
    <w:bookmarkEnd w:id="1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564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440"/>
    <w:bookmarkStart w:name="z1565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медико-социальной помощи лицам с психическими и поведенческими расстройствами в рамках гарантированного объема бесплатной медицинской помощи</w:t>
      </w:r>
    </w:p>
    <w:bookmarkEnd w:id="1441"/>
    <w:bookmarkStart w:name="z1566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442"/>
    <w:bookmarkStart w:name="z1567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443"/>
    <w:bookmarkStart w:name="z1568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444"/>
    <w:bookmarkStart w:name="z1569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7-МКО (СЗЗ)</w:t>
      </w:r>
    </w:p>
    <w:bookmarkEnd w:id="1445"/>
    <w:bookmarkStart w:name="z1570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446"/>
    <w:bookmarkStart w:name="z1571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447"/>
    <w:bookmarkStart w:name="z1572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некоммерческое акционерное общество "Фонд социального медицинского страхования" </w:t>
      </w:r>
    </w:p>
    <w:bookmarkEnd w:id="1448"/>
    <w:bookmarkStart w:name="z1573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20 числа календарного месяца, следующего за отчетным кварталом, </w:t>
      </w:r>
    </w:p>
    <w:bookmarkEnd w:id="1449"/>
    <w:bookmarkStart w:name="z1574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2137"/>
        <w:gridCol w:w="1473"/>
        <w:gridCol w:w="1640"/>
        <w:gridCol w:w="1142"/>
        <w:gridCol w:w="1143"/>
        <w:gridCol w:w="3378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чество, единиц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5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6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1577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79" w:id="1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медико-социальной помощи лицам с психическими и поведенческими расстройствами в рамках гарантированного объема бесплатной медицинской помощи</w:t>
      </w:r>
    </w:p>
    <w:bookmarkEnd w:id="1454"/>
    <w:bookmarkStart w:name="z158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455"/>
    <w:bookmarkStart w:name="z158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456"/>
    <w:bookmarkStart w:name="z158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</w:t>
      </w:r>
    </w:p>
    <w:bookmarkEnd w:id="1457"/>
    <w:bookmarkStart w:name="z158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458"/>
    <w:bookmarkStart w:name="z158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10, 12, 14, 16, 18, 20, 22, 24, 26, 28 в тысячах тенге.</w:t>
      </w:r>
    </w:p>
    <w:bookmarkEnd w:id="1459"/>
    <w:bookmarkStart w:name="z158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9, 11, 13, 15, 17, 19, 21, 23, 25, 27, 29 в тысячах тенге.</w:t>
      </w:r>
    </w:p>
    <w:bookmarkEnd w:id="1460"/>
    <w:bookmarkStart w:name="z158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461"/>
    <w:bookmarkStart w:name="z158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количество выявленных дефектов по коду дефекта 1.0. "Необоснованная госпитализация".</w:t>
      </w:r>
    </w:p>
    <w:bookmarkEnd w:id="1462"/>
    <w:bookmarkStart w:name="z158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к снятию в тысячах тенге по коду дефекта 1.0. "Необоснованная госпитализация".</w:t>
      </w:r>
    </w:p>
    <w:bookmarkEnd w:id="1463"/>
    <w:bookmarkStart w:name="z158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количество выявленных дефектов по коду дефекта 2.0 "Дефекты оформления медицинской документации".</w:t>
      </w:r>
    </w:p>
    <w:bookmarkEnd w:id="1464"/>
    <w:bookmarkStart w:name="z159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к снятию в тысячах тенге по коду дефекта 2.0 "Дефекты оформления медицинской документации".</w:t>
      </w:r>
    </w:p>
    <w:bookmarkEnd w:id="1465"/>
    <w:bookmarkStart w:name="z159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466"/>
    <w:bookmarkStart w:name="z159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467"/>
    <w:bookmarkStart w:name="z159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количество выявленных дефектов по коду дефекта 4.0 "Необоснованная повторная госпитализация".</w:t>
      </w:r>
    </w:p>
    <w:bookmarkEnd w:id="1468"/>
    <w:bookmarkStart w:name="z159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к снятию в тысячах тенге по коду дефекта 4.0 "Необоснованная повторная госпитализация".</w:t>
      </w:r>
    </w:p>
    <w:bookmarkEnd w:id="1469"/>
    <w:bookmarkStart w:name="z159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470"/>
    <w:bookmarkStart w:name="z159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Start w:name="z159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19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472"/>
    <w:bookmarkStart w:name="z159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20 указывается количество выявленных дефектов по коду дефекта 8.0 "Обоснованные жалобы".</w:t>
      </w:r>
    </w:p>
    <w:bookmarkEnd w:id="1473"/>
    <w:bookmarkStart w:name="z159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21 указывается сумма к снятию в тысячах тенге по коду дефекта 8.0 "Обоснованные жалобы".</w:t>
      </w:r>
    </w:p>
    <w:bookmarkEnd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22 указывается количество выявленных дефектов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Start w:name="z160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23 указывается сумма к снятию в тысячах тенге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475"/>
    <w:bookmarkStart w:name="z160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24 указывается количество выявленных дефектов по коду дефекта 10.0 "Случаи расхождения клинического и морфологического диагнозов".</w:t>
      </w:r>
    </w:p>
    <w:bookmarkEnd w:id="1476"/>
    <w:bookmarkStart w:name="z160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25 указывается сумма к снятию в тысячах тенге по коду дефекта 10.0 "Случаи расхождения клинического и морфологического диагнозов".</w:t>
      </w:r>
    </w:p>
    <w:bookmarkEnd w:id="1477"/>
    <w:bookmarkStart w:name="z160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26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478"/>
    <w:bookmarkStart w:name="z160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27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479"/>
    <w:bookmarkStart w:name="z160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28 указывается количество выявленных дефектов по коду дефекта 14.0 "Необоснованный отказ в госпитализации на уровне приемного отделения".</w:t>
      </w:r>
    </w:p>
    <w:bookmarkEnd w:id="1480"/>
    <w:bookmarkStart w:name="z160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29 указывается сумма к снятию в тысячах тенге по коду дефекта 14.0 "Необоснованный отказ в госпитализации на уровне приемного отделения".</w:t>
      </w:r>
    </w:p>
    <w:bookmarkEnd w:id="1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60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482"/>
    <w:bookmarkStart w:name="z1610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медико-социальной помощи (больным туберкулезом) в рамках гарантированного объема бесплатной медицинской помощи</w:t>
      </w:r>
    </w:p>
    <w:bookmarkEnd w:id="1483"/>
    <w:bookmarkStart w:name="z161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484"/>
    <w:bookmarkStart w:name="z1612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485"/>
    <w:bookmarkStart w:name="z1613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486"/>
    <w:bookmarkStart w:name="z1614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8-МКО (СЗЗ)</w:t>
      </w:r>
    </w:p>
    <w:bookmarkEnd w:id="1487"/>
    <w:bookmarkStart w:name="z1615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488"/>
    <w:bookmarkStart w:name="z161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489"/>
    <w:bookmarkStart w:name="z161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490"/>
    <w:bookmarkStart w:name="z161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491"/>
    <w:bookmarkStart w:name="z161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2181"/>
        <w:gridCol w:w="1503"/>
        <w:gridCol w:w="1420"/>
        <w:gridCol w:w="1166"/>
        <w:gridCol w:w="1166"/>
        <w:gridCol w:w="3448"/>
      </w:tblGrid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чество, единиц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2"/>
        <w:gridCol w:w="538"/>
        <w:gridCol w:w="550"/>
        <w:gridCol w:w="1089"/>
        <w:gridCol w:w="539"/>
        <w:gridCol w:w="550"/>
        <w:gridCol w:w="1090"/>
        <w:gridCol w:w="539"/>
        <w:gridCol w:w="550"/>
        <w:gridCol w:w="1090"/>
        <w:gridCol w:w="539"/>
        <w:gridCol w:w="550"/>
        <w:gridCol w:w="1090"/>
        <w:gridCol w:w="539"/>
        <w:gridCol w:w="551"/>
        <w:gridCol w:w="1092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1622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24" w:id="1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медико-социальной помощи (больным туберкулезом) в рамках гарантированного объема бесплатной медицинской помощи</w:t>
      </w:r>
    </w:p>
    <w:bookmarkEnd w:id="1496"/>
    <w:bookmarkStart w:name="z162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497"/>
    <w:bookmarkStart w:name="z162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498"/>
    <w:bookmarkStart w:name="z162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1499"/>
    <w:bookmarkStart w:name="z162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500"/>
    <w:bookmarkStart w:name="z162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10, 12, 14, 16, 18, 20, 22, 24, 26, 28 в тысячах тенге.</w:t>
      </w:r>
    </w:p>
    <w:bookmarkEnd w:id="1501"/>
    <w:bookmarkStart w:name="z163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9, 11, 13, 15, 17, 19, 21, 23, 25, 27, 29 в тысячах тенге.</w:t>
      </w:r>
    </w:p>
    <w:bookmarkEnd w:id="1502"/>
    <w:bookmarkStart w:name="z163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503"/>
    <w:bookmarkStart w:name="z163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количество выявленных дефектов по коду дефекта 1.0. "Необоснованная госпитализация".</w:t>
      </w:r>
    </w:p>
    <w:bookmarkEnd w:id="1504"/>
    <w:bookmarkStart w:name="z163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к снятию в тысячах тенге по коду дефекта 1.0. "Необоснованная госпитализация".</w:t>
      </w:r>
    </w:p>
    <w:bookmarkEnd w:id="1505"/>
    <w:bookmarkStart w:name="z163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количество выявленных дефектов по коду дефекта 2.0 "Дефекты оформления медицинской документации".</w:t>
      </w:r>
    </w:p>
    <w:bookmarkEnd w:id="1506"/>
    <w:bookmarkStart w:name="z163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к снятию в тысячах тенге по коду дефекта 2.0 "Дефекты оформления медицинской документации".</w:t>
      </w:r>
    </w:p>
    <w:bookmarkEnd w:id="1507"/>
    <w:bookmarkStart w:name="z163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508"/>
    <w:bookmarkStart w:name="z163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количество выявленных дефектов по коду дефекта 4.0 "Необоснованная повторная госпитализация".</w:t>
      </w:r>
    </w:p>
    <w:bookmarkStart w:name="z163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к снятию в тысячах тенге по коду дефекта 4.0 "Необоснованная повторная госпитализация".</w:t>
      </w:r>
    </w:p>
    <w:bookmarkEnd w:id="1510"/>
    <w:bookmarkStart w:name="z163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511"/>
    <w:bookmarkStart w:name="z164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512"/>
    <w:bookmarkStart w:name="z164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513"/>
    <w:bookmarkStart w:name="z164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19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514"/>
    <w:bookmarkStart w:name="z164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20 указывается количество выявленных дефектов по коду дефекта 8.0 "Обоснованные жалобы".</w:t>
      </w:r>
    </w:p>
    <w:bookmarkEnd w:id="1515"/>
    <w:bookmarkStart w:name="z164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21 указывается сумма к снятию в тысячах тенге по коду дефекта 8.0 "Обоснованные жалобы".</w:t>
      </w:r>
    </w:p>
    <w:bookmarkEnd w:id="1516"/>
    <w:bookmarkStart w:name="z164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22 указывается количество выявленных дефектов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517"/>
    <w:bookmarkStart w:name="z164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23 указывается сумма к снятию в тысячах тенге по коду дефекта 9.0. "Летальный исход, не подлежащий оплате на уровне стационара/Смерть на уровне амбулаторных условий /скорой помощи".</w:t>
      </w:r>
    </w:p>
    <w:bookmarkEnd w:id="1518"/>
    <w:bookmarkStart w:name="z164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столбце 24 указывается количество выявленных дефектов по коду дефекта 10.0 "Случаи расхождения клинического и морфологического диагнозов".</w:t>
      </w:r>
    </w:p>
    <w:bookmarkEnd w:id="1519"/>
    <w:bookmarkStart w:name="z164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25 указывается сумма к снятию в тысячах тенге по коду дефекта 10.0 "Случаи расхождения клинического и морфологического диагнозов".</w:t>
      </w:r>
    </w:p>
    <w:bookmarkEnd w:id="1520"/>
    <w:bookmarkStart w:name="z164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26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521"/>
    <w:bookmarkStart w:name="z165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27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522"/>
    <w:bookmarkStart w:name="z165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28 указывается количество выявленных дефектов по коду дефекта 14.0 "Необоснованный отказ в госпитализации на уровне приемного отделения".</w:t>
      </w:r>
    </w:p>
    <w:bookmarkEnd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29 указывается сумма к снятию в тысячах тенге по коду дефекта 14.0 "Необоснованный отказ в госпитализации на уровне приемного отделения".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65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524"/>
    <w:bookmarkStart w:name="z1655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медико-социальной помощи (зараженным ВИЧ-инфекцией) в рамках гарантированного объема бесплатной медицинской помощи</w:t>
      </w:r>
    </w:p>
    <w:bookmarkEnd w:id="1525"/>
    <w:bookmarkStart w:name="z165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526"/>
    <w:bookmarkStart w:name="z1657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527"/>
    <w:bookmarkStart w:name="z1658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528"/>
    <w:bookmarkStart w:name="z165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9-МКО (СЗЗ)</w:t>
      </w:r>
    </w:p>
    <w:bookmarkEnd w:id="1529"/>
    <w:bookmarkStart w:name="z166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530"/>
    <w:bookmarkStart w:name="z1661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531"/>
    <w:bookmarkStart w:name="z1662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532"/>
    <w:bookmarkStart w:name="z1663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533"/>
    <w:bookmarkStart w:name="z166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39"/>
        <w:gridCol w:w="716"/>
        <w:gridCol w:w="797"/>
        <w:gridCol w:w="556"/>
        <w:gridCol w:w="556"/>
        <w:gridCol w:w="1642"/>
        <w:gridCol w:w="458"/>
        <w:gridCol w:w="458"/>
        <w:gridCol w:w="675"/>
        <w:gridCol w:w="675"/>
        <w:gridCol w:w="675"/>
        <w:gridCol w:w="675"/>
        <w:gridCol w:w="675"/>
        <w:gridCol w:w="676"/>
        <w:gridCol w:w="676"/>
        <w:gridCol w:w="676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чество, единиц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5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67" w:id="1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медико-социальной помощи (зараженным ВИЧ-инфекцией) в рамках гарантированного объема бесплатной медицинской помощи</w:t>
      </w:r>
    </w:p>
    <w:bookmarkEnd w:id="1536"/>
    <w:bookmarkStart w:name="z166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537"/>
    <w:bookmarkStart w:name="z1669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538"/>
    <w:bookmarkStart w:name="z1670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</w:t>
      </w:r>
    </w:p>
    <w:bookmarkEnd w:id="1539"/>
    <w:bookmarkStart w:name="z1671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540"/>
    <w:bookmarkStart w:name="z1672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10, 12, 14, 16 в тысячах тенге.</w:t>
      </w:r>
    </w:p>
    <w:bookmarkEnd w:id="1541"/>
    <w:bookmarkStart w:name="z1673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9, 11, 13, 15, 17 в тысячах тенге.</w:t>
      </w:r>
    </w:p>
    <w:bookmarkEnd w:id="1542"/>
    <w:bookmarkStart w:name="z1674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543"/>
    <w:bookmarkStart w:name="z1675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количество выявленных дефектов по коду дефекта 2.0 "Дефекты оформления медицинской документации".</w:t>
      </w:r>
    </w:p>
    <w:bookmarkEnd w:id="1544"/>
    <w:bookmarkStart w:name="z1676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к снятию в тысячах тенге по коду дефекта 2.0 "Дефекты оформления медицинской документации".</w:t>
      </w:r>
    </w:p>
    <w:bookmarkEnd w:id="1545"/>
    <w:bookmarkStart w:name="z1677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546"/>
    <w:bookmarkStart w:name="z1678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547"/>
    <w:bookmarkStart w:name="z1679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Start w:name="z1680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количество выявленных дефектов по коду дефекта 8.0 "Обоснованные жалобы".</w:t>
      </w:r>
    </w:p>
    <w:bookmarkEnd w:id="1549"/>
    <w:bookmarkStart w:name="z1681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к снятию в тысячах тенге по коду дефекта 8.0 "Обоснованные жалобы".</w:t>
      </w:r>
    </w:p>
    <w:bookmarkEnd w:id="1550"/>
    <w:bookmarkStart w:name="z1682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551"/>
    <w:bookmarkStart w:name="z1683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5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68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553"/>
    <w:bookmarkStart w:name="z1687" w:id="1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услуг патологоанатомической диагностики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554"/>
    <w:bookmarkStart w:name="z168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555"/>
    <w:bookmarkStart w:name="z168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556"/>
    <w:bookmarkStart w:name="z169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557"/>
    <w:bookmarkStart w:name="z169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10-МКО (ПАД)</w:t>
      </w:r>
    </w:p>
    <w:bookmarkEnd w:id="1558"/>
    <w:bookmarkStart w:name="z169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559"/>
    <w:bookmarkStart w:name="z169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560"/>
    <w:bookmarkStart w:name="z169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561"/>
    <w:bookmarkStart w:name="z169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562"/>
    <w:bookmarkStart w:name="z1696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0"/>
        <w:gridCol w:w="813"/>
        <w:gridCol w:w="906"/>
        <w:gridCol w:w="494"/>
        <w:gridCol w:w="631"/>
        <w:gridCol w:w="1866"/>
        <w:gridCol w:w="520"/>
        <w:gridCol w:w="521"/>
        <w:gridCol w:w="767"/>
        <w:gridCol w:w="767"/>
        <w:gridCol w:w="767"/>
        <w:gridCol w:w="767"/>
        <w:gridCol w:w="767"/>
        <w:gridCol w:w="768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bookmarkEnd w:id="156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9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01" w:id="1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услуг патологоанатомической диагностики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566"/>
    <w:bookmarkStart w:name="z1702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567"/>
    <w:bookmarkStart w:name="z1703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568"/>
    <w:bookmarkStart w:name="z1704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</w:t>
      </w:r>
    </w:p>
    <w:bookmarkEnd w:id="1569"/>
    <w:bookmarkStart w:name="z1705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570"/>
    <w:bookmarkStart w:name="z1706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10, 12, 14 в тысячах тенге.</w:t>
      </w:r>
    </w:p>
    <w:bookmarkEnd w:id="1571"/>
    <w:bookmarkStart w:name="z1707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9, 11, 13, 15 в тысячах тенге.</w:t>
      </w:r>
    </w:p>
    <w:bookmarkEnd w:id="1572"/>
    <w:bookmarkStart w:name="z1708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573"/>
    <w:bookmarkStart w:name="z1709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количество выявленных дефектов по коду дефекта 2.0 "Дефекты оформления медицинской документации".</w:t>
      </w:r>
    </w:p>
    <w:bookmarkEnd w:id="1574"/>
    <w:bookmarkStart w:name="z171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к снятию в тысячах тенге по коду дефекта 2.0 "Дефекты оформления медицинской документации".</w:t>
      </w:r>
    </w:p>
    <w:bookmarkEnd w:id="1575"/>
    <w:bookmarkStart w:name="z171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576"/>
    <w:bookmarkStart w:name="z171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577"/>
    <w:bookmarkStart w:name="z171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578"/>
    <w:bookmarkStart w:name="z171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579"/>
    <w:bookmarkStart w:name="z171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580"/>
    <w:bookmarkStart w:name="z171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5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71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582"/>
    <w:bookmarkStart w:name="z1720" w:id="1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выявленным дефектам оказания медицинской помощи по итогам мониторинга качества и объемов услуг заготовки, переработки, хранения и реализации крови и ее компонентов в рамках гарантированного объема бесплатной медицинской помощи</w:t>
      </w:r>
    </w:p>
    <w:bookmarkEnd w:id="1583"/>
    <w:bookmarkStart w:name="z172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584"/>
    <w:bookmarkStart w:name="z172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585"/>
    <w:bookmarkStart w:name="z172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586"/>
    <w:bookmarkStart w:name="z172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11-МКО (преп.крови)</w:t>
      </w:r>
    </w:p>
    <w:bookmarkEnd w:id="1587"/>
    <w:bookmarkStart w:name="z172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588"/>
    <w:bookmarkStart w:name="z172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589"/>
    <w:bookmarkStart w:name="z172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590"/>
    <w:bookmarkStart w:name="z172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591"/>
    <w:bookmarkStart w:name="z172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49"/>
        <w:gridCol w:w="723"/>
        <w:gridCol w:w="683"/>
        <w:gridCol w:w="561"/>
        <w:gridCol w:w="561"/>
        <w:gridCol w:w="1659"/>
        <w:gridCol w:w="463"/>
        <w:gridCol w:w="463"/>
        <w:gridCol w:w="682"/>
        <w:gridCol w:w="682"/>
        <w:gridCol w:w="682"/>
        <w:gridCol w:w="682"/>
        <w:gridCol w:w="682"/>
        <w:gridCol w:w="682"/>
        <w:gridCol w:w="682"/>
        <w:gridCol w:w="683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59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дефектов и суммы к снятию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суммы дефектов от суммы договоров (%)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кодам дефектов: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чество, единиц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33" w:id="1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выявленным дефектам оказания медицинской помощи по итогам мониторинга качества и объемов услуг заготовки, переработки, хранения и реализации крови и ее компонентов в рамках гарантированного объема бесплатной медицинской помощи</w:t>
      </w:r>
    </w:p>
    <w:bookmarkEnd w:id="1595"/>
    <w:bookmarkStart w:name="z173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596"/>
    <w:bookmarkStart w:name="z1735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597"/>
    <w:bookmarkStart w:name="z1736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</w:t>
      </w:r>
    </w:p>
    <w:bookmarkEnd w:id="1598"/>
    <w:bookmarkStart w:name="z1737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599"/>
    <w:bookmarkStart w:name="z1738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10, 12, 14, 16 в тысячах тенге.</w:t>
      </w:r>
    </w:p>
    <w:bookmarkEnd w:id="1600"/>
    <w:bookmarkStart w:name="z173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9, 11, 13, 15, 17 в тысячах тенге.</w:t>
      </w:r>
    </w:p>
    <w:bookmarkEnd w:id="1601"/>
    <w:bookmarkStart w:name="z1740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процентном соотношении (графа 6 делится графа 4).</w:t>
      </w:r>
    </w:p>
    <w:bookmarkEnd w:id="1602"/>
    <w:bookmarkStart w:name="z1741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количество выявленных дефектов по коду дефекта 2.0 "Дефекты оформления медицинской документации".</w:t>
      </w:r>
    </w:p>
    <w:bookmarkEnd w:id="1603"/>
    <w:bookmarkStart w:name="z1742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к снятию в тысячах тенге по коду дефекта 2.0 "Дефекты оформления медицинской документации".</w:t>
      </w:r>
    </w:p>
    <w:bookmarkEnd w:id="1604"/>
    <w:bookmarkStart w:name="z1743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количество выявленных дефектов по коду дефекта 3.0 "Необоснованное завышение объема оказанной медицинской помощи/услуг".</w:t>
      </w:r>
    </w:p>
    <w:bookmarkEnd w:id="1605"/>
    <w:bookmarkStart w:name="z1744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к снятию в тысячах тенге по коду дефекта 3.0 "Необоснованное завышение объема оказанной медицинской помощи/услуг".</w:t>
      </w:r>
    </w:p>
    <w:bookmarkEnd w:id="1606"/>
    <w:bookmarkStart w:name="z1745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коду дефекта 5.0 "Неподтвержденный случай оказания медицинской помощи (услуги)".</w:t>
      </w:r>
    </w:p>
    <w:bookmarkEnd w:id="1607"/>
    <w:bookmarkStart w:name="z1746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сумма к снятию в тысячах тенге по коду дефекта 5.0 "Неподтвержденный случай оказания медицинской помощи (услуги)".</w:t>
      </w:r>
    </w:p>
    <w:bookmarkEnd w:id="1608"/>
    <w:bookmarkStart w:name="z1747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14 указывается количество выявленных дефектов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609"/>
    <w:bookmarkStart w:name="z1748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сумма к снятию в тысячах тенге по коду дефекта 6.0 "Необоснованное отклонение лечебно – диагностических мероприятий, оказания услуг от стандартов, правил в области здравоохранения/ клинических протоколов".</w:t>
      </w:r>
    </w:p>
    <w:bookmarkEnd w:id="1610"/>
    <w:bookmarkStart w:name="z1749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количество выявленных дефектов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страхования".</w:t>
      </w:r>
    </w:p>
    <w:bookmarkEnd w:id="1611"/>
    <w:bookmarkStart w:name="z1750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сумма к снятию в тысячах тенге по коду дефекта 12.0 "Привлечение медикаментов, медицинских изделий и денежных средств пациента при оказании медицинской помощи, входящей в гарантированный объем бесплатной медицинской помощи и обязательного социального медицинского страхования"</w:t>
      </w:r>
    </w:p>
    <w:bookmarkEnd w:id="16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75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613"/>
    <w:bookmarkStart w:name="z1754" w:id="1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снятым суммам при исполнении договоров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614"/>
    <w:bookmarkStart w:name="z175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615"/>
    <w:bookmarkStart w:name="z175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616"/>
    <w:bookmarkStart w:name="z175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617"/>
    <w:bookmarkStart w:name="z175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12-МКО/МУ (СВОД)</w:t>
      </w:r>
    </w:p>
    <w:bookmarkEnd w:id="1618"/>
    <w:bookmarkStart w:name="z175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619"/>
    <w:bookmarkStart w:name="z176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620"/>
    <w:bookmarkStart w:name="z176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621"/>
    <w:bookmarkStart w:name="z176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622"/>
    <w:bookmarkStart w:name="z176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6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439"/>
        <w:gridCol w:w="991"/>
        <w:gridCol w:w="1104"/>
        <w:gridCol w:w="937"/>
        <w:gridCol w:w="937"/>
        <w:gridCol w:w="1104"/>
        <w:gridCol w:w="937"/>
        <w:gridCol w:w="937"/>
        <w:gridCol w:w="1105"/>
        <w:gridCol w:w="937"/>
        <w:gridCol w:w="938"/>
      </w:tblGrid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(по обязательному социальному медицинскому страхованию)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(по гарантированному объему бесплатной медицинской помощи)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тыс.тенге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снятая, тыс.тенге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после снятия тыс.тенге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тыс.тенге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снятая, тыс.тенге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после снятия тыс.тенге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тыс.тенге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снятая, тыс.тенге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после снятия тыс.тенге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6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68" w:id="1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снятым суммам при исполнении договоров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bookmarkEnd w:id="1625"/>
    <w:bookmarkStart w:name="z176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626"/>
    <w:bookmarkStart w:name="z177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627"/>
    <w:bookmarkStart w:name="z177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</w:t>
      </w:r>
    </w:p>
    <w:bookmarkEnd w:id="1628"/>
    <w:bookmarkStart w:name="z1772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значений по столбцам 7, 10.</w:t>
      </w:r>
    </w:p>
    <w:bookmarkEnd w:id="1629"/>
    <w:bookmarkStart w:name="z1773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11.</w:t>
      </w:r>
    </w:p>
    <w:bookmarkEnd w:id="1630"/>
    <w:bookmarkStart w:name="z177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9, 12.</w:t>
      </w:r>
    </w:p>
    <w:bookmarkEnd w:id="1631"/>
    <w:bookmarkStart w:name="z177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сумма заключенных договоров на первое число месяца, следующего за отчетным периодом по обязательному социальному медицинскому страхованию.</w:t>
      </w:r>
    </w:p>
    <w:bookmarkEnd w:id="1632"/>
    <w:bookmarkStart w:name="z177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сумма к снятию при выявлении дефектов на первое число месяца, следующего за отчетным периодом по обязательному социальному медицинскому страхованию.</w:t>
      </w:r>
    </w:p>
    <w:bookmarkEnd w:id="1633"/>
    <w:bookmarkStart w:name="z177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остаток после снятия (разница графы 7 и графы 8) на первое число месяца, следующего за отчетным периодом по обязательному социальному медицинскому страхованию.</w:t>
      </w:r>
    </w:p>
    <w:bookmarkEnd w:id="1634"/>
    <w:bookmarkStart w:name="z177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сумма заключенных договоров на первое число месяца, следующего за отчетным периодом по гарантированному объему бесплатной медицинской помощи.</w:t>
      </w:r>
    </w:p>
    <w:bookmarkEnd w:id="1635"/>
    <w:bookmarkStart w:name="z177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к снятию при выявлении дефектов на первое число месяца, следующего за отчетным периодом по гарантированному объему бесплатной медицинской помощи.</w:t>
      </w:r>
    </w:p>
    <w:bookmarkEnd w:id="1636"/>
    <w:bookmarkStart w:name="z178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остаток после снятия (разница графы 10 и графы 11) на первое число месяца, следующего за отчетным периодом по гарантированному объему бесплатной медицинской помощи.</w:t>
      </w:r>
    </w:p>
    <w:bookmarkEnd w:id="16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783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638"/>
    <w:bookmarkStart w:name="z1784" w:id="1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видам мониторинга качества и объема медицинских услуг</w:t>
      </w:r>
    </w:p>
    <w:bookmarkEnd w:id="1639"/>
    <w:bookmarkStart w:name="z1785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640"/>
    <w:bookmarkStart w:name="z1786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641"/>
    <w:bookmarkStart w:name="z1787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642"/>
    <w:bookmarkStart w:name="z1788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13-МКО (СВОД)</w:t>
      </w:r>
    </w:p>
    <w:bookmarkEnd w:id="1643"/>
    <w:bookmarkStart w:name="z1789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годовая</w:t>
      </w:r>
    </w:p>
    <w:bookmarkEnd w:id="1644"/>
    <w:bookmarkStart w:name="z1790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645"/>
    <w:bookmarkStart w:name="z1791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646"/>
    <w:bookmarkStart w:name="z1792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кварталом,</w:t>
      </w:r>
    </w:p>
    <w:bookmarkEnd w:id="1647"/>
    <w:bookmarkStart w:name="z1793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марта, следующего за отчетным годом</w:t>
      </w:r>
    </w:p>
    <w:bookmarkEnd w:id="1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2137"/>
        <w:gridCol w:w="1473"/>
        <w:gridCol w:w="1640"/>
        <w:gridCol w:w="894"/>
        <w:gridCol w:w="1143"/>
        <w:gridCol w:w="3626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проведенным мониторингам</w:t>
            </w:r>
          </w:p>
        </w:tc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 снятию от суммы по договору (%)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4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374"/>
        <w:gridCol w:w="1669"/>
        <w:gridCol w:w="1669"/>
        <w:gridCol w:w="834"/>
        <w:gridCol w:w="834"/>
        <w:gridCol w:w="2871"/>
        <w:gridCol w:w="197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текущих (плановый) мониторингов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внеплановых мониторингов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проактивных мониторингов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дефектов, подлежащая к устранению, тыс.тенге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снятию, тыс.тенге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795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целевых мониторингов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мониторингов со случаем летальности и смертности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дефектов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796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6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98" w:id="1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видам мониторинга качества и объема медицинских услуг"</w:t>
      </w:r>
    </w:p>
    <w:bookmarkEnd w:id="1652"/>
    <w:bookmarkStart w:name="z179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653"/>
    <w:bookmarkStart w:name="z180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654"/>
    <w:bookmarkStart w:name="z180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</w:t>
      </w:r>
    </w:p>
    <w:bookmarkEnd w:id="1655"/>
    <w:bookmarkStart w:name="z180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заключенных договоров на первое число месяца, следующего за отчетным периодом.</w:t>
      </w:r>
    </w:p>
    <w:bookmarkEnd w:id="1656"/>
    <w:bookmarkStart w:name="z180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значений по столбцам 8, 10, 12, 15, 17.</w:t>
      </w:r>
    </w:p>
    <w:bookmarkEnd w:id="1657"/>
    <w:bookmarkStart w:name="z180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значений по столбцам 9, 11, 14, 16, 18 в тысячах тенге.</w:t>
      </w:r>
    </w:p>
    <w:bookmarkEnd w:id="1658"/>
    <w:bookmarkStart w:name="z180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доля к снятию от суммы по договору в % соотношении (графа 6 делится графа 4).</w:t>
      </w:r>
    </w:p>
    <w:bookmarkEnd w:id="1659"/>
    <w:bookmarkStart w:name="z180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количество выявленных дефектов по результатам текущего (планового) мониторинга.</w:t>
      </w:r>
    </w:p>
    <w:bookmarkEnd w:id="1660"/>
    <w:bookmarkStart w:name="z180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указывается сумма к снятию в тысячах тенге по результатам текущего (планового) мониторинга.</w:t>
      </w:r>
    </w:p>
    <w:bookmarkEnd w:id="1661"/>
    <w:bookmarkStart w:name="z180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количество выявленных дефектов по результатам внепланового мониторинга.</w:t>
      </w:r>
    </w:p>
    <w:bookmarkEnd w:id="1662"/>
    <w:bookmarkStart w:name="z180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указывается сумма к снятию в тысячах тенге по результатам внепланового мониторинга.</w:t>
      </w:r>
    </w:p>
    <w:bookmarkEnd w:id="1663"/>
    <w:bookmarkStart w:name="z181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указывается количество выявленных дефектов по результатам проактивного мониторинга.</w:t>
      </w:r>
    </w:p>
    <w:bookmarkEnd w:id="1664"/>
    <w:bookmarkStart w:name="z181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13 указывается cумма дефектов, подлежащая к устранению в тысячах тенге по результатам проактивного мониторинга. 14. В столбце</w:t>
      </w:r>
    </w:p>
    <w:bookmarkEnd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указывается сумма дефектов к снятию в тысячах тенге по результатам проактивного мониторинга.</w:t>
      </w:r>
    </w:p>
    <w:bookmarkStart w:name="z181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15 указывается количество выявленных дефектов по результатам целевого мониторинга.</w:t>
      </w:r>
    </w:p>
    <w:bookmarkEnd w:id="1666"/>
    <w:bookmarkStart w:name="z181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16 указывается сумма к снятию в тысячах тенге по результатам целевого мониторинга.</w:t>
      </w:r>
    </w:p>
    <w:bookmarkEnd w:id="1667"/>
    <w:bookmarkStart w:name="z181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17 указывается количество выявленных дефектов по результатам мониторинга случаев летальности и смертности.</w:t>
      </w:r>
    </w:p>
    <w:bookmarkEnd w:id="1668"/>
    <w:bookmarkStart w:name="z181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18 указывается сумма к снятию в тысячах тенге по результатам мониторинга случаев летальности и смертности.</w:t>
      </w:r>
    </w:p>
    <w:bookmarkEnd w:id="16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</w:tbl>
    <w:bookmarkStart w:name="z1818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670"/>
    <w:bookmarkStart w:name="z1819" w:id="1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взиманию неустойки за нарушение исполнения условий договора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671"/>
    <w:bookmarkStart w:name="z1820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1672"/>
    <w:bookmarkStart w:name="z1821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673"/>
    <w:bookmarkStart w:name="z1822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https://www.gov.kz/memleket/entities/dsm/activities/directions?lang=ru</w:t>
      </w:r>
    </w:p>
    <w:bookmarkEnd w:id="1674"/>
    <w:bookmarkStart w:name="z1823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НЕУСТОЙКА</w:t>
      </w:r>
    </w:p>
    <w:bookmarkEnd w:id="1675"/>
    <w:bookmarkStart w:name="z1824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1676"/>
    <w:bookmarkStart w:name="z1825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 20__года</w:t>
      </w:r>
    </w:p>
    <w:bookmarkEnd w:id="1677"/>
    <w:bookmarkStart w:name="z1826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некоммерческое акционерное общество "Фонд социального медицинского страхования"</w:t>
      </w:r>
    </w:p>
    <w:bookmarkEnd w:id="1678"/>
    <w:bookmarkStart w:name="z1827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20 числа календарного месяца, следующего за отчетным периодом</w:t>
      </w:r>
    </w:p>
    <w:bookmarkEnd w:id="16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2136"/>
        <w:gridCol w:w="1472"/>
        <w:gridCol w:w="1391"/>
        <w:gridCol w:w="2137"/>
        <w:gridCol w:w="1391"/>
        <w:gridCol w:w="2386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(по гарантированному объему бесплатной медицинской помощи)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(по обязательному социальному медицинскому страхованию)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неустойки, тыс.тенге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в доход республиканский бюджет, тыс.тенге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неустойки, тыс.тенге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в Фонд социального медицинского страхования, тыс.тенге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8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6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30" w:id="1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взиманию неустойки за нарушение исполнения условий договора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1681"/>
    <w:bookmarkStart w:name="z1831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столбце 1 указывается порядковый номер.</w:t>
      </w:r>
    </w:p>
    <w:bookmarkEnd w:id="1682"/>
    <w:bookmarkStart w:name="z1832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2 указываются наименования областей, города республиканского значения и столицы.</w:t>
      </w:r>
    </w:p>
    <w:bookmarkEnd w:id="1683"/>
    <w:bookmarkStart w:name="z1833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3 указывается код классификатора административно-территориальных объектов.</w:t>
      </w:r>
    </w:p>
    <w:bookmarkEnd w:id="1684"/>
    <w:bookmarkStart w:name="z1834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4 указывается сумма начисленной неустойки в рамках гарантированного объема бесплатной медицинской помощи в тысячах тенге.</w:t>
      </w:r>
    </w:p>
    <w:bookmarkEnd w:id="1685"/>
    <w:bookmarkStart w:name="z1835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сумма неустойки, уплаченный в доход республиканского бюджета в рамках гарантированного объема бесплатной медицинской помощи в тысячах тенге.</w:t>
      </w:r>
    </w:p>
    <w:bookmarkEnd w:id="1686"/>
    <w:bookmarkStart w:name="z1836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сумма начисленной неустойки в системе обязательного социального медицинского страхования в тысячах тенге.</w:t>
      </w:r>
    </w:p>
    <w:bookmarkEnd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7 указывается сумма неустойки в системе обязательного социального медицинского страхования, уплаченный в Фонд социального медицинского страхования в тысячах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