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c516" w14:textId="6d1c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июня 2021 года № 342. Зарегистрирован в Министерстве юстиции Республики Казахстан 9 июля 2021 года № 23447. Утратил силу приказом Министра промышленности и строительства Республики Казахстан от 22 февраля 2024 года № 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22.02.2024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2018 года № 142 "Об утверждении перечня приоритетных видов деятельности в разрезе специальных экономических зон, соответствующих целям создания специальной экономической зоны, а также Правил включения приоритетных видов деятельности в перечень приоритетных видов деятельности в разрезе специальных экономических зон, соответствующих целям создания специальной экономической зоны" (зарегистрирован в Реестре государственной регистрации нормативных правовых актов под № 16588)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деятельности в разрезе специальных экономических зон, соответствующих целям создания специальной экономической зоны,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Специальная экономическая зона "Сарыарқа":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металлургическая промышленность;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готовых металлических изделий, кроме машин и оборудования;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двигателей и турбин, кроме авиационных, автомобильных и мотоциклетных двигателей;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автотранспортных средств, трейлеров и полуприцепов;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производство компьютеров, электронной и оптической продукции;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производство электрического оборудования;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производство продуктов химической промышленности;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резиновых и пластмассовых изделий;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прочей неметаллической минеральной продукции;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гидравлического оборудования;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производство прочих насосов, компрессоров, пробок и клапанов;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производство прочих кранов и вентилей;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производство подшипников, шестеренок, элементов зубчатых передач и приводов;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производство плит, печей и печных горелок;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подъемного и транспортировочного оборудования;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производство ручных электрических инструментов;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промышленного холодильного и вентиляционного оборудования;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производство очистительных аппаратов для жидких минералов;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производство оборудования для производства, диспергирования или распыления жидких минералов или порошков;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производство очистительного оборудования для очистки нефти, химической промышленности, индустрии по производству напитков;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производство центрифуг (за исключением сливкоотделителей и сушильных аппаратов);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производство стояков водяного охлаждения для прямого охлаждения посредством рециркуляции воды;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производство сельскохозяйственной и лесохозяйственной техники;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производство оборудования для обработки металлов давлением;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производство прочих металлообрабатывающих станков;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производство машин и оборудования для металлургии;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производство техники для горнодобывающей промышленности, подземной разработки и строительства;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производство оборудования для производства и переработки продуктов питания, напитков и табачных изделий;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производство оборудования для изготовления текстильных, швейных, меховых и кожаных изделий;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производство техники для изготовления бумаги и картона;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производство оборудования для переработки резины, пластмасс и других полимерных материалов;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строительство и ввод в эксплуатацию объектов, предназначенных непосредственно для осуществления приоритетных видов деятельности, в пределах проектно-сметной документации;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сбор, обработка и удаление отходов; утилизация (восстановление) материалов в отношении вышедших из эксплуатации транспортных средств, специальной техники и сельско-хозяйственных машин, холодильников и холодильных оборудований;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"строительство и ввод в эксплуатацию комбикормового завода по производству и переработке кормов для рыб и сельскохозяйственных животных";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"производство продукции коксовых печей";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"снабжение электроэнергией, газом, паром, горячей водой и кондиционированным воздухом".".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