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028" w14:textId="ef5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июля 2021 года № 641. Зарегистрирован в Министерстве юстиции Республики Казахстан 3 июля 2021 года № 23289.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объектов государственных органов":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043 "Подготовка специалистов в организациях технического и профессионального, послесреднего образования":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"Кредитование районных (городов областного значения) бюджетов на реконструкцию и строительство систем тепло-, водоснабжения и водоотведения":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048 "Кредитование на реконструкцию и строительство систем тепло-, водоснабжения и водоотведения":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"Кредитование на реконструкцию и строительство систем тепло-, водоснабжения и водоотведения":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343 "Управление топливно-энергетического комплекса и коммунального хозяйства города республиканского значения, столицы":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005, 011, 015 и 032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"010 Развитие ливневой канализации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"Развитие системы водоснабжения и водоотведения в сельских населенных пунктах":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052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255 "Создание условий для развития производства, реализации продукции растениеводства":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бюджетную подпрограмму 118 "Возмещение расходов АО "Национальная компания "Продовольственная контрактная корпорация"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Возмещение расходов АО "Национальная компания "Продовольственная контрактная корпорация" по хранению резервного запаса зерна";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"Проектирование и строительство пограничных отделений":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инфраструктуры воздушного транспорта":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За счет внутренних займов".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