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fcc1c" w14:textId="19fcc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внутренних дел Республики Казахстан от 28 января 2016 года № 85 "Об утверждении Правил приема, оформления и рассмотрения органами внутренних дел ходатайств (заявлений) по вопросам приема в гражданство Республики Казахстан и восстановления в гражданстве Республики Казахстан, в том числе в упрощенном (регистрационном) порядке, выхода из гражданства, утраты, лишения гражданства и определения принадлежности к гражданству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24 июня 2021 года № 366. Зарегистрирован в Министерстве юстиции Республики Казахстан 3 июля 2021 года № 23277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28 января 2016 года № 85 "Об утверждении Правил приема, оформления и рассмотрения органами внутренних дел ходатайств (заявлений) по вопросам приема в гражданство Республики Казахстан и восстановления в гражданстве Республики Казахстан, в том числе в упрощенном (регистрационном) порядке, выхода из гражданства, утраты, лишения гражданства и определения принадлежности к гражданству Республики Казахстан" (зарегистрированный в Реестре государственной регистрации нормативных правовых актов за № 13391)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гражданстве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правовом положении иностранцев"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приема, оформления и рассмотрения органами внутренних дел ходатайств (заявлений) по вопросам приема в гражданство Республики Казахстан и восстановления в гражданстве Республики Казахстан, в том числе в упрощенном (регистрационном) порядке, выхода из гражданства, утраты, лишения гражданства и определения принадлежности к гражданству Республики Казахстан, утвержденных указанным приказом: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приема оформления и рассмотрения органами внутренних дел ходатайств (заявлений) по вопросам приема в гражданство Республики Казахстан и восстановления в гражданстве Республики Казахстан, в том числе, в упрощенном (регистрационном) порядке выхода из гражданства Республики Казахстан (далее - Правила) разработаны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гражданстве Республики Казахстан" (далее Закон), </w:t>
      </w:r>
      <w:r>
        <w:rPr>
          <w:rFonts w:ascii="Times New Roman"/>
          <w:b w:val="false"/>
          <w:i w:val="false"/>
          <w:color w:val="000000"/>
          <w:sz w:val="28"/>
        </w:rPr>
        <w:t>статьей 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правовом положении иностранцев".";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Прием ходатайств (заявлений) по вопросам приема в гражданство Республики Казахстан и восстановления в гражданстве Республики Казахстан, в том числе в упрощенном (регистрационном) порядке, выхода из гражданства, утраты, лишения гражданства и определения принадлежности к гражданству Республики Казахстан для лиц, проживающих на территории Республики Казахстан, осуществляется органами внутренних дел Республики Казахстан по месту постоянного жительства заявителя.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по вопросам гражданства может быть пересмотрено Президентом Республики Казахстан.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Основанием для отказа в приеме в гражданство и восстановлении в гражданстве Республики Казахстан осуществляется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гражданстве Республики Казахстан".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Необоснованный отказ в приеме заявления по вопросам гражданства, нарушение сроков рассмотрения заявлений, а также другие неправомочные действия должностных лиц, нарушающие порядок рассмотрения дел о гражданстве и порядок исполнения решений по вопросам гражданства, могут быть обжалованы в установленном законом порядке вышестоящему в порядке подчиненности должностному лицу либо в суд.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Жалобы на решения по вопросам о принадлежности к гражданству и утраты гражданства подаются на имя Президента Республики Казахстан.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Поступившие в органы внутренних дел Республики Казахстан материалы по вопросам гражданства проверяются на причину изменения гражданства и полноту анкетных сведений, правильность написания фамилии, имени и отчества (при его наличии) заявителя и членов его семьи.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обнаружении неполных или неточных сведений в представленных документах они возвращаются в день обнаружения заявителю для внесения соответствующих изменений и дополнений.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Ходатайство (заявление) считается принятым к исполнению со дня подачи заявителем всех документов, предусмотренных настоящими Правилами, в анкетах-заявлениях по приему и выходу из гражданства Республики Казахстан проставляется соответствующая запись, которая заверяется подписью сотрудника, принявшего материал к рассмотрению.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Ходатайства (заявления) по вопросам приема в гражданство и восстановления в гражданстве, в том числе в упрощенном (регистрационном) порядке, выхода из гражданства, утраты, лишения гражданства и определения принадлежности к гражданству подлежат регистрации в журнале учета ходатайств (заявлений) физических лиц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1-1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 рассмотрению.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Лицам, подавшим ходатайство (заявление) о приобретении гражданства Республики Казахстан либо о выходе из гражданства, по их требованию выдается справка о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Справка выдается Департаментом полиции (далее – ДП) только после ввода сведений о лице, ходатайствующем по вопросам оформления гражданства в Единую информационную систему "Беркут" (далее – ЕИС "Беркут") и получения результатов.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выдаче справок от лиц истребуются оригиналы документов, удостоверяющих личность и осуществляется сверка с копиями, приобщенными в материалах дела.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Рассмотрение ходатайств (заявлений) по вопросам приема в гражданство Республики Казахстан и выхода из гражданства Республики Казахстан осуществляется со дня подачи ходатайства (заявлений) в течении 6 (шесть) месяцев, в упрощенном порядке в течении 3 (трех) месяцев.";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На лицо, ходатайствующее о приеме в гражданство Республики Казахстан и восстановлении в гражданстве Республики Казахстан, в том числе в упрощенном (регистрационном) порядке, выходе из гражданства, утрате, лишения гражданства и определении принадлежности к гражданству Республики Казахстан органы внутренних дел Республики Казахстан запрашивают сведения о наличии либо отсутствии судимости, привлечении к административной ответственности в подразделении правовой статистики и специальных учетов органов прокуратуры посредством Системы информационного обмена правоохранительных и специальных органов Республики Казахстан (далее – СИОПСО), проверяют по всем учетам органов внутренних дел Республики Казахстан и вводят сведения посредством Информационной системы миграционной полиции в ЕИС "Беркут".";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одиннадцатый </w:t>
      </w:r>
      <w:r>
        <w:rPr>
          <w:rFonts w:ascii="Times New Roman"/>
          <w:b w:val="false"/>
          <w:i w:val="false"/>
          <w:color w:val="000000"/>
          <w:sz w:val="28"/>
        </w:rPr>
        <w:t>пункта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"22. При необходимости дополнительно представляется документ, подтверждающий наличие одного из условий, необходимых для принятия гражданства в упрощенном порядке. Копии свидетельства о рождении, паспорта, другого документа, подтверждающего рождение на территории Республики Казахстан, копия страницы паспорта с отметкой о регистрации по месту жительства до 21 декабря 1991 года на территории Стороны приобретаемого гражданства или справка компетентного органа об этом, копия свидетельства о браке, о рождении или иной документ, подтверждающий родственные связи с гражданином Республики Казахстан.";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3) </w:t>
      </w:r>
      <w:r>
        <w:rPr>
          <w:rFonts w:ascii="Times New Roman"/>
          <w:b w:val="false"/>
          <w:i w:val="false"/>
          <w:color w:val="000000"/>
          <w:sz w:val="28"/>
        </w:rPr>
        <w:t>пункта 42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приложению 1 к настоящему приказу.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приложению 2 к настоящему приказу.</w:t>
      </w:r>
    </w:p>
    <w:bookmarkStart w:name="z3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миграционной службы Министерства внутренних дел Республики Казахстан в установленном законодательством Республики Казахстан порядке обеспечить:</w:t>
      </w:r>
    </w:p>
    <w:bookmarkEnd w:id="21"/>
    <w:bookmarkStart w:name="z3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22"/>
    <w:bookmarkStart w:name="z3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 официальном интернет-ресурсе Министерства внутренних дел Республики Казахстан;</w:t>
      </w:r>
    </w:p>
    <w:bookmarkEnd w:id="23"/>
    <w:bookmarkStart w:name="z3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внутренних дел Республики Казахстан сведений об исполнении мероприятий, предусмотренных подпунктами 1) и 2) настоящего пункта.</w:t>
      </w:r>
    </w:p>
    <w:bookmarkEnd w:id="24"/>
    <w:bookmarkStart w:name="z3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министра внутренних дел Республики Казахстан и Комитет миграционной службы Министерства внутренних дел Республики Казахстан (Кабденов М.Т.).</w:t>
      </w:r>
    </w:p>
    <w:bookmarkEnd w:id="25"/>
    <w:bookmarkStart w:name="z3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внутренних дел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Тургумбаев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 инноваций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 аэрокосмической промышленности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июня 2021 года № 366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Приложения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приема, оформления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рассмотрения органами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 ходатайств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(заявлений) по вопросам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приема в гражданство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восстановления в гражданстве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в упрощенном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(регистрационном) порядке,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выхода из гражданства, утраты,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лишения гражданства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определения принадлежности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гражданству</w:t>
            </w:r>
          </w:p>
        </w:tc>
      </w:tr>
    </w:tbl>
    <w:bookmarkStart w:name="z4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(далее – Ф.И.О) лица, принятого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 гражданство Республики Казахстан в упрощенном порядке)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(место проживания, контактные телефоны, электр. адрес)</w:t>
      </w:r>
    </w:p>
    <w:bookmarkEnd w:id="28"/>
    <w:bookmarkStart w:name="z44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Уведомление-обязательство</w:t>
      </w:r>
    </w:p>
    <w:bookmarkEnd w:id="29"/>
    <w:bookmarkStart w:name="z4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 статьей 10 Конституции Республики Казахстан за гражданином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не признается гражданство другого государства.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Гражданство Республики Казахстан считается недействительным, если 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приобретает иностранец, не прекращая одновременно гражданства иного государства.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 этой связи, уведомляем о необходимости сдачи Вами паспорта иностранного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гражданина в уполномоченный орган страны прежнего гражданства для регистрации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прекращения прежнего гражданства в течении тридцати календарных дней со дня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приема в гражданство Республики Казахстан в упрощенном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Одновременно информируем, что при несвоевременной сдачи паспорта иностранного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гражданина в уполномоченный орган страны прежнего гражданства, гражданство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считается недействительным.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Вместе с тем за нарушение законодательства Республики Казахстан о гражданстве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предусмотрена административная ответственность по </w:t>
      </w:r>
      <w:r>
        <w:rPr>
          <w:rFonts w:ascii="Times New Roman"/>
          <w:b w:val="false"/>
          <w:i w:val="false"/>
          <w:color w:val="000000"/>
          <w:sz w:val="28"/>
        </w:rPr>
        <w:t>статье 496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Казахстан "Об административных правонарушениях".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Настоящее уведомление-обязательство составлено в 2 экземплярах,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 одному для каждой стороны.</w:t>
      </w:r>
    </w:p>
    <w:bookmarkEnd w:id="30"/>
    <w:bookmarkStart w:name="z4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 УМС ДП 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области/города республиканского значения/столицы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(специальное звание, должность, Ф.И.О. должностного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(подпись должностного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М.П.</w:t>
      </w:r>
    </w:p>
    <w:bookmarkEnd w:id="31"/>
    <w:bookmarkStart w:name="z4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уведомлением ознакомлен, обязуюсь сдать паспорт иностранного гражданина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 уполномоченный орган страны прежнего гражданства для регистрации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прекращении прежнего гражданства в течении тридцати календарных дней.</w:t>
      </w:r>
    </w:p>
    <w:bookmarkEnd w:id="32"/>
    <w:bookmarkStart w:name="z4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получил: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        (Ф.И.О./подпись)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"___" _________ 20__ год</w:t>
      </w:r>
    </w:p>
    <w:bookmarkEnd w:id="3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июня 2021 года № 366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Приложения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приема, оформления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рассмотрения органами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 ходатайств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(заявлений) по вопросам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приема в гражданство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восстановления в гражданстве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в упрощенном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(регистрационном) порядке,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выхода из гражданства, утраты,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лишения гражданства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определения принадлежности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гражданству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для фото карточки</w:t>
            </w:r>
          </w:p>
        </w:tc>
      </w:tr>
    </w:tbl>
    <w:bookmarkStart w:name="z5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Справка № _____</w:t>
      </w:r>
    </w:p>
    <w:bookmarkEnd w:id="34"/>
    <w:bookmarkStart w:name="z5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Выдана для получения удостоверения личности (паспорта) гражданина Республики Казахстан</w:t>
      </w:r>
    </w:p>
    <w:bookmarkEnd w:id="35"/>
    <w:bookmarkStart w:name="z5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 _____________________________________________________</w:t>
      </w:r>
    </w:p>
    <w:bookmarkEnd w:id="36"/>
    <w:bookmarkStart w:name="z5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Имя _________________________________________________________</w:t>
      </w:r>
    </w:p>
    <w:bookmarkEnd w:id="37"/>
    <w:bookmarkStart w:name="z5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Отчество (при его наличии) _____________________________________</w:t>
      </w:r>
    </w:p>
    <w:bookmarkEnd w:id="38"/>
    <w:bookmarkStart w:name="z5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рождения ________________________________________________</w:t>
      </w:r>
    </w:p>
    <w:bookmarkEnd w:id="39"/>
    <w:bookmarkStart w:name="z5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гражданстве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Казахстан" является гражданином Республики Казахстан.</w:t>
      </w:r>
    </w:p>
    <w:bookmarkEnd w:id="40"/>
    <w:bookmarkStart w:name="z5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Основание: Заключение ДП области/города республиканского значения/столицы</w:t>
      </w:r>
    </w:p>
    <w:bookmarkEnd w:id="41"/>
    <w:bookmarkStart w:name="z6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20__г. "___" _______________</w:t>
      </w:r>
    </w:p>
    <w:bookmarkEnd w:id="42"/>
    <w:bookmarkStart w:name="z6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 УМС ДП ___________________ (подпись)</w:t>
      </w:r>
    </w:p>
    <w:bookmarkEnd w:id="43"/>
    <w:bookmarkStart w:name="z6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М.П.</w:t>
      </w:r>
    </w:p>
    <w:bookmarkEnd w:id="44"/>
    <w:bookmarkStart w:name="z6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Корешок справки № _____</w:t>
      </w:r>
    </w:p>
    <w:bookmarkEnd w:id="45"/>
    <w:bookmarkStart w:name="z6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 ____________________________________________________</w:t>
      </w:r>
    </w:p>
    <w:bookmarkEnd w:id="46"/>
    <w:bookmarkStart w:name="z6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Имя ________________________________________________________</w:t>
      </w:r>
    </w:p>
    <w:bookmarkEnd w:id="47"/>
    <w:bookmarkStart w:name="z6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Отчество (при его наличии) ____________________________________</w:t>
      </w:r>
    </w:p>
    <w:bookmarkEnd w:id="48"/>
    <w:bookmarkStart w:name="z6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рождения _______________________________________________</w:t>
      </w:r>
    </w:p>
    <w:bookmarkEnd w:id="49"/>
    <w:bookmarkStart w:name="z6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Прежнее гражданство _________________________________________</w:t>
      </w:r>
    </w:p>
    <w:bookmarkEnd w:id="50"/>
    <w:bookmarkStart w:name="z6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гражданстве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Казахстан" является гражданином Республики Казахстан.</w:t>
      </w:r>
    </w:p>
    <w:bookmarkEnd w:id="51"/>
    <w:bookmarkStart w:name="z7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Основание: Заключение ДП области/города республиканского значения/столицы</w:t>
      </w:r>
    </w:p>
    <w:bookmarkEnd w:id="52"/>
    <w:bookmarkStart w:name="z7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 __ г. "__" __________</w:t>
      </w:r>
    </w:p>
    <w:bookmarkEnd w:id="53"/>
    <w:bookmarkStart w:name="z7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Инспектор ____________________ (подпись)</w:t>
      </w:r>
    </w:p>
    <w:bookmarkEnd w:id="54"/>
    <w:bookmarkStart w:name="z7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Справку получил ____________________ (подпись)</w:t>
      </w:r>
    </w:p>
    <w:bookmarkEnd w:id="55"/>
    <w:bookmarkStart w:name="z7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 ____________ 20___г. М.П.</w:t>
      </w:r>
    </w:p>
    <w:bookmarkEnd w:id="5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