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c2ed8" w14:textId="91c2e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внутренних дел Республики Казахстан от 29 ноября 2010 года № 496 "Об утверждении Правил регистрации и рассмотрения ходатайства о присвоении статуса беженца"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24 июня 2021 года № 365. Зарегистрирован в Министерстве юстиции Республики Казахстан 1 июля 2021 года № 23244. Утратил силу приказом Министра труда и социальной защиты населения Республики Казахстан от 7 апреля 2022 года № 118.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07.04.2022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29 ноября 2010 года № 496 "Об утверждении Правил регистрации и рассмотрения ходатайства о присвоении статуса беженца" (зарегистрирован в Реестре государственной регистрации нормативных правовых актов за № 6681)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рассмотрения ходатайства о присвоении статуса беженца,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регистрации и рассмотрения ходатайства о присвоении статуса беженца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беженцах" (далее - Закон) и определяют порядок регистрации и рассмотрения ходатайства о присвоении статуса беженца.";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Для получения статуса беженца физическое лицо в течение пяти календарных дней по прибытии в Республику Казахстан или с момента, когда оно, находясь на территории Республики Казахстан, узнало о возникновении обстоятельств стать жертвой преследований по признаку расы, национальности, вероисповедания, гражданства, принадлежности к определенной социальной группе или политическим убеждениям, подает лично или через уполномоченного на то представителя в территориальное подразделение уполномоченного органа – Управление миграционной службы Департаментов полиции городов Нур-Султана, Алматы, Шымкента и областей (далее – УМС) письменное ходатайство о присвоении статуса беженца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ходатайство). К ходатайству прилагаются документы, удостоверяющие или подтверждающие личность лица, ищущего убежище; документы и материалы, подтверждающие обоснованность ходатайства (при наличии).";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Уполномоченный орган в день поступления ходатайства осуществляет его прием, регистрацию в Журнале регистрации лиц, ищущих убежище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Начальник УМС определяет ответственного исполнителя подразделения.";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Процедура рассмотрения ходатайства проводится ответственным исполнителем после приема ходатайства и включает в себя: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день обращения заявителя заводится электронное дело лица, ищущего убежище, в модуле "Учет беженцев" Информационной системы "Миграционная полиция";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трех календарных дней после приема ходатайства проводится анкетирование лица, ищущего убежище, с оформлением карточки учета лица, ищущего убежище (далее - карточка учета)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проведения анкетирования лицо, ищущее убежище, в течение пяти календарных дней проверяется по всем учетам органов внутренних дел Республики Казахстан, а также по учетам Системы информационного обмена правоохранительных и специальных органов (СИО ПСО) Комитета по правовой статистике и специальным учетам Генеральной прокуратуры;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пятнадцати календарных дней после осуществления проверки лица по учетам ОВД и СИО ПСО заявителю выдается направление на обязательное медицинское освидетельствование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проводится индивидуальное собеседование с оформлением опросного листа по форме, согласно приложению 6 к настоящим Правилам;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окончанию интервьюирования лица в однодневный срок направляется запрос в органы национальной безопасности с приложением ксерокопии карточки учета, органы национальной безопасности направляют ответ в течение тридцати календарных дней;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ответа органов национальной безопасности ответственный исполнитель в течение десяти календарных дней проверяет материалы дела, факты, достоверность полученных сведений, при необходимости направляет запросы в государственные органы Республики Казахстан;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завершения изучения ходатайства и сбора информации ответственный исполнитель готовит материалы для рассмотрения на заседании Комиссии по осуществлению процедуры присвоения, продления, прекращения и лишения статуса беженца (далее – Комиссия).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 для продления срока рассмотрения ходатайства начальник УМС принимается соответствующее решение по рекомендации Комиссии, о чем лицо, ищущее убежище, уведомляется в течение двух рабочих дней почтой – заказным письмом с уведомлением.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ходатайства Комиссией начальник УМС в течение одного календарного дня принимает решение по ходатайству.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положительного решения по ходатайству о присвоении статуса беженца в течение пяти календарных дней лицо подлежит дактилоскопированию.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принятом решении лицо уведомляется в течение пяти рабочих дней посредством выдачи удостоверения беженца или мотивированного отказа.";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34-1 следующего содержания: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"34-1. Основанием для отказа лицу в присвоении статуса беженца являются следующие обстоятельства: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обоснованных опасений, что лицо может стать жертвой преследований по признаку расы, национальности, вероисповедания, гражданства, принадлежности к определенной социальной группе или политическим убеждениям;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лицо отказывается сообщать либо сообщает заведомо ложные сведения о себе и об обстоятельствах прибытия на территорию Республики Казахстан, а также предъявляет фальшивые документы;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у лица гражданства третьего государства, защитой которого оно может воспользоваться;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лицо прибыло непосредственно с территории безопасной третьей страны;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если в отношении данного лица имеются веские основания предполагать, что оно участвует либо участвовало в деятельности террористических, экстремистских, а также запрещенных религиозных организациях, функционирующих в стране гражданской принадлежности либо в стране, откуда оно прибыло;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если в отношении данного лица имеются веские основания предполагать, что оно совершило преступление против мира, военное преступление или преступление против человечества в определении, данном этим деяниям в международных актах, заключенных в целях принятия мер в отношении подобных преступлений;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если в отношении данного лица имеются веские основания предполагать, что оно совершило тяжкое преступление не политического характера за пределами Республики Казахстан до прибытия на ее территорию;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если в отношении данного лица имеются веские основания предполагать, что оно виновно в совершении деяний, противоречащих целям и принципам Организации Объединенных Наций и международных организаций, членами которых является Казахстан;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если данное лицо пользуется защитой либо помощью органов или учреждений Организации Объединенных Наций, кроме Управления Верховного комиссара Организации Объединенных Наций по делам беженцев;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отказ от прохождения или непрохождение данным лицом дактилоскопической регистрации в соответствии с законодательством Республики Казахстан.";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обеспечить: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 (Кабденов М.Т.).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3" w:id="36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