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e972" w14:textId="ac9e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производству, реализации и хранению парфюмерно-косметической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июня 2021 года № ҚР ДСМ - 53. Зарегистрирован в Министерстве юстиции Республики Казахстан 26 июня 2021 года № 23184.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производству, реализации и хранению парфюмерно-косметической продукции".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марта 2019 года № ҚР ДСМ-11 "Об утверждении Санитарных правил "Санитарно-эпидемиологические требования к производству, реализации и хранению парфюмерно-косметической продукции" (зарегистрирован в Реестре государственной регистрации нормативных правовых актов под № 18401, опубликован 10 апреля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- 53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производству, реализации и хранению парфюмерно-косметической продукции"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производству, реализации и хранению парфюмерно-косметической продукции"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Положение) и устанавливают санитарно-эпидемиологические требования к выбору земельного участка, проектированию, строительству новых, реконструкции, переоборудованию, перепланировке и расширению существующих объектов, ремонту и вводу в эксплуатацию, системам водоснабжения, водоотведения, теплоснабжения, освещения, вентиляции и кондиционирования объектов по производству парфюмерно-косметической продукции, производству, хранению и реализации парфюмерно-косметической продукции.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используются следующие термины и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годности – период, по истечении которого парфюмерно-косметическая продукция считается непригодной для использования по назначению. Срок годности устанавливается изготовителем продукции в технических документах;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парфюмерно-косметическая продукция (далее – ПКП) – вещество или смеси веществ, предназначенные для нанесения непосредственно на внешний покров человека (кожу, волосяной покров, ногти, губы и наружные половые органы) или на зубы и слизистую оболочку полости рта с единственной или главной целью их очищения, изменения их внешнего вида, придания приятного запаха, и (или) коррекции запаха тела, и (или) защиты, и (или) сохранения в хорошем состоянии, и (или) ухода за ними;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технологический процесс – изменение физических и (или) химических, и (или) структурно-механических, и (или) микробиологических, и (или) органолептических свойств и характеристик сырья, компонентов, материалов при изготовлении продукции;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поточность технологического процесса – размещение оборудования в порядке последовательности, исключающей встречные или перекрестные потоки сырья и готовой продукции, загрязненного и чистого инвентаря.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Санитарных правилах термины, не определенные в настоящей главе используются в значениях,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парфюмерно-косметической продукции" (далее – ТР ТС 009/2011).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участка, проектированию, строительству новых, реконструкции, переоборудованию, перепланировке и расширению существующих объектов по производству парфюмерно-косметической продукции, ремонту и вводу в эксплуатацию объектов по производству парфюмерно-косметической продукции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Выбор земельного участка, проектирование, строительство новых, реконструкция, переоборудование, перепланировка и расширение существующих объектов по производству ПКП, ремонт и ввод в эксплуатацию объектов по производству ПКП определяются с учетом требований санитарных правил и гигиенических нормативов, утвержденных государственным органом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требованиям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требования государственных нормативов в области архитектуры, градостроительства и строительства), ТР ТС 009/2011.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лица, осуществляющие деятельность по производству ПКП уведомляют территориальное подразделение государственного органа в сфере санитарно-эпидемиологического благополучия населения о начале и прекращении деятельности уведомлением о начале и прекращении деятельности (эксплуатации) объекта незначительной эпидемической значимости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Закону Республики Казахстан "О разрешениях и уведомлениях".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выборе земельного участка под строительство, проектировании, строительстве новых, реконструкции, переоборудовании, перепланировке и расширении существующих объектов, ремонте и вводе в эксплуатацию не допускается размещение объектов по производству ПКП на земельных участках: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использовавшихся под скотомогильники, места захоронения токсичных отходов, свалки, навозохранилища, поля ассенизации, кладбища, а также имеющих загрязнение почвы органического и химического характера;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нормативов радиационной безопасности;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являющихся почвенными очагами стационарно-неблагополучных по сибирской язве пунктов;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первой зоне санитарной охраны источников водоснабжения;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опасных зонах отвалов породы угольных и других шахт и разрезов.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проектировании и реконструкции объемно-планировочные и конструктивные решения помещений объектов по производству ПКП предусматриваются с соблюдением поточности технологических процессов, исключающие загрязнение сырья, упаковочных материалов, нерасфасованной и готовой продукции.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Объекты по производству ПКП размещаются на отдельной территории или в составе производства лекарственных средств. На территории производства предусматривается освещение, ограждение и озеленение.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подразделяется на производственную и хозяйственную зоны: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производственной зоне размещаются: производственный корпус, который включает в себя производственные помещения, складские помещения для сырья и готовой продукции, бытовые помещения, медицинский пункт;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хозяйственной зоне размещаются: ремонтные мастерские, склады для хранения тары и топлива, гараж, площадка с контейнерами для сбора мусора.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Хозяйственная зона располагается с подветренной стороны по отношению к производственной и отделяется зелеными насаждениями. Проезды и пешеходные дорожки имеют твердое покрытие.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сбора отходов и мусора используются металлические контейнеры, устанавливаемые на площадке с водонепроницаемым покрытием. Вывоз отходов и мусора производится по мере их заполнения.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внутренней отделки помещений используются материалы, легко подвергающиеся влажной уборке и обработке дезинфицирующими средствами, зарегистрированными в Едином реестре свидетельств о государственной регистрации продукции Евразийского экономического союза.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Производственные помещения изолируются от санитарно-бытовых, служебных, административных помещений.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работающих оборудуются гардеробная и туалет.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Столовая или буфет для работающих размещаются в составе бытовых помещений или в отдельно стоящих зданиях.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системам водоснабжения, водоотведения, теплоснабжения, освещения, вентиляции и кондиционирования объектов по производству парфюмерно-косметической продукции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Здания объектов по производству ПКП обеспечиваются и оборудуются централизованными системами водоснабжения, водоотведения, отопления, освещения, вентиляции и кондиционирования в соответствии с требованиями государственных нормативов в области архитектуры, градостроительства и строительства.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Предусматриваются раздельные водопроводы технической и питьевой воды, окрашиваются в отличительные цвета и не имеют соединений между собой.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водоотведения в производственных помещениях проектируется и выполняется с учетом исключения риска загрязнения продукции.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Прокладка трубопроводов бытовых сточных вод в помещениях для производства, хранения сырья и готовой продукции не допускается.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размещении объектов в населенных пунктах, не имеющих централизованной сети водоотведения предусматривается устройство местной системы водоотведения. Прием сточных вод осуществляется в подземную водонепроницаемую емкость. Емкость для приема сточных вод оснащается крышкой, размещается в хозяйственной зоне и очищается по мере заполнения.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Сброс сточных вод в открытые водоемы и на прилегающую территорию, также устройство поглощающих колодцев не допускается.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Здания объектов по производству ПКП оборудуются системами центрального отопления. При отсутствии централизованного источника теплоснабжения предусматривается автономная котельная или другие источники теплоснабжения.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объекте по производству ПКП предусматриваются естественное и искусственное освещение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ДСМ-15 "Об утверждении Гигиенических нормативов к физическим факторам, оказывающим воздействие на человека" (зарегистрирован в Реестре государственной регистрации нормативных правовых актов под № 26831) и требованиям государственных нормативов в области архитектуры, градостроительства и строительства.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Системы освещения в производственных помещениях обеспечивают возможность локализации всех осколков и предотвращение их попадания в продукцию.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зданиях объекта по производству ПКП предусматриваются системы вентиляции и кондиционирования воздуха. Проектирование систем вентиляции и кондиционирования зданий осуществляется согласно требованиям санитарных правил, гигиенических нормативов,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Размещенные внутри производственных помещений места складирования исходных продуктов, полупродуктов, выделяющих в воздух помещений вредные и (или) сильнопахнущие вещества, оборудуются специальными укрытиями с вытяжной вентиляцией.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Системы вентиляции и кондиционирования, установленные в производственных помещениях, обеспечивают поступление в производственное помещение воздуха, исключающего загрязнение продукции.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объектам по производству парфюмерно-косметической продукции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Деятельность объектов производства ПКП осуществляется при соблюдении настоящих Санитарных правил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объектах по производству ПКП расстановка и работа оборудования обеспечивается с соблюдением поточности технологического процесса, исключением загрязнения сырья, упаковочного материала, нерасфасованной и готовой продукции, возможностью свободного доступа к оборудованию для обслуживания, мытья, дезинфекции и ремонта, с исключением возможности контакта сырья и готовой продукции.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Безопасность ПКП в процессе производства осуществляется в соответствии с пунктом 7.2 ТР ТС 009/2011.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допускается оборудование из материалов, не стойких к воздействию химических веществ, температурным воздействиям и способных выделять в контактирующие с ними среды вредные химические вещества.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Дозирующая аппаратура для жидких вредных и (или) сильнопахнущих веществ снабжается устройствами, предупреждающими их переполнение.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Загрузка и выгрузка сыпучих веществ осуществляется способом, исключающим пылевыделение.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Загрузка жидкого сырья осуществляется по закрытым коммуникациям. Подача растворов вредных и (или) сильнопахнущих веществ открытыми струями не допускается.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допускается проведение уборки помещений сжатым воздухом, использование органических растворителей для мытья помещений и рабочих поверхностей. Уборка проводится с использованием водных растворов моющих средств.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 допускается проникновение животных, в том числе грызунов и насекомых в производственные помещения.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Производственные помещения оборудуются ультрафиолетовыми облучателями.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производственных помещениях необходимо носить специальную одежду (халат, медицинская или тканевая маска, перчатки).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специальной одежды осуществляется открытым способом, для чего гардеробные бытовых помещений оборудуются вешалками или открытыми шкафами, подставками для обуви. Гардеробная оборудуется раздельными шкафами для хранения специальной и личной одежды.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совместное хранение специальной и домашней одежды.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 допускается проносить в производственные помещения предметы, которые не используются при исполнении служебных обязанностей и являющиеся источниками загрязнения продукции, курить и принимать пищу в этих помещениях.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 входа в столовую устанавливаются вешалки для специальной одежды, раковины с подводкой горячей и холодной воды, оснащенные мылом и электрополотенцами.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Тара, строительные и хозяйственные материалы хранятся в складах. Допускается складирование тары и временное ее хранение под навесом на асфальтированных площадках.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Производитель (изготовитель) обеспечивает соответствие выпускаемой ПКП требованиям ТР ТС 009/2011.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хранению и реализации парфюмерно-косметической продукции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Продукция, сырье, материалы, реактивы хранятся в специальных помещениях, изолированных от основного производства, с соблюдением условий, обеспечивающих их сохранность в течение регламентированных сроков хранения и предотвращающих смешивание и загрязнение.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Забракованные партии сырья, материалов и реактивов маркируются и хранятся отдельно для предотвращения их случайного попадания в производственный процесс.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Складские помещения имеют мощности, соответствующие номенклатуре выпускаемой продукции, вспомогательных материалов и сырья. Размеры, конструкции и расположение предусматривает рациональное размещение продукции, проведение уборки и других необходимых технических операций. Готовая продукция хранится на стеллажах и (или) поддонах.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складе предусматривается отдельное помещение (зоны) для хранения токсичных и легковоспламеняющихся веществ.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Реализация ПКП осуществляется при наличии условий, заявленных производителем и документов оценки соответствия реализуемой продукции (декларация о соответствии или свидетельство о государственной регистрации), согласно требований ТР ТС 009/2011.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хранении и транспортировке ПКП в складах и точках реализации соблюдаются условия, обеспечивающие безопасность продукции.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Хранение и реализация ПКП осуществляется отдельно от пищевых продуктов, строительных и отделочных материалов, автозапчастей, горюче-смазочных материалов.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ПКП реализуется при наличии потребительской тары, обеспечивающей сохранность свойств готовой продукции в течение установленных сроков годности.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Не допускается к реализации ПКП с просроченными сроками годности, с дефектами потребительской тары и нарушениями условий хранения.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ПКП, несоответствующая требованиям ТР ТС 009/2011, с истекшим сроком годности подлежит изъятию в соответствии с Правилами осуществления изъятия и отзыва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июня 2024 года № 39 "Об утверждении Правил осуществления изъятия и отзыва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союза" (зарегистрирован в Реестре государственной регистрации нормативных правовых актов под № 34650).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