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9a7b" w14:textId="2a29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июня 2021 года № 191. Зарегистрирован в Министерстве юстиции Республики Казахстан 19 июня 2021 года № 23108.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2021 года № 191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Экологического кодекса Республики Казахстан и устанавливает правила включения диспергентов и хердеров в перечень диспергентов и хердеров для ликвидации аварийных разливов нефти на море и в предохранительной зоне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диспергенты – смесь поверхностно-активных веществ и растворителей, позволяющих нефтяному пятну разбиваться на мелкие капли, которые могут более эффективно смешиваться с водой, оставаясь в ее толще до разрушения под воздействием естественных процессов;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хердеры – поверхностно-активные вещества, способные стягивать и утолщать нефтяное пятно для последующей очистки поверхности воды с помощью методов ликвидации разливов нефти.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Включение в перечень диспергентов и хердеров для ликвидации аварийных разливов нефти на море и в предохранительной зоне Республики Казахстан осуществляется уполномоченным органом в области охраны окружающей среды.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экологии и природных ресурсов РК от 10.07.2025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Предложение о включении хердеров в перечень юридическими или физическими лицами представляются в уполномоченный орган в области охраны окружающей среды.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представляют уполномоченному органу в области охраны окружающей среды следующие документы: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проведения и результаты лабораторного исследования с результатами тестирования эффективности диспергентов или хердеров.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эффективность диспергентов и хердеров, требует проведения полевых испытаний с образцом нефти, в отношении планируемого применения диспергента или хердера.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Диспергент считается эффективным, если он достиг порог эффективности сорок процентов и больше;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Хердер считается эффективным, если в результате применения хердера произошло стягивание пятна, и толщина нефтяной пленки увеличилась до три миллиметров и выше и удерживалась в течение 30 минут, а также достигнут уровень поверхностного натяжения хердера в диапазоне тридцать миллиньютон на метр;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паспорта или сертификата безопасности продукта.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Предложение о включении диспергентов и хердеров в перечень рассматриваются уполномоченным органом в области охраны окружающей среды не превышающий двадцать рабочих дней с момента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уполномоченный орган в области охраны окружающей среды уведомляет физический или юридический лицо в форме электронного документа с указанием следующих причин: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 не полный пакет документов,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проведения и результаты тестирования на эффективность диспергентов и хердеров не соответствует порядку проведения тестирования;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результате исследования диспергент не достиг порога эффективности сорок процент и больше;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результате исследования хердера не произошло стягивание пятна, и толщина нефтяной пленки не увеличилась до три миллиметров и выше и не удерживалась в течение 30 минут, а поверхностное натяжение хердера не достиг диапазона тридцать миллиньютон на метр.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Критерием включения диспергентов и хердеров в перечень является утверждение уполномоченного органа в области охраны окружающей среды о включении диспергентов и хердеров в перечень при установлении соответствия данного диспергента или хердера совокупности критериев, определенных подпунктами 1) и 2) пункта 5 настоящих Правил.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Сроки внесения диспергентов и хердеров в перечень три месяца с момента направления уведомления уполномоченным органом в области охраны окружающей среды физическому или юридическому лицу о положительном рассмотрении предложения о включении диспергентов и хердеров.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размещается на официальном инернет-ресурсе уполномоченного органа в области охраны окружающей среды.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