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0add" w14:textId="9710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служебного расследования в органах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июня 2021 года № 290. Зарегистрирован в Министерстве юстиции Республики Казахстан 17 июня 2021 года № 23067.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служебных расследований в органах гражданской защиты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290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служебного расследования в органах гражданской защиты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служебного расследования в органах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 Республики Казахстан от 6 января 2011 года "О правоохранительной службе" (далее – Закон) и определяют порядок проведения служебного расследования в органах гражданской защиты (далее – ОГЗ) в отношении сотрудников, которым присвоены специальные звания.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служебное расследование – деятельность по сбору и проверке материалов и сведений о дисциплинарном проступке сотрудника в целях полного, всестороннего и объективного выяснения обстоятельств его совершения;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дисциплинарное взыскание – мера дисциплинарной ответственности, налагаемая на сотрудника;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дисциплинарная ответственность – вид юридической ответственности, которую несут сотрудники за совершение дисциплинарных проступков, а также административных правонарушений в случаях, предусмотренных законами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дисциплинарная комиссия (далее – Комиссия) – постоянный коллегиальный орган, создаваемый в подразделениях ОГЗ для рассмотрения материалов служебного расследования и исследования фактов, касающихся дисциплинарного проступка в целях всестороннего, полного и объективного установления обстоятельств его совершения и вынесения рекомендации о мере дисциплинарного взыскания лицу, имеющему полномочия по наложению дисциплинарного взыскания на сотрудника, привлекаемого к дисциплинарной ответственности;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дисциплинарный проступок (далее – проступок) – противоправное, виновное неисполнение или ненадлежащее исполнение сотрудником ОГЗ возложенных на него обязанностей, превышение должностных полномочий, нарушение служебной и трудовой дисциплины,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29 декабря 2015 года № 153, а равно несоблюдение установленных ограничений, связанных с пребыванием на правоохранительной службе.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служебного расследования в органах гражданской защиты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расследование проводится по решению руководителя подразделения ОГЗ при необходимости выявления причин, характера и обстоятельств совершенного сотрудником проступка, подтверждения наличия или отсутствия обстоятельств, предусмотренных Законом, в том числе на основании письменного рапорта сотрудников и сообщений правоохранительных и судебных органов.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проведения служебного расследования является любая информация о совершении сотрудником дисциплинарного проступка.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всесторонности и объективности служебного расследования по техническим и финансово-хозяйственным вопросам, к его проведению привлекаются специалисты указанных служб, а также проводится полиграфологическое исследование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 Республики Казахстан, утвержденными постановлением Правительства Республики Казахстан от 19 июня 2014 года № 683.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служебного расследования основными задачами полиграфологического исследования являются выявление: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 совершенного правонарушения;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причастности сотрудника к имеющемуся проступку либо правонарушению;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злоупотребления должностными полномочиями.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служебного расследования с учетом специфики прохождения службы или обстоятельств, подлежащих установлению, первым руководителем правоохранительного органа могут быть дополнительно поставлены задачи, подлежащие выявлению.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проведении служебного расследования не может участвовать сотрудник, прямо или косвенно заинтересованный в его результатах. В этом случае он обращается к лицу, принявшему решение о проведении служебного расследования, с письменным рапортом об освобождении его от участия в проведении данного расследования. До принятия решения руководителем служебное расследование не приостанавливается. Решение о назначении другого сотрудника принимается не позднее двух суток со дня подачи рапорта. При несоблюдении указанного требования результаты служебного расследования считаются недействительными.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Служебное расследование завершается не позднее чем через один месяц со дня регистрации приказа о его проведении.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засчитывается время нахождения сотрудника, в отношении которого проводится служебное расследование, в отпуске, в командировке или на лечении, а также в случаях рассмотрения в судебном порядке вопроса, являющегося основанием для назначения служебного расследования и иным уважительным причинам. В этот период проведение служебного расследования приостанавливается и возобновляется по рапорту сотрудника, проводящего служебное расследование.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Сотрудник, в отношении которого проводится служебное расследование, до решения вопроса об ответственности, может быть временно отстранен от исполнения должностных обязанностей приказом Министра по чрезвычайным ситуациям или руководителя подразделения ОГЗ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 сотрудника, в отношении которого проводится служебное расследование, истребуется письменное объяснение по обстоятельствам проведения служебного расследования. При отказе сотрудника от дачи письменного объяснения составляется акт об отказе в даче письменных объяснений (далее – акт) в произвольной форме.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проступок совершен лицом, впервые принятым на правоохранительную службу, у закрепленного за данным лицом наставника по факту совершения проступка истребуется письменное пояснение.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Сотрудник, которому поручено проведение служебного расследования: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сотрудников и граждан письменные объяснения, проводит опросы;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знакомится с соответствующими документами, приобщает их или их копии к материалам служебного расследования;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консультации у специалистов по вопросам, требующие специальные познания;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поручения и запросы другим службам о предоставлении необходимой информации и выяснения обстоятельств, подлежащих установлению;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 изучение места совершения проступка;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ходатайствует о проведении полиграфологического исследования.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служебного расследования сотрудник, которому поручено его проведение: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к объективному и всестороннему установлению факта совершения сотрудником проступка, причин и условий, способствовавших его совершению, характера и размера причиненного вреда, наличия или отсутствия обстоятельств, препятствующих прохождению сотрудником службы;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 права и интересы заявителя и лица, в отношении которого проводится служебное расследование, а также иных лиц, принимающих в нем участие;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разъясняет и обеспечивает лицам, в отношении которых проводится расследование, их права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подготавливает заключение служебного расследования в письменной форме, в котором указывается о выявленных недостатках, фактах неисполнения требований правовых актов, ведомственных распорядительных документов, причинах и условиях, способствовавших происшествию, нарушению дисциплины или иному административному либо уголовному правонарушению, с выводами и предложениями;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ознакамливает с материалами и заключением служебного расследования сотрудника, в отношении которого оно проводилось, разъясняет ему сущность допущенных нарушений, если таковые установлены. Выполнение этих действий удостоверяется подписью сотрудника, в отношении которого проводилось расследование;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уклонении сотрудника, в отношении которого проводится служебное расследование от дачи объяснений, выносит заключение служебного расследования на основании собранных материалов с составлением акта;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установления служебным расследованием состава уголовного правонарушения в деянии сотрудника, в отношении которого оно проводится, либо иных лиц, направляет материалы в органы предварительного следствия.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служебного расследования в течении 5 рабочих дней вносятся в соответствующие подразделения ОГЗ предложения о принятии мер к устранению причин и условий, способствующих совершению нарушений дисциплины и иных административных либо уголовных правонарушений.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служебного расследования представляются руководителю, принявшему решение о проведении служебного расследования, в виде заключения служебного расследования в письменной форме, для принятия окончательного решения о привлечении сотрудника к ответственности и утверждения, в срок не позднее чем через три календарных дня со дня окончания расследования.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отношении сотрудников, допустивших нарушение дисциплины или административное либо уголовное правонарушение, в зависимости от тяжести совершенного проступка и степени вины, проводивший расследование сотрудник вносит предложение о применении конкретного вида дисциплинарного взыскания, возмещении материального ущерба, направлении материалов в органы предварительного следствия, а в случае наложения взысканий, предусмотренных подпунктами 4) –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направляет материалы на дисциплинарную комиссию подразделения ОГЗ.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Копия заключения служебного расследования приобщается к личному делу сотрудника, в отношении которого оно проводилось.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служебного расследования передаются только в надзорный орган или суд, по их запросу, а в случае установления признаков уголовного правонарушения в органы уголовного преследования.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Сроки хранения материалов служебного расследования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сроков хранения, утвержденного приказом исполняющего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№ 15997).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