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f513" w14:textId="ab0f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нормативное постановление Счетного комитета по контролю за исполнением республиканского бюджета от 15 декабря 2015 года № 22-НҚ "Об утверждении Правил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4 июня 2021 года № 4-НҚ. Зарегистрировано в Министерстве юстиции Республики Казахстан 10 июня 2021 года № 22984</w:t>
      </w:r>
    </w:p>
    <w:p>
      <w:pPr>
        <w:spacing w:after="0"/>
        <w:ind w:left="0"/>
        <w:jc w:val="both"/>
      </w:pPr>
      <w:bookmarkStart w:name="z4" w:id="0"/>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(далее – Счетный комитет)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15 декабря 2015 года № 22-НҚ "Об утверждении Правил сертификации лиц, претендующих на присвоение квалификации государственного аудитора" (зарегистрировано в Реестре государственной регистрации нормативных правовых актов за № 12720, опубликовано 13 января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сертификации лиц, претендующих на присвоение квалификации государственного аудитора, утвержденные указанным нормативным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нормативному постановлению.</w:t>
      </w:r>
    </w:p>
    <w:bookmarkStart w:name="z7" w:id="2"/>
    <w:p>
      <w:pPr>
        <w:spacing w:after="0"/>
        <w:ind w:left="0"/>
        <w:jc w:val="both"/>
      </w:pPr>
      <w:r>
        <w:rPr>
          <w:rFonts w:ascii="Times New Roman"/>
          <w:b w:val="false"/>
          <w:i w:val="false"/>
          <w:color w:val="000000"/>
          <w:sz w:val="28"/>
        </w:rPr>
        <w:t>
      2. Юридическому отделу Счетного комитета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w:t>
      </w:r>
    </w:p>
    <w:bookmarkEnd w:id="5"/>
    <w:bookmarkStart w:name="z11" w:id="6"/>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Счетного комитета </w:t>
            </w:r>
            <w:r>
              <w:br/>
            </w:r>
            <w:r>
              <w:rPr>
                <w:rFonts w:ascii="Times New Roman"/>
                <w:b w:val="false"/>
                <w:i/>
                <w:color w:val="000000"/>
                <w:sz w:val="20"/>
              </w:rPr>
              <w:t xml:space="preserve">по контролю за исполнением </w:t>
            </w:r>
            <w:r>
              <w:br/>
            </w: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финансов </w:t>
      </w:r>
      <w:r>
        <w:br/>
      </w:r>
      <w:r>
        <w:rPr>
          <w:rFonts w:ascii="Times New Roman"/>
          <w:b w:val="false"/>
          <w:i w:val="false"/>
          <w:color w:val="000000"/>
          <w:sz w:val="28"/>
        </w:rPr>
        <w:t>Республики 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 xml:space="preserve">Счетного комитета по контролю </w:t>
            </w:r>
            <w:r>
              <w:br/>
            </w:r>
            <w:r>
              <w:rPr>
                <w:rFonts w:ascii="Times New Roman"/>
                <w:b w:val="false"/>
                <w:i w:val="false"/>
                <w:color w:val="000000"/>
                <w:sz w:val="20"/>
              </w:rPr>
              <w:t xml:space="preserve">за исполнением республиканского бюджета </w:t>
            </w:r>
            <w:r>
              <w:br/>
            </w:r>
            <w:r>
              <w:rPr>
                <w:rFonts w:ascii="Times New Roman"/>
                <w:b w:val="false"/>
                <w:i w:val="false"/>
                <w:color w:val="000000"/>
                <w:sz w:val="20"/>
              </w:rPr>
              <w:t>от 4 июня 2021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Счетного комитета по контролю</w:t>
            </w:r>
            <w:r>
              <w:br/>
            </w:r>
            <w:r>
              <w:rPr>
                <w:rFonts w:ascii="Times New Roman"/>
                <w:b w:val="false"/>
                <w:i w:val="false"/>
                <w:color w:val="000000"/>
                <w:sz w:val="20"/>
              </w:rPr>
              <w:t xml:space="preserve">за исполнением республиканского бюджета </w:t>
            </w:r>
            <w:r>
              <w:br/>
            </w:r>
            <w:r>
              <w:rPr>
                <w:rFonts w:ascii="Times New Roman"/>
                <w:b w:val="false"/>
                <w:i w:val="false"/>
                <w:color w:val="000000"/>
                <w:sz w:val="20"/>
              </w:rPr>
              <w:t>от 15 декабря 2015 года № 22-НҚ</w:t>
            </w:r>
          </w:p>
        </w:tc>
      </w:tr>
    </w:tbl>
    <w:bookmarkStart w:name="z16" w:id="8"/>
    <w:p>
      <w:pPr>
        <w:spacing w:after="0"/>
        <w:ind w:left="0"/>
        <w:jc w:val="left"/>
      </w:pPr>
      <w:r>
        <w:rPr>
          <w:rFonts w:ascii="Times New Roman"/>
          <w:b/>
          <w:i w:val="false"/>
          <w:color w:val="000000"/>
        </w:rPr>
        <w:t xml:space="preserve"> Правила сертификации лиц, претендующих на присвоение квалификации государственного аудитора</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сертификации лиц, претендующих на присвоение квалификации государственного аудитора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от 12 ноября 2015 года "О государственном аудите и финансовом контроле" (далее – Закон) и определяют порядок сертификации лиц, претендующих на присвоение квалификации государственного аудитора соответствующего уровня.</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20" w:id="12"/>
    <w:p>
      <w:pPr>
        <w:spacing w:after="0"/>
        <w:ind w:left="0"/>
        <w:jc w:val="both"/>
      </w:pPr>
      <w:r>
        <w:rPr>
          <w:rFonts w:ascii="Times New Roman"/>
          <w:b w:val="false"/>
          <w:i w:val="false"/>
          <w:color w:val="000000"/>
          <w:sz w:val="28"/>
        </w:rPr>
        <w:t>
      1) апелляция – письменное обращение кандидата по итогам квалификационного экзамена о пересмотре решения, принятого организацией по подтверждению знаний;</w:t>
      </w:r>
    </w:p>
    <w:bookmarkEnd w:id="12"/>
    <w:bookmarkStart w:name="z21" w:id="13"/>
    <w:p>
      <w:pPr>
        <w:spacing w:after="0"/>
        <w:ind w:left="0"/>
        <w:jc w:val="both"/>
      </w:pPr>
      <w:r>
        <w:rPr>
          <w:rFonts w:ascii="Times New Roman"/>
          <w:b w:val="false"/>
          <w:i w:val="false"/>
          <w:color w:val="000000"/>
          <w:sz w:val="28"/>
        </w:rPr>
        <w:t>
      2) апелляционная комиссия – комиссия, создаваемая организацией по подтверждению знаний для рассмотрения апелляций кандидатов;</w:t>
      </w:r>
    </w:p>
    <w:bookmarkEnd w:id="13"/>
    <w:bookmarkStart w:name="z22" w:id="14"/>
    <w:p>
      <w:pPr>
        <w:spacing w:after="0"/>
        <w:ind w:left="0"/>
        <w:jc w:val="both"/>
      </w:pPr>
      <w:r>
        <w:rPr>
          <w:rFonts w:ascii="Times New Roman"/>
          <w:b w:val="false"/>
          <w:i w:val="false"/>
          <w:color w:val="000000"/>
          <w:sz w:val="28"/>
        </w:rPr>
        <w:t>
      3) квалификационный экзамен – процедура выполнения кандидатом экзаменационного модуля по дисциплинам сертификации;</w:t>
      </w:r>
    </w:p>
    <w:bookmarkEnd w:id="14"/>
    <w:bookmarkStart w:name="z23" w:id="15"/>
    <w:p>
      <w:pPr>
        <w:spacing w:after="0"/>
        <w:ind w:left="0"/>
        <w:jc w:val="both"/>
      </w:pPr>
      <w:r>
        <w:rPr>
          <w:rFonts w:ascii="Times New Roman"/>
          <w:b w:val="false"/>
          <w:i w:val="false"/>
          <w:color w:val="000000"/>
          <w:sz w:val="28"/>
        </w:rPr>
        <w:t>
      4) организация по подтверждению знаний – организация, которая проводит процедуру подтверждения знаний для кандидатов, претендующих на присвоение квалификации государственного аудитора соответствующего уровня;</w:t>
      </w:r>
    </w:p>
    <w:bookmarkEnd w:id="15"/>
    <w:bookmarkStart w:name="z24" w:id="16"/>
    <w:p>
      <w:pPr>
        <w:spacing w:after="0"/>
        <w:ind w:left="0"/>
        <w:jc w:val="both"/>
      </w:pPr>
      <w:r>
        <w:rPr>
          <w:rFonts w:ascii="Times New Roman"/>
          <w:b w:val="false"/>
          <w:i w:val="false"/>
          <w:color w:val="000000"/>
          <w:sz w:val="28"/>
        </w:rPr>
        <w:t>
      5) экзаменационный модуль – объем заданий, состоящий из тестовых вопросов и комплексных ситуационных задач;</w:t>
      </w:r>
    </w:p>
    <w:bookmarkEnd w:id="16"/>
    <w:bookmarkStart w:name="z25" w:id="17"/>
    <w:p>
      <w:pPr>
        <w:spacing w:after="0"/>
        <w:ind w:left="0"/>
        <w:jc w:val="both"/>
      </w:pPr>
      <w:r>
        <w:rPr>
          <w:rFonts w:ascii="Times New Roman"/>
          <w:b w:val="false"/>
          <w:i w:val="false"/>
          <w:color w:val="000000"/>
          <w:sz w:val="28"/>
        </w:rPr>
        <w:t>
      6) экзаменационная комиссия – комиссия, создаваемая организацией по подтверждению знаний для осуществления проверки и оценки результатов квалификационного экзамена;</w:t>
      </w:r>
    </w:p>
    <w:bookmarkEnd w:id="17"/>
    <w:bookmarkStart w:name="z26" w:id="18"/>
    <w:p>
      <w:pPr>
        <w:spacing w:after="0"/>
        <w:ind w:left="0"/>
        <w:jc w:val="both"/>
      </w:pPr>
      <w:r>
        <w:rPr>
          <w:rFonts w:ascii="Times New Roman"/>
          <w:b w:val="false"/>
          <w:i w:val="false"/>
          <w:color w:val="000000"/>
          <w:sz w:val="28"/>
        </w:rPr>
        <w:t>
      7) кандидат – гражданин Республики Казахстан, претендующий на присвоение квалификации государственного аудитора соответствующего уровня;</w:t>
      </w:r>
    </w:p>
    <w:bookmarkEnd w:id="18"/>
    <w:bookmarkStart w:name="z27" w:id="19"/>
    <w:p>
      <w:pPr>
        <w:spacing w:after="0"/>
        <w:ind w:left="0"/>
        <w:jc w:val="both"/>
      </w:pPr>
      <w:r>
        <w:rPr>
          <w:rFonts w:ascii="Times New Roman"/>
          <w:b w:val="false"/>
          <w:i w:val="false"/>
          <w:color w:val="000000"/>
          <w:sz w:val="28"/>
        </w:rPr>
        <w:t>
      8) подтверждение знаний кандидата – оценка уровня знаний кандидата посредством сдачи квалификационного экзамена;</w:t>
      </w:r>
    </w:p>
    <w:bookmarkEnd w:id="19"/>
    <w:bookmarkStart w:name="z28" w:id="20"/>
    <w:p>
      <w:pPr>
        <w:spacing w:after="0"/>
        <w:ind w:left="0"/>
        <w:jc w:val="both"/>
      </w:pPr>
      <w:r>
        <w:rPr>
          <w:rFonts w:ascii="Times New Roman"/>
          <w:b w:val="false"/>
          <w:i w:val="false"/>
          <w:color w:val="000000"/>
          <w:sz w:val="28"/>
        </w:rPr>
        <w:t>
      9) наблюдатели – лица, осуществляющие наблюдение за процессом проведения квалификационного экзамена;</w:t>
      </w:r>
    </w:p>
    <w:bookmarkEnd w:id="20"/>
    <w:bookmarkStart w:name="z29" w:id="21"/>
    <w:p>
      <w:pPr>
        <w:spacing w:after="0"/>
        <w:ind w:left="0"/>
        <w:jc w:val="both"/>
      </w:pPr>
      <w:r>
        <w:rPr>
          <w:rFonts w:ascii="Times New Roman"/>
          <w:b w:val="false"/>
          <w:i w:val="false"/>
          <w:color w:val="000000"/>
          <w:sz w:val="28"/>
        </w:rPr>
        <w:t>
      10) Национальная комиссия по сертификации лиц, претендующих на присвоение квалификации государственного аудитора (далее – Национальная комиссия) – консультативно-совещательный орган, который определяет профессиональные, деловые качества лиц, претендующих на присвоение квалификации государственного аудитора соответствующего уровня;</w:t>
      </w:r>
    </w:p>
    <w:bookmarkEnd w:id="21"/>
    <w:bookmarkStart w:name="z30" w:id="22"/>
    <w:p>
      <w:pPr>
        <w:spacing w:after="0"/>
        <w:ind w:left="0"/>
        <w:jc w:val="both"/>
      </w:pPr>
      <w:r>
        <w:rPr>
          <w:rFonts w:ascii="Times New Roman"/>
          <w:b w:val="false"/>
          <w:i w:val="false"/>
          <w:color w:val="000000"/>
          <w:sz w:val="28"/>
        </w:rPr>
        <w:t>
      11) сертификация лиц, претендующих на присвоение квалификации государственного аудитора (далее – сертификация) – процедура присвоения кандидату квалификации государственного аудитора соответствующего уровня, посредством подтверждения знаний и собеседования в Национальной комиссии;</w:t>
      </w:r>
    </w:p>
    <w:bookmarkEnd w:id="22"/>
    <w:bookmarkStart w:name="z31" w:id="23"/>
    <w:p>
      <w:pPr>
        <w:spacing w:after="0"/>
        <w:ind w:left="0"/>
        <w:jc w:val="both"/>
      </w:pPr>
      <w:r>
        <w:rPr>
          <w:rFonts w:ascii="Times New Roman"/>
          <w:b w:val="false"/>
          <w:i w:val="false"/>
          <w:color w:val="000000"/>
          <w:sz w:val="28"/>
        </w:rPr>
        <w:t>
      12) сертификат государственного аудитора – документ установленного образца, выдаваемый Национальной комиссией, имеющий специальную степень защиты, подтверждающий присвоение кандидату квалификации государственного аудитора соответствующего уровня согласно приложению 8 Правил;</w:t>
      </w:r>
    </w:p>
    <w:bookmarkEnd w:id="23"/>
    <w:bookmarkStart w:name="z32" w:id="24"/>
    <w:p>
      <w:pPr>
        <w:spacing w:after="0"/>
        <w:ind w:left="0"/>
        <w:jc w:val="both"/>
      </w:pPr>
      <w:r>
        <w:rPr>
          <w:rFonts w:ascii="Times New Roman"/>
          <w:b w:val="false"/>
          <w:i w:val="false"/>
          <w:color w:val="000000"/>
          <w:sz w:val="28"/>
        </w:rPr>
        <w:t>
      13) Рабочий орган Национальной комиссии – Счетный комитет по контролю за исполнением республиканского бюджета (далее – Счетный комитет), деятельность которого определяется Положением о Национальной комиссии.</w:t>
      </w:r>
    </w:p>
    <w:bookmarkEnd w:id="24"/>
    <w:bookmarkStart w:name="z33" w:id="25"/>
    <w:p>
      <w:pPr>
        <w:spacing w:after="0"/>
        <w:ind w:left="0"/>
        <w:jc w:val="left"/>
      </w:pPr>
      <w:r>
        <w:rPr>
          <w:rFonts w:ascii="Times New Roman"/>
          <w:b/>
          <w:i w:val="false"/>
          <w:color w:val="000000"/>
        </w:rPr>
        <w:t xml:space="preserve"> Глава 2. Порядок сертификации лиц, претендующих на присвоение квалификации государственного аудитора соответствующего уровня</w:t>
      </w:r>
    </w:p>
    <w:bookmarkEnd w:id="25"/>
    <w:bookmarkStart w:name="z34" w:id="26"/>
    <w:p>
      <w:pPr>
        <w:spacing w:after="0"/>
        <w:ind w:left="0"/>
        <w:jc w:val="both"/>
      </w:pPr>
      <w:r>
        <w:rPr>
          <w:rFonts w:ascii="Times New Roman"/>
          <w:b w:val="false"/>
          <w:i w:val="false"/>
          <w:color w:val="000000"/>
          <w:sz w:val="28"/>
        </w:rPr>
        <w:t>
      3. Сертификация осуществляется по следующим уровням:</w:t>
      </w:r>
    </w:p>
    <w:bookmarkEnd w:id="26"/>
    <w:bookmarkStart w:name="z35" w:id="27"/>
    <w:p>
      <w:pPr>
        <w:spacing w:after="0"/>
        <w:ind w:left="0"/>
        <w:jc w:val="both"/>
      </w:pPr>
      <w:r>
        <w:rPr>
          <w:rFonts w:ascii="Times New Roman"/>
          <w:b w:val="false"/>
          <w:i w:val="false"/>
          <w:color w:val="000000"/>
          <w:sz w:val="28"/>
        </w:rPr>
        <w:t>
      1) внутреннего государственного аудитора в соответствующей области;</w:t>
      </w:r>
    </w:p>
    <w:bookmarkEnd w:id="27"/>
    <w:bookmarkStart w:name="z36" w:id="28"/>
    <w:p>
      <w:pPr>
        <w:spacing w:after="0"/>
        <w:ind w:left="0"/>
        <w:jc w:val="both"/>
      </w:pPr>
      <w:r>
        <w:rPr>
          <w:rFonts w:ascii="Times New Roman"/>
          <w:b w:val="false"/>
          <w:i w:val="false"/>
          <w:color w:val="000000"/>
          <w:sz w:val="28"/>
        </w:rPr>
        <w:t>
      2) государственного аудитора;</w:t>
      </w:r>
    </w:p>
    <w:bookmarkEnd w:id="28"/>
    <w:bookmarkStart w:name="z37" w:id="29"/>
    <w:p>
      <w:pPr>
        <w:spacing w:after="0"/>
        <w:ind w:left="0"/>
        <w:jc w:val="both"/>
      </w:pPr>
      <w:r>
        <w:rPr>
          <w:rFonts w:ascii="Times New Roman"/>
          <w:b w:val="false"/>
          <w:i w:val="false"/>
          <w:color w:val="000000"/>
          <w:sz w:val="28"/>
        </w:rPr>
        <w:t>
      3) государственного аудитора высшей категории.</w:t>
      </w:r>
    </w:p>
    <w:bookmarkEnd w:id="29"/>
    <w:bookmarkStart w:name="z38" w:id="30"/>
    <w:p>
      <w:pPr>
        <w:spacing w:after="0"/>
        <w:ind w:left="0"/>
        <w:jc w:val="both"/>
      </w:pPr>
      <w:r>
        <w:rPr>
          <w:rFonts w:ascii="Times New Roman"/>
          <w:b w:val="false"/>
          <w:i w:val="false"/>
          <w:color w:val="000000"/>
          <w:sz w:val="28"/>
        </w:rPr>
        <w:t>
      4. Сертификация включает в себя следующие этапы:</w:t>
      </w:r>
    </w:p>
    <w:bookmarkEnd w:id="30"/>
    <w:bookmarkStart w:name="z39" w:id="31"/>
    <w:p>
      <w:pPr>
        <w:spacing w:after="0"/>
        <w:ind w:left="0"/>
        <w:jc w:val="both"/>
      </w:pPr>
      <w:r>
        <w:rPr>
          <w:rFonts w:ascii="Times New Roman"/>
          <w:b w:val="false"/>
          <w:i w:val="false"/>
          <w:color w:val="000000"/>
          <w:sz w:val="28"/>
        </w:rPr>
        <w:t>
      1) подтверждение знаний кандидата;</w:t>
      </w:r>
    </w:p>
    <w:bookmarkEnd w:id="31"/>
    <w:bookmarkStart w:name="z40" w:id="32"/>
    <w:p>
      <w:pPr>
        <w:spacing w:after="0"/>
        <w:ind w:left="0"/>
        <w:jc w:val="both"/>
      </w:pPr>
      <w:r>
        <w:rPr>
          <w:rFonts w:ascii="Times New Roman"/>
          <w:b w:val="false"/>
          <w:i w:val="false"/>
          <w:color w:val="000000"/>
          <w:sz w:val="28"/>
        </w:rPr>
        <w:t>
      2) собеседование кандидата в Национальной комиссии.</w:t>
      </w:r>
    </w:p>
    <w:bookmarkEnd w:id="32"/>
    <w:bookmarkStart w:name="z41" w:id="33"/>
    <w:p>
      <w:pPr>
        <w:spacing w:after="0"/>
        <w:ind w:left="0"/>
        <w:jc w:val="left"/>
      </w:pPr>
      <w:r>
        <w:rPr>
          <w:rFonts w:ascii="Times New Roman"/>
          <w:b/>
          <w:i w:val="false"/>
          <w:color w:val="000000"/>
        </w:rPr>
        <w:t xml:space="preserve"> Параграф 1. Подтверждение знаний кандидата</w:t>
      </w:r>
    </w:p>
    <w:bookmarkEnd w:id="33"/>
    <w:bookmarkStart w:name="z42" w:id="34"/>
    <w:p>
      <w:pPr>
        <w:spacing w:after="0"/>
        <w:ind w:left="0"/>
        <w:jc w:val="both"/>
      </w:pPr>
      <w:r>
        <w:rPr>
          <w:rFonts w:ascii="Times New Roman"/>
          <w:b w:val="false"/>
          <w:i w:val="false"/>
          <w:color w:val="000000"/>
          <w:sz w:val="28"/>
        </w:rPr>
        <w:t xml:space="preserve">
      5. Подтверждение знаний проводится организацией (далее – организация по подтверждению знаний),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34"/>
    <w:bookmarkStart w:name="z43" w:id="35"/>
    <w:p>
      <w:pPr>
        <w:spacing w:after="0"/>
        <w:ind w:left="0"/>
        <w:jc w:val="both"/>
      </w:pPr>
      <w:r>
        <w:rPr>
          <w:rFonts w:ascii="Times New Roman"/>
          <w:b w:val="false"/>
          <w:i w:val="false"/>
          <w:color w:val="000000"/>
          <w:sz w:val="28"/>
        </w:rPr>
        <w:t xml:space="preserve">
      В случае не определения организации по подтверждению знаний в соответствии с Законом Республики Казахстан "О государственных закупках", подтверждение знаний организуется согласно подпункту 8) </w:t>
      </w:r>
      <w:r>
        <w:rPr>
          <w:rFonts w:ascii="Times New Roman"/>
          <w:b w:val="false"/>
          <w:i w:val="false"/>
          <w:color w:val="000000"/>
          <w:sz w:val="28"/>
        </w:rPr>
        <w:t>пункта 4</w:t>
      </w:r>
      <w:r>
        <w:rPr>
          <w:rFonts w:ascii="Times New Roman"/>
          <w:b w:val="false"/>
          <w:i w:val="false"/>
          <w:color w:val="000000"/>
          <w:sz w:val="28"/>
        </w:rPr>
        <w:t xml:space="preserve"> статьи 12 и подпункта 6) </w:t>
      </w:r>
      <w:r>
        <w:rPr>
          <w:rFonts w:ascii="Times New Roman"/>
          <w:b w:val="false"/>
          <w:i w:val="false"/>
          <w:color w:val="000000"/>
          <w:sz w:val="28"/>
        </w:rPr>
        <w:t>статьи 14</w:t>
      </w:r>
      <w:r>
        <w:rPr>
          <w:rFonts w:ascii="Times New Roman"/>
          <w:b w:val="false"/>
          <w:i w:val="false"/>
          <w:color w:val="000000"/>
          <w:sz w:val="28"/>
        </w:rPr>
        <w:t xml:space="preserve"> Закона:</w:t>
      </w:r>
    </w:p>
    <w:bookmarkEnd w:id="35"/>
    <w:bookmarkStart w:name="z44" w:id="36"/>
    <w:p>
      <w:pPr>
        <w:spacing w:after="0"/>
        <w:ind w:left="0"/>
        <w:jc w:val="both"/>
      </w:pPr>
      <w:r>
        <w:rPr>
          <w:rFonts w:ascii="Times New Roman"/>
          <w:b w:val="false"/>
          <w:i w:val="false"/>
          <w:color w:val="000000"/>
          <w:sz w:val="28"/>
        </w:rPr>
        <w:t>
      для кандидатов, которые будут осуществлять внешний государственный аудит - Счетным комитетом;</w:t>
      </w:r>
    </w:p>
    <w:bookmarkEnd w:id="36"/>
    <w:bookmarkStart w:name="z45" w:id="37"/>
    <w:p>
      <w:pPr>
        <w:spacing w:after="0"/>
        <w:ind w:left="0"/>
        <w:jc w:val="both"/>
      </w:pPr>
      <w:r>
        <w:rPr>
          <w:rFonts w:ascii="Times New Roman"/>
          <w:b w:val="false"/>
          <w:i w:val="false"/>
          <w:color w:val="000000"/>
          <w:sz w:val="28"/>
        </w:rPr>
        <w:t>
      для кандидатов, которые будут осуществлять внутренний государственный аудит - уполномоченным органом по внутреннему государственному аудиту (далее – уполномоченный орган).</w:t>
      </w:r>
    </w:p>
    <w:bookmarkEnd w:id="37"/>
    <w:bookmarkStart w:name="z46" w:id="38"/>
    <w:p>
      <w:pPr>
        <w:spacing w:after="0"/>
        <w:ind w:left="0"/>
        <w:jc w:val="both"/>
      </w:pPr>
      <w:r>
        <w:rPr>
          <w:rFonts w:ascii="Times New Roman"/>
          <w:b w:val="false"/>
          <w:i w:val="false"/>
          <w:color w:val="000000"/>
          <w:sz w:val="28"/>
        </w:rPr>
        <w:t>
      Подтверждение знаний проводится путем сдачи квалификационных экзаменов с использованием компьютерной техники, при необходимости проводится в дистанционном формате.</w:t>
      </w:r>
    </w:p>
    <w:bookmarkEnd w:id="38"/>
    <w:bookmarkStart w:name="z47" w:id="39"/>
    <w:p>
      <w:pPr>
        <w:spacing w:after="0"/>
        <w:ind w:left="0"/>
        <w:jc w:val="both"/>
      </w:pPr>
      <w:r>
        <w:rPr>
          <w:rFonts w:ascii="Times New Roman"/>
          <w:b w:val="false"/>
          <w:i w:val="false"/>
          <w:color w:val="000000"/>
          <w:sz w:val="28"/>
        </w:rPr>
        <w:t>
      6. Квалификационный экзамен состоит из тестовых вопросов и комплексной ситуационной задачи.</w:t>
      </w:r>
    </w:p>
    <w:bookmarkEnd w:id="39"/>
    <w:bookmarkStart w:name="z48" w:id="40"/>
    <w:p>
      <w:pPr>
        <w:spacing w:after="0"/>
        <w:ind w:left="0"/>
        <w:jc w:val="both"/>
      </w:pPr>
      <w:r>
        <w:rPr>
          <w:rFonts w:ascii="Times New Roman"/>
          <w:b w:val="false"/>
          <w:i w:val="false"/>
          <w:color w:val="000000"/>
          <w:sz w:val="28"/>
        </w:rPr>
        <w:t>
      Квалификационный экзамен по желанию кандидата проводится на казахском или русском языках.</w:t>
      </w:r>
    </w:p>
    <w:bookmarkEnd w:id="40"/>
    <w:bookmarkStart w:name="z49" w:id="41"/>
    <w:p>
      <w:pPr>
        <w:spacing w:after="0"/>
        <w:ind w:left="0"/>
        <w:jc w:val="both"/>
      </w:pPr>
      <w:r>
        <w:rPr>
          <w:rFonts w:ascii="Times New Roman"/>
          <w:b w:val="false"/>
          <w:i w:val="false"/>
          <w:color w:val="000000"/>
          <w:sz w:val="28"/>
        </w:rPr>
        <w:t>
      7. График проведения квалификационных экзаменов по дисциплинам на календарный год определяется организацией по подтверждению знаний по согласованию:</w:t>
      </w:r>
    </w:p>
    <w:bookmarkEnd w:id="41"/>
    <w:bookmarkStart w:name="z50" w:id="42"/>
    <w:p>
      <w:pPr>
        <w:spacing w:after="0"/>
        <w:ind w:left="0"/>
        <w:jc w:val="both"/>
      </w:pPr>
      <w:r>
        <w:rPr>
          <w:rFonts w:ascii="Times New Roman"/>
          <w:b w:val="false"/>
          <w:i w:val="false"/>
          <w:color w:val="000000"/>
          <w:sz w:val="28"/>
        </w:rPr>
        <w:t>
      со Счетным комитетом - для кандидатов, которые будут осуществлять внешний государственный аудит;</w:t>
      </w:r>
    </w:p>
    <w:bookmarkEnd w:id="42"/>
    <w:bookmarkStart w:name="z51" w:id="43"/>
    <w:p>
      <w:pPr>
        <w:spacing w:after="0"/>
        <w:ind w:left="0"/>
        <w:jc w:val="both"/>
      </w:pPr>
      <w:r>
        <w:rPr>
          <w:rFonts w:ascii="Times New Roman"/>
          <w:b w:val="false"/>
          <w:i w:val="false"/>
          <w:color w:val="000000"/>
          <w:sz w:val="28"/>
        </w:rPr>
        <w:t>
      с уполномоченным органом - для кандидатов, которые будут осуществлять внутренний государственный аудит.</w:t>
      </w:r>
    </w:p>
    <w:bookmarkEnd w:id="43"/>
    <w:bookmarkStart w:name="z52" w:id="44"/>
    <w:p>
      <w:pPr>
        <w:spacing w:after="0"/>
        <w:ind w:left="0"/>
        <w:jc w:val="both"/>
      </w:pPr>
      <w:r>
        <w:rPr>
          <w:rFonts w:ascii="Times New Roman"/>
          <w:b w:val="false"/>
          <w:i w:val="false"/>
          <w:color w:val="000000"/>
          <w:sz w:val="28"/>
        </w:rPr>
        <w:t>
      8. Для участия в подтверждении знаний кандидат представляет в организацию по подтверждению знаний следующие документы:</w:t>
      </w:r>
    </w:p>
    <w:bookmarkEnd w:id="44"/>
    <w:bookmarkStart w:name="z53" w:id="45"/>
    <w:p>
      <w:pPr>
        <w:spacing w:after="0"/>
        <w:ind w:left="0"/>
        <w:jc w:val="both"/>
      </w:pPr>
      <w:r>
        <w:rPr>
          <w:rFonts w:ascii="Times New Roman"/>
          <w:b w:val="false"/>
          <w:i w:val="false"/>
          <w:color w:val="000000"/>
          <w:sz w:val="28"/>
        </w:rPr>
        <w:t>
      1) заявление с указанием квалификационного экзамена, на сдачу которого претендует кандидат, по форме согласно приложению 1 к настоящим Правилам;</w:t>
      </w:r>
    </w:p>
    <w:bookmarkEnd w:id="45"/>
    <w:bookmarkStart w:name="z54" w:id="46"/>
    <w:p>
      <w:pPr>
        <w:spacing w:after="0"/>
        <w:ind w:left="0"/>
        <w:jc w:val="both"/>
      </w:pPr>
      <w:r>
        <w:rPr>
          <w:rFonts w:ascii="Times New Roman"/>
          <w:b w:val="false"/>
          <w:i w:val="false"/>
          <w:color w:val="000000"/>
          <w:sz w:val="28"/>
        </w:rPr>
        <w:t>
      2) копию документа, удостоверяющего личность.</w:t>
      </w:r>
    </w:p>
    <w:bookmarkEnd w:id="46"/>
    <w:bookmarkStart w:name="z55" w:id="47"/>
    <w:p>
      <w:pPr>
        <w:spacing w:after="0"/>
        <w:ind w:left="0"/>
        <w:jc w:val="both"/>
      </w:pPr>
      <w:r>
        <w:rPr>
          <w:rFonts w:ascii="Times New Roman"/>
          <w:b w:val="false"/>
          <w:i w:val="false"/>
          <w:color w:val="000000"/>
          <w:sz w:val="28"/>
        </w:rPr>
        <w:t>
      9. Заявление и копия документа, удостоверяющего личность, скрепляются в скоросшивателе, на лицевой стороне которого указывается: личное дело №, фамилия, имя и отчество (при его наличии) кандидата, дата оформления.</w:t>
      </w:r>
    </w:p>
    <w:bookmarkEnd w:id="47"/>
    <w:bookmarkStart w:name="z56" w:id="48"/>
    <w:p>
      <w:pPr>
        <w:spacing w:after="0"/>
        <w:ind w:left="0"/>
        <w:jc w:val="both"/>
      </w:pPr>
      <w:r>
        <w:rPr>
          <w:rFonts w:ascii="Times New Roman"/>
          <w:b w:val="false"/>
          <w:i w:val="false"/>
          <w:color w:val="000000"/>
          <w:sz w:val="28"/>
        </w:rPr>
        <w:t>
      Личные дела кандидатов хранятся в организации по подтверждению знаний в течение пяти лет.</w:t>
      </w:r>
    </w:p>
    <w:bookmarkEnd w:id="48"/>
    <w:bookmarkStart w:name="z57" w:id="49"/>
    <w:p>
      <w:pPr>
        <w:spacing w:after="0"/>
        <w:ind w:left="0"/>
        <w:jc w:val="both"/>
      </w:pPr>
      <w:r>
        <w:rPr>
          <w:rFonts w:ascii="Times New Roman"/>
          <w:b w:val="false"/>
          <w:i w:val="false"/>
          <w:color w:val="000000"/>
          <w:sz w:val="28"/>
        </w:rPr>
        <w:t>
      10. Заявление регистрируется в журнале входящей корреспонденции.</w:t>
      </w:r>
    </w:p>
    <w:bookmarkEnd w:id="49"/>
    <w:bookmarkStart w:name="z58" w:id="50"/>
    <w:p>
      <w:pPr>
        <w:spacing w:after="0"/>
        <w:ind w:left="0"/>
        <w:jc w:val="both"/>
      </w:pPr>
      <w:r>
        <w:rPr>
          <w:rFonts w:ascii="Times New Roman"/>
          <w:b w:val="false"/>
          <w:i w:val="false"/>
          <w:color w:val="000000"/>
          <w:sz w:val="28"/>
        </w:rPr>
        <w:t>
      Дата и номер регистрации, соответствующий порядковому номеру входящей корреспонденции, проставляется на заявлении кандидата.</w:t>
      </w:r>
    </w:p>
    <w:bookmarkEnd w:id="50"/>
    <w:bookmarkStart w:name="z59" w:id="51"/>
    <w:p>
      <w:pPr>
        <w:spacing w:after="0"/>
        <w:ind w:left="0"/>
        <w:jc w:val="both"/>
      </w:pPr>
      <w:r>
        <w:rPr>
          <w:rFonts w:ascii="Times New Roman"/>
          <w:b w:val="false"/>
          <w:i w:val="false"/>
          <w:color w:val="000000"/>
          <w:sz w:val="28"/>
        </w:rPr>
        <w:t>
      11. Кандидат на присвоение квалификации внутреннего государственного аудитора в соответствующей области сдает квалификационный экзамен в зависимости от типа аудита.</w:t>
      </w:r>
    </w:p>
    <w:bookmarkEnd w:id="51"/>
    <w:bookmarkStart w:name="z60" w:id="52"/>
    <w:p>
      <w:pPr>
        <w:spacing w:after="0"/>
        <w:ind w:left="0"/>
        <w:jc w:val="both"/>
      </w:pPr>
      <w:r>
        <w:rPr>
          <w:rFonts w:ascii="Times New Roman"/>
          <w:b w:val="false"/>
          <w:i w:val="false"/>
          <w:color w:val="000000"/>
          <w:sz w:val="28"/>
        </w:rPr>
        <w:t>
      Кандидат на присвоение квалификации внутреннего государственного аудитора в области аудита финансовой отчетности сдает квалификационный экзамен по следующим дисциплинам:</w:t>
      </w:r>
    </w:p>
    <w:bookmarkEnd w:id="52"/>
    <w:bookmarkStart w:name="z61" w:id="53"/>
    <w:p>
      <w:pPr>
        <w:spacing w:after="0"/>
        <w:ind w:left="0"/>
        <w:jc w:val="both"/>
      </w:pPr>
      <w:r>
        <w:rPr>
          <w:rFonts w:ascii="Times New Roman"/>
          <w:b w:val="false"/>
          <w:i w:val="false"/>
          <w:color w:val="000000"/>
          <w:sz w:val="28"/>
        </w:rPr>
        <w:t>
      1)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p>
    <w:bookmarkEnd w:id="53"/>
    <w:bookmarkStart w:name="z62" w:id="54"/>
    <w:p>
      <w:pPr>
        <w:spacing w:after="0"/>
        <w:ind w:left="0"/>
        <w:jc w:val="both"/>
      </w:pPr>
      <w:r>
        <w:rPr>
          <w:rFonts w:ascii="Times New Roman"/>
          <w:b w:val="false"/>
          <w:i w:val="false"/>
          <w:color w:val="000000"/>
          <w:sz w:val="28"/>
        </w:rPr>
        <w:t>
      2)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p>
    <w:bookmarkEnd w:id="54"/>
    <w:bookmarkStart w:name="z63" w:id="55"/>
    <w:p>
      <w:pPr>
        <w:spacing w:after="0"/>
        <w:ind w:left="0"/>
        <w:jc w:val="both"/>
      </w:pPr>
      <w:r>
        <w:rPr>
          <w:rFonts w:ascii="Times New Roman"/>
          <w:b w:val="false"/>
          <w:i w:val="false"/>
          <w:color w:val="000000"/>
          <w:sz w:val="28"/>
        </w:rPr>
        <w:t>
      3) аудит финансовой отчетности.</w:t>
      </w:r>
    </w:p>
    <w:bookmarkEnd w:id="55"/>
    <w:bookmarkStart w:name="z64" w:id="56"/>
    <w:p>
      <w:pPr>
        <w:spacing w:after="0"/>
        <w:ind w:left="0"/>
        <w:jc w:val="both"/>
      </w:pPr>
      <w:r>
        <w:rPr>
          <w:rFonts w:ascii="Times New Roman"/>
          <w:b w:val="false"/>
          <w:i w:val="false"/>
          <w:color w:val="000000"/>
          <w:sz w:val="28"/>
        </w:rPr>
        <w:t>
      Кандидат на присвоение квалификации внутреннего государственного аудитора в области аудита соответствия сдает квалификационный экзамен по следующим дисциплинам:</w:t>
      </w:r>
    </w:p>
    <w:bookmarkEnd w:id="56"/>
    <w:bookmarkStart w:name="z65" w:id="57"/>
    <w:p>
      <w:pPr>
        <w:spacing w:after="0"/>
        <w:ind w:left="0"/>
        <w:jc w:val="both"/>
      </w:pPr>
      <w:r>
        <w:rPr>
          <w:rFonts w:ascii="Times New Roman"/>
          <w:b w:val="false"/>
          <w:i w:val="false"/>
          <w:color w:val="000000"/>
          <w:sz w:val="28"/>
        </w:rPr>
        <w:t>
      1)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p>
    <w:bookmarkEnd w:id="57"/>
    <w:bookmarkStart w:name="z66" w:id="58"/>
    <w:p>
      <w:pPr>
        <w:spacing w:after="0"/>
        <w:ind w:left="0"/>
        <w:jc w:val="both"/>
      </w:pPr>
      <w:r>
        <w:rPr>
          <w:rFonts w:ascii="Times New Roman"/>
          <w:b w:val="false"/>
          <w:i w:val="false"/>
          <w:color w:val="000000"/>
          <w:sz w:val="28"/>
        </w:rPr>
        <w:t>
      2) ведения бухгалтерского учета и составления финансовой отчетности в квазигосударственном секторе в соответствии с международными стандартами финансовой отчетности;</w:t>
      </w:r>
    </w:p>
    <w:bookmarkEnd w:id="58"/>
    <w:bookmarkStart w:name="z67" w:id="59"/>
    <w:p>
      <w:pPr>
        <w:spacing w:after="0"/>
        <w:ind w:left="0"/>
        <w:jc w:val="both"/>
      </w:pPr>
      <w:r>
        <w:rPr>
          <w:rFonts w:ascii="Times New Roman"/>
          <w:b w:val="false"/>
          <w:i w:val="false"/>
          <w:color w:val="000000"/>
          <w:sz w:val="28"/>
        </w:rPr>
        <w:t>
      3) аудит соответствия.</w:t>
      </w:r>
    </w:p>
    <w:bookmarkEnd w:id="59"/>
    <w:bookmarkStart w:name="z68" w:id="60"/>
    <w:p>
      <w:pPr>
        <w:spacing w:after="0"/>
        <w:ind w:left="0"/>
        <w:jc w:val="both"/>
      </w:pPr>
      <w:r>
        <w:rPr>
          <w:rFonts w:ascii="Times New Roman"/>
          <w:b w:val="false"/>
          <w:i w:val="false"/>
          <w:color w:val="000000"/>
          <w:sz w:val="28"/>
        </w:rPr>
        <w:t>
      Кандидат на присвоение квалификации внутреннего государственного аудитора в области аудита эффективности сдает квалификационный экзамен по следующим дисциплинам:</w:t>
      </w:r>
    </w:p>
    <w:bookmarkEnd w:id="60"/>
    <w:bookmarkStart w:name="z69" w:id="61"/>
    <w:p>
      <w:pPr>
        <w:spacing w:after="0"/>
        <w:ind w:left="0"/>
        <w:jc w:val="both"/>
      </w:pPr>
      <w:r>
        <w:rPr>
          <w:rFonts w:ascii="Times New Roman"/>
          <w:b w:val="false"/>
          <w:i w:val="false"/>
          <w:color w:val="000000"/>
          <w:sz w:val="28"/>
        </w:rPr>
        <w:t>
      1)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p>
    <w:bookmarkEnd w:id="61"/>
    <w:bookmarkStart w:name="z70" w:id="62"/>
    <w:p>
      <w:pPr>
        <w:spacing w:after="0"/>
        <w:ind w:left="0"/>
        <w:jc w:val="both"/>
      </w:pPr>
      <w:r>
        <w:rPr>
          <w:rFonts w:ascii="Times New Roman"/>
          <w:b w:val="false"/>
          <w:i w:val="false"/>
          <w:color w:val="000000"/>
          <w:sz w:val="28"/>
        </w:rPr>
        <w:t>
      2)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p>
    <w:bookmarkEnd w:id="62"/>
    <w:bookmarkStart w:name="z71" w:id="63"/>
    <w:p>
      <w:pPr>
        <w:spacing w:after="0"/>
        <w:ind w:left="0"/>
        <w:jc w:val="both"/>
      </w:pPr>
      <w:r>
        <w:rPr>
          <w:rFonts w:ascii="Times New Roman"/>
          <w:b w:val="false"/>
          <w:i w:val="false"/>
          <w:color w:val="000000"/>
          <w:sz w:val="28"/>
        </w:rPr>
        <w:t>
      3) аудит эффективности.</w:t>
      </w:r>
    </w:p>
    <w:bookmarkEnd w:id="63"/>
    <w:bookmarkStart w:name="z72" w:id="64"/>
    <w:p>
      <w:pPr>
        <w:spacing w:after="0"/>
        <w:ind w:left="0"/>
        <w:jc w:val="both"/>
      </w:pPr>
      <w:r>
        <w:rPr>
          <w:rFonts w:ascii="Times New Roman"/>
          <w:b w:val="false"/>
          <w:i w:val="false"/>
          <w:color w:val="000000"/>
          <w:sz w:val="28"/>
        </w:rPr>
        <w:t>
      Кандидат, имеющий сертификат внутреннего государственного аудитора одной из трех областей: аудит финансовой отчетности, аудит эффективности и аудит соответствия, с момента присвоения первоначальной квалификации представляет документы в рабочий орган Национальной комиссии, указанные в пункте 43 настоящих Правил для присвоения квалификации внутреннего государственного аудитора в соответствующей области.</w:t>
      </w:r>
    </w:p>
    <w:bookmarkEnd w:id="64"/>
    <w:bookmarkStart w:name="z73" w:id="65"/>
    <w:p>
      <w:pPr>
        <w:spacing w:after="0"/>
        <w:ind w:left="0"/>
        <w:jc w:val="both"/>
      </w:pPr>
      <w:r>
        <w:rPr>
          <w:rFonts w:ascii="Times New Roman"/>
          <w:b w:val="false"/>
          <w:i w:val="false"/>
          <w:color w:val="000000"/>
          <w:sz w:val="28"/>
        </w:rPr>
        <w:t>
      Кандидат одновременно претендует на квалификацию внутреннего государственного аудитора во всех трех областях.</w:t>
      </w:r>
    </w:p>
    <w:bookmarkEnd w:id="65"/>
    <w:bookmarkStart w:name="z74" w:id="66"/>
    <w:p>
      <w:pPr>
        <w:spacing w:after="0"/>
        <w:ind w:left="0"/>
        <w:jc w:val="both"/>
      </w:pPr>
      <w:r>
        <w:rPr>
          <w:rFonts w:ascii="Times New Roman"/>
          <w:b w:val="false"/>
          <w:i w:val="false"/>
          <w:color w:val="000000"/>
          <w:sz w:val="28"/>
        </w:rPr>
        <w:t>
      Лицам, имеющим сертификаты внутреннего государственного аудитора во всех трех областях: аудит финансовой отчетности, аудит эффективности и аудит соответствия, по решению Национальной комиссии присваивается квалификация государственного аудитора в порядке, предусмотренном настоящими Правилами.</w:t>
      </w:r>
    </w:p>
    <w:bookmarkEnd w:id="66"/>
    <w:bookmarkStart w:name="z75" w:id="67"/>
    <w:p>
      <w:pPr>
        <w:spacing w:after="0"/>
        <w:ind w:left="0"/>
        <w:jc w:val="both"/>
      </w:pPr>
      <w:r>
        <w:rPr>
          <w:rFonts w:ascii="Times New Roman"/>
          <w:b w:val="false"/>
          <w:i w:val="false"/>
          <w:color w:val="000000"/>
          <w:sz w:val="28"/>
        </w:rPr>
        <w:t>
      12. Кандидат на присвоение квалификации государственного аудитора сдает квалификационный экзамен по дисциплинам:</w:t>
      </w:r>
    </w:p>
    <w:bookmarkEnd w:id="67"/>
    <w:bookmarkStart w:name="z76" w:id="68"/>
    <w:p>
      <w:pPr>
        <w:spacing w:after="0"/>
        <w:ind w:left="0"/>
        <w:jc w:val="both"/>
      </w:pPr>
      <w:r>
        <w:rPr>
          <w:rFonts w:ascii="Times New Roman"/>
          <w:b w:val="false"/>
          <w:i w:val="false"/>
          <w:color w:val="000000"/>
          <w:sz w:val="28"/>
        </w:rPr>
        <w:t>
      1)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p>
    <w:bookmarkEnd w:id="68"/>
    <w:bookmarkStart w:name="z77" w:id="69"/>
    <w:p>
      <w:pPr>
        <w:spacing w:after="0"/>
        <w:ind w:left="0"/>
        <w:jc w:val="both"/>
      </w:pPr>
      <w:r>
        <w:rPr>
          <w:rFonts w:ascii="Times New Roman"/>
          <w:b w:val="false"/>
          <w:i w:val="false"/>
          <w:color w:val="000000"/>
          <w:sz w:val="28"/>
        </w:rPr>
        <w:t>
      2)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p>
    <w:bookmarkEnd w:id="69"/>
    <w:bookmarkStart w:name="z78" w:id="70"/>
    <w:p>
      <w:pPr>
        <w:spacing w:after="0"/>
        <w:ind w:left="0"/>
        <w:jc w:val="both"/>
      </w:pPr>
      <w:r>
        <w:rPr>
          <w:rFonts w:ascii="Times New Roman"/>
          <w:b w:val="false"/>
          <w:i w:val="false"/>
          <w:color w:val="000000"/>
          <w:sz w:val="28"/>
        </w:rPr>
        <w:t>
      3) аудит соответствия;</w:t>
      </w:r>
    </w:p>
    <w:bookmarkEnd w:id="70"/>
    <w:bookmarkStart w:name="z79" w:id="71"/>
    <w:p>
      <w:pPr>
        <w:spacing w:after="0"/>
        <w:ind w:left="0"/>
        <w:jc w:val="both"/>
      </w:pPr>
      <w:r>
        <w:rPr>
          <w:rFonts w:ascii="Times New Roman"/>
          <w:b w:val="false"/>
          <w:i w:val="false"/>
          <w:color w:val="000000"/>
          <w:sz w:val="28"/>
        </w:rPr>
        <w:t>
      4) аудит эффективности;</w:t>
      </w:r>
    </w:p>
    <w:bookmarkEnd w:id="71"/>
    <w:bookmarkStart w:name="z80" w:id="72"/>
    <w:p>
      <w:pPr>
        <w:spacing w:after="0"/>
        <w:ind w:left="0"/>
        <w:jc w:val="both"/>
      </w:pPr>
      <w:r>
        <w:rPr>
          <w:rFonts w:ascii="Times New Roman"/>
          <w:b w:val="false"/>
          <w:i w:val="false"/>
          <w:color w:val="000000"/>
          <w:sz w:val="28"/>
        </w:rPr>
        <w:t>
      5) аудит финансовой отчетности.</w:t>
      </w:r>
    </w:p>
    <w:bookmarkEnd w:id="72"/>
    <w:bookmarkStart w:name="z81" w:id="73"/>
    <w:p>
      <w:pPr>
        <w:spacing w:after="0"/>
        <w:ind w:left="0"/>
        <w:jc w:val="both"/>
      </w:pPr>
      <w:r>
        <w:rPr>
          <w:rFonts w:ascii="Times New Roman"/>
          <w:b w:val="false"/>
          <w:i w:val="false"/>
          <w:color w:val="000000"/>
          <w:sz w:val="28"/>
        </w:rPr>
        <w:t>
      13. Перечень типовых тестовых вопросов и содержание типовых комплексных ситуационных задач разрабатываются организацией по подтверждению знаний и размещаются на интернет-ресурсе.</w:t>
      </w:r>
    </w:p>
    <w:bookmarkEnd w:id="73"/>
    <w:bookmarkStart w:name="z82" w:id="74"/>
    <w:p>
      <w:pPr>
        <w:spacing w:after="0"/>
        <w:ind w:left="0"/>
        <w:jc w:val="both"/>
      </w:pPr>
      <w:r>
        <w:rPr>
          <w:rFonts w:ascii="Times New Roman"/>
          <w:b w:val="false"/>
          <w:i w:val="false"/>
          <w:color w:val="000000"/>
          <w:sz w:val="28"/>
        </w:rPr>
        <w:t>
      14. Кандидаты, имеющие национальные и (или) международные профессиональные квалификации в области бухгалтерского учета и аудита, освобождаются по решению рабочего органа Национальной комиссии (далее – Рабочий орган) от сдачи отдельных экзаменов по дисциплинам сертификации в следующем порядке:</w:t>
      </w:r>
    </w:p>
    <w:bookmarkEnd w:id="74"/>
    <w:bookmarkStart w:name="z83" w:id="75"/>
    <w:p>
      <w:pPr>
        <w:spacing w:after="0"/>
        <w:ind w:left="0"/>
        <w:jc w:val="both"/>
      </w:pPr>
      <w:r>
        <w:rPr>
          <w:rFonts w:ascii="Times New Roman"/>
          <w:b w:val="false"/>
          <w:i w:val="false"/>
          <w:color w:val="000000"/>
          <w:sz w:val="28"/>
        </w:rPr>
        <w:t>
      1) кандидаты, имеющие одну из следующих квалификаций: "аудитор", АССА (Association of Chartered Certified Accountants) (Ассоциация сертифицированных присяжных бухгалтеров), АСА (Associated Chartered Accountant) (Ассоциированный дипломированный бухгалтер), освобождаются от сдачи экзаменов по дисциплинам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 и "Аудит финансовой отчетности";</w:t>
      </w:r>
    </w:p>
    <w:bookmarkEnd w:id="75"/>
    <w:bookmarkStart w:name="z84" w:id="76"/>
    <w:p>
      <w:pPr>
        <w:spacing w:after="0"/>
        <w:ind w:left="0"/>
        <w:jc w:val="both"/>
      </w:pPr>
      <w:r>
        <w:rPr>
          <w:rFonts w:ascii="Times New Roman"/>
          <w:b w:val="false"/>
          <w:i w:val="false"/>
          <w:color w:val="000000"/>
          <w:sz w:val="28"/>
        </w:rPr>
        <w:t>
      2) кандидаты, имеющие одну из следующих квалификаций: "профессиональный бухгалтер", DipIFR (Diploma in International Financial Reporting) (Диплом по международной финансовой отчетности) освобождаются от сдачи экзамена по дисциплине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p>
    <w:bookmarkEnd w:id="76"/>
    <w:bookmarkStart w:name="z85" w:id="77"/>
    <w:p>
      <w:pPr>
        <w:spacing w:after="0"/>
        <w:ind w:left="0"/>
        <w:jc w:val="both"/>
      </w:pPr>
      <w:r>
        <w:rPr>
          <w:rFonts w:ascii="Times New Roman"/>
          <w:b w:val="false"/>
          <w:i w:val="false"/>
          <w:color w:val="000000"/>
          <w:sz w:val="28"/>
        </w:rPr>
        <w:t>
      3) кандидаты, имеющие квалификацию CIPFA (The Chartered Institute of Public Finance and Accountancy) (Диплом по международным стандартам финансовой отчетности для государственного сектора), CIPFA public auditor (Chartered Institute of Public Finance and Accountancy Public Auditor) (Дипломированный институт государственных финансов и бухгалтерского учета государственный аудитор) c CIPFA DipIPSAS (Diploma in international public sector accounting standards) (Диплом по международным стандартам бухгалтерского учета в государственном секторе) освобождаются от сдачи экзаменов по дисциплинам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 и "Аудит финансовой отчетности";</w:t>
      </w:r>
    </w:p>
    <w:bookmarkEnd w:id="77"/>
    <w:bookmarkStart w:name="z86" w:id="78"/>
    <w:p>
      <w:pPr>
        <w:spacing w:after="0"/>
        <w:ind w:left="0"/>
        <w:jc w:val="both"/>
      </w:pPr>
      <w:r>
        <w:rPr>
          <w:rFonts w:ascii="Times New Roman"/>
          <w:b w:val="false"/>
          <w:i w:val="false"/>
          <w:color w:val="000000"/>
          <w:sz w:val="28"/>
        </w:rPr>
        <w:t>
      4) кандидаты, имеющие квалификацию IPSAS АССА (Certificate in International Public Sector Accounting Standards) (Сертификат по международным стандартам бухгалтерского учета в государственном секторе) освобождаются от сдачи экзамена по дисциплине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p>
    <w:bookmarkEnd w:id="78"/>
    <w:bookmarkStart w:name="z87" w:id="79"/>
    <w:p>
      <w:pPr>
        <w:spacing w:after="0"/>
        <w:ind w:left="0"/>
        <w:jc w:val="both"/>
      </w:pPr>
      <w:r>
        <w:rPr>
          <w:rFonts w:ascii="Times New Roman"/>
          <w:b w:val="false"/>
          <w:i w:val="false"/>
          <w:color w:val="000000"/>
          <w:sz w:val="28"/>
        </w:rPr>
        <w:t xml:space="preserve">
      15. Организация по подтверждению знаний, определенная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организует квалификационный экзамен посредством проведения квалификационного экзамена по экзаменационным модулям, согласованным с:</w:t>
      </w:r>
    </w:p>
    <w:bookmarkEnd w:id="79"/>
    <w:bookmarkStart w:name="z88" w:id="80"/>
    <w:p>
      <w:pPr>
        <w:spacing w:after="0"/>
        <w:ind w:left="0"/>
        <w:jc w:val="both"/>
      </w:pPr>
      <w:r>
        <w:rPr>
          <w:rFonts w:ascii="Times New Roman"/>
          <w:b w:val="false"/>
          <w:i w:val="false"/>
          <w:color w:val="000000"/>
          <w:sz w:val="28"/>
        </w:rPr>
        <w:t>
      Счетным комитетом - для кандидатов, которые будут осуществлять внешний государственный аудит;</w:t>
      </w:r>
    </w:p>
    <w:bookmarkEnd w:id="80"/>
    <w:bookmarkStart w:name="z89" w:id="81"/>
    <w:p>
      <w:pPr>
        <w:spacing w:after="0"/>
        <w:ind w:left="0"/>
        <w:jc w:val="both"/>
      </w:pPr>
      <w:r>
        <w:rPr>
          <w:rFonts w:ascii="Times New Roman"/>
          <w:b w:val="false"/>
          <w:i w:val="false"/>
          <w:color w:val="000000"/>
          <w:sz w:val="28"/>
        </w:rPr>
        <w:t>
      уполномоченным органом - для кандидатов, которые будут осуществлять внутренний государственный аудит.</w:t>
      </w:r>
    </w:p>
    <w:bookmarkEnd w:id="81"/>
    <w:bookmarkStart w:name="z90" w:id="82"/>
    <w:p>
      <w:pPr>
        <w:spacing w:after="0"/>
        <w:ind w:left="0"/>
        <w:jc w:val="both"/>
      </w:pPr>
      <w:r>
        <w:rPr>
          <w:rFonts w:ascii="Times New Roman"/>
          <w:b w:val="false"/>
          <w:i w:val="false"/>
          <w:color w:val="000000"/>
          <w:sz w:val="28"/>
        </w:rPr>
        <w:t>
      Экзаменационные модули разрабатываются на казахском и русском языках, с учетом действующего законодательства и международных стандартов государственного аудита и подлежат ежегодному обновлению. Экзаменационные модули в зависимости от дисциплин содержат тестовые вопросы и комплексные ситуационные задачи.</w:t>
      </w:r>
    </w:p>
    <w:bookmarkEnd w:id="82"/>
    <w:bookmarkStart w:name="z91" w:id="83"/>
    <w:p>
      <w:pPr>
        <w:spacing w:after="0"/>
        <w:ind w:left="0"/>
        <w:jc w:val="both"/>
      </w:pPr>
      <w:r>
        <w:rPr>
          <w:rFonts w:ascii="Times New Roman"/>
          <w:b w:val="false"/>
          <w:i w:val="false"/>
          <w:color w:val="000000"/>
          <w:sz w:val="28"/>
        </w:rPr>
        <w:t>
      16. Экзаменационные модули относятся к служебной информации ограниченного распространения.</w:t>
      </w:r>
    </w:p>
    <w:bookmarkEnd w:id="83"/>
    <w:bookmarkStart w:name="z92" w:id="84"/>
    <w:p>
      <w:pPr>
        <w:spacing w:after="0"/>
        <w:ind w:left="0"/>
        <w:jc w:val="both"/>
      </w:pPr>
      <w:r>
        <w:rPr>
          <w:rFonts w:ascii="Times New Roman"/>
          <w:b w:val="false"/>
          <w:i w:val="false"/>
          <w:color w:val="000000"/>
          <w:sz w:val="28"/>
        </w:rPr>
        <w:t>
      17. Помещение для проведения квалификационного экзамена оснащается средствами аудио, видеозаписи, обеспечивающими фиксирование хода экзаменационного процесса. Срок хранения данных аудио, видеозаписей составляет не менее одного года со дня проведения квалификационного экзамена.</w:t>
      </w:r>
    </w:p>
    <w:bookmarkEnd w:id="84"/>
    <w:bookmarkStart w:name="z93" w:id="85"/>
    <w:p>
      <w:pPr>
        <w:spacing w:after="0"/>
        <w:ind w:left="0"/>
        <w:jc w:val="both"/>
      </w:pPr>
      <w:r>
        <w:rPr>
          <w:rFonts w:ascii="Times New Roman"/>
          <w:b w:val="false"/>
          <w:i w:val="false"/>
          <w:color w:val="000000"/>
          <w:sz w:val="28"/>
        </w:rPr>
        <w:t>
      18. При прохождении квалификационного экзамена кандидату не допускается разговаривать с другими лицами, обмениваться материалами, использовать принимающие - передающие электронные устройства (в том числе карманные персональные компьютеры и иное электронное оборудование), а также информацию на бумажных и электронных носителях, покидать помещение без сопровождения представителя организации по подтверждению знаний.</w:t>
      </w:r>
    </w:p>
    <w:bookmarkEnd w:id="85"/>
    <w:bookmarkStart w:name="z94" w:id="86"/>
    <w:p>
      <w:pPr>
        <w:spacing w:after="0"/>
        <w:ind w:left="0"/>
        <w:jc w:val="both"/>
      </w:pPr>
      <w:r>
        <w:rPr>
          <w:rFonts w:ascii="Times New Roman"/>
          <w:b w:val="false"/>
          <w:i w:val="false"/>
          <w:color w:val="000000"/>
          <w:sz w:val="28"/>
        </w:rPr>
        <w:t>
      При нарушении кандидатом требований настоящего пункта экзаменационный процесс кандидата приостанавливается с последующим удалением его из помещения, а имеющиеся промежуточные результаты квалификационного экзамена аннулируются. Наблюдателями составляется акт о нарушении процедуры квалификационного экзамена по форме согласно приложению 2 к настоящим Правилам.</w:t>
      </w:r>
    </w:p>
    <w:bookmarkEnd w:id="86"/>
    <w:bookmarkStart w:name="z95" w:id="87"/>
    <w:p>
      <w:pPr>
        <w:spacing w:after="0"/>
        <w:ind w:left="0"/>
        <w:jc w:val="both"/>
      </w:pPr>
      <w:r>
        <w:rPr>
          <w:rFonts w:ascii="Times New Roman"/>
          <w:b w:val="false"/>
          <w:i w:val="false"/>
          <w:color w:val="000000"/>
          <w:sz w:val="28"/>
        </w:rPr>
        <w:t>
      19. Кандидат, в отношении которого составлен акт о нарушении процедуры квалификационного экзамена, повторно проходит его по истечении шести месяцев со дня выявления нарушения в соответствии с утвержденным Графиком квалификационных экзаменов организации по подтверждению знаний на соответствующий календарный год.</w:t>
      </w:r>
    </w:p>
    <w:bookmarkEnd w:id="87"/>
    <w:bookmarkStart w:name="z96" w:id="88"/>
    <w:p>
      <w:pPr>
        <w:spacing w:after="0"/>
        <w:ind w:left="0"/>
        <w:jc w:val="both"/>
      </w:pPr>
      <w:r>
        <w:rPr>
          <w:rFonts w:ascii="Times New Roman"/>
          <w:b w:val="false"/>
          <w:i w:val="false"/>
          <w:color w:val="000000"/>
          <w:sz w:val="28"/>
        </w:rPr>
        <w:t>
      20. При проведении квалификационного экзамена организацией по подтверждению знаний присутствует представитель соответствующего государственного органа:</w:t>
      </w:r>
    </w:p>
    <w:bookmarkEnd w:id="88"/>
    <w:bookmarkStart w:name="z97" w:id="89"/>
    <w:p>
      <w:pPr>
        <w:spacing w:after="0"/>
        <w:ind w:left="0"/>
        <w:jc w:val="both"/>
      </w:pPr>
      <w:r>
        <w:rPr>
          <w:rFonts w:ascii="Times New Roman"/>
          <w:b w:val="false"/>
          <w:i w:val="false"/>
          <w:color w:val="000000"/>
          <w:sz w:val="28"/>
        </w:rPr>
        <w:t>
      Счетного комитета - для кандидатов, которые будут осуществлять внешний государственный аудит;</w:t>
      </w:r>
    </w:p>
    <w:bookmarkEnd w:id="89"/>
    <w:bookmarkStart w:name="z98" w:id="90"/>
    <w:p>
      <w:pPr>
        <w:spacing w:after="0"/>
        <w:ind w:left="0"/>
        <w:jc w:val="both"/>
      </w:pPr>
      <w:r>
        <w:rPr>
          <w:rFonts w:ascii="Times New Roman"/>
          <w:b w:val="false"/>
          <w:i w:val="false"/>
          <w:color w:val="000000"/>
          <w:sz w:val="28"/>
        </w:rPr>
        <w:t>
      уполномоченного органа - для кандидатов, которые будут осуществлять внутренний государственный аудит.</w:t>
      </w:r>
    </w:p>
    <w:bookmarkEnd w:id="90"/>
    <w:bookmarkStart w:name="z99" w:id="91"/>
    <w:p>
      <w:pPr>
        <w:spacing w:after="0"/>
        <w:ind w:left="0"/>
        <w:jc w:val="both"/>
      </w:pPr>
      <w:r>
        <w:rPr>
          <w:rFonts w:ascii="Times New Roman"/>
          <w:b w:val="false"/>
          <w:i w:val="false"/>
          <w:color w:val="000000"/>
          <w:sz w:val="28"/>
        </w:rPr>
        <w:t>
      Представитель Счетного комитета присутствует на любом этапе квалификационного экзамена, проводимого для кандидатов, которые будут осуществлять внутренний государственный аудит, с предварительным уведомлением организации по подтверждению знаний.</w:t>
      </w:r>
    </w:p>
    <w:bookmarkEnd w:id="91"/>
    <w:bookmarkStart w:name="z100" w:id="92"/>
    <w:p>
      <w:pPr>
        <w:spacing w:after="0"/>
        <w:ind w:left="0"/>
        <w:jc w:val="both"/>
      </w:pPr>
      <w:r>
        <w:rPr>
          <w:rFonts w:ascii="Times New Roman"/>
          <w:b w:val="false"/>
          <w:i w:val="false"/>
          <w:color w:val="000000"/>
          <w:sz w:val="28"/>
        </w:rPr>
        <w:t>
      21. Организация по подтверждению знаний в целях обеспечения прозрачности и объективности проведения квалификационного экзамена обеспечивает участие наблюдателей в составе не более трех человек из числа представителей органов государственного аудита и финансового контроля, высших учебных заведений, негосударственных организаций.</w:t>
      </w:r>
    </w:p>
    <w:bookmarkEnd w:id="92"/>
    <w:bookmarkStart w:name="z101" w:id="93"/>
    <w:p>
      <w:pPr>
        <w:spacing w:after="0"/>
        <w:ind w:left="0"/>
        <w:jc w:val="both"/>
      </w:pPr>
      <w:r>
        <w:rPr>
          <w:rFonts w:ascii="Times New Roman"/>
          <w:b w:val="false"/>
          <w:i w:val="false"/>
          <w:color w:val="000000"/>
          <w:sz w:val="28"/>
        </w:rPr>
        <w:t>
      22. Продолжительность квалификационного экзамена по каждой дисциплине сертификации составляет не более трех часов (180 минут), из них:</w:t>
      </w:r>
    </w:p>
    <w:bookmarkEnd w:id="93"/>
    <w:bookmarkStart w:name="z102" w:id="94"/>
    <w:p>
      <w:pPr>
        <w:spacing w:after="0"/>
        <w:ind w:left="0"/>
        <w:jc w:val="both"/>
      </w:pPr>
      <w:r>
        <w:rPr>
          <w:rFonts w:ascii="Times New Roman"/>
          <w:b w:val="false"/>
          <w:i w:val="false"/>
          <w:color w:val="000000"/>
          <w:sz w:val="28"/>
        </w:rPr>
        <w:t>
      на прохождение тестирования – не более 60 минут, на решение комплексной ситуационной задачи – не более 120 минут.</w:t>
      </w:r>
    </w:p>
    <w:bookmarkEnd w:id="94"/>
    <w:bookmarkStart w:name="z103" w:id="95"/>
    <w:p>
      <w:pPr>
        <w:spacing w:after="0"/>
        <w:ind w:left="0"/>
        <w:jc w:val="both"/>
      </w:pPr>
      <w:r>
        <w:rPr>
          <w:rFonts w:ascii="Times New Roman"/>
          <w:b w:val="false"/>
          <w:i w:val="false"/>
          <w:color w:val="000000"/>
          <w:sz w:val="28"/>
        </w:rPr>
        <w:t>
      23. По истечении времени, отведенного на прохождение тестирования, программа автоматически закрывается. Подсчет правильных ответов по итогам прохождения тестирования проводится автоматически при помощи компьютерной программы.</w:t>
      </w:r>
    </w:p>
    <w:bookmarkEnd w:id="95"/>
    <w:bookmarkStart w:name="z104" w:id="96"/>
    <w:p>
      <w:pPr>
        <w:spacing w:after="0"/>
        <w:ind w:left="0"/>
        <w:jc w:val="both"/>
      </w:pPr>
      <w:r>
        <w:rPr>
          <w:rFonts w:ascii="Times New Roman"/>
          <w:b w:val="false"/>
          <w:i w:val="false"/>
          <w:color w:val="000000"/>
          <w:sz w:val="28"/>
        </w:rPr>
        <w:t>
      24. Квалификационный экзамен кандидата считается пройденным, если количество правильных ответов (в общем суммарном выражении и в разрезе дисциплины сертификации) составляет не менее семидесяти (70) процентов из ста (100) возможных.</w:t>
      </w:r>
    </w:p>
    <w:bookmarkEnd w:id="96"/>
    <w:bookmarkStart w:name="z105" w:id="97"/>
    <w:p>
      <w:pPr>
        <w:spacing w:after="0"/>
        <w:ind w:left="0"/>
        <w:jc w:val="both"/>
      </w:pPr>
      <w:r>
        <w:rPr>
          <w:rFonts w:ascii="Times New Roman"/>
          <w:b w:val="false"/>
          <w:i w:val="false"/>
          <w:color w:val="000000"/>
          <w:sz w:val="28"/>
        </w:rPr>
        <w:t>
      25. Результаты тестирования и решение комплексных ситуационных задач оформляются ведомостью и подписываются в течение одного рабочего дня представителями организации по подтверждению знаний, ответственными за организацию проведения квалификационного экзамена, наблюдателями и кандидатом.</w:t>
      </w:r>
    </w:p>
    <w:bookmarkEnd w:id="97"/>
    <w:bookmarkStart w:name="z106" w:id="98"/>
    <w:p>
      <w:pPr>
        <w:spacing w:after="0"/>
        <w:ind w:left="0"/>
        <w:jc w:val="both"/>
      </w:pPr>
      <w:r>
        <w:rPr>
          <w:rFonts w:ascii="Times New Roman"/>
          <w:b w:val="false"/>
          <w:i w:val="false"/>
          <w:color w:val="000000"/>
          <w:sz w:val="28"/>
        </w:rPr>
        <w:t>
      26. Экзаменационная комиссия формируется организацией по подтверждению знаний из нечетного числа лиц (не менее пяти) по согласованию с:</w:t>
      </w:r>
    </w:p>
    <w:bookmarkEnd w:id="98"/>
    <w:bookmarkStart w:name="z107" w:id="99"/>
    <w:p>
      <w:pPr>
        <w:spacing w:after="0"/>
        <w:ind w:left="0"/>
        <w:jc w:val="both"/>
      </w:pPr>
      <w:r>
        <w:rPr>
          <w:rFonts w:ascii="Times New Roman"/>
          <w:b w:val="false"/>
          <w:i w:val="false"/>
          <w:color w:val="000000"/>
          <w:sz w:val="28"/>
        </w:rPr>
        <w:t>
      Счетным комитетом - для кандидатов, которые будут осуществлять внешний государственный аудит;</w:t>
      </w:r>
    </w:p>
    <w:bookmarkEnd w:id="99"/>
    <w:bookmarkStart w:name="z108" w:id="100"/>
    <w:p>
      <w:pPr>
        <w:spacing w:after="0"/>
        <w:ind w:left="0"/>
        <w:jc w:val="both"/>
      </w:pPr>
      <w:r>
        <w:rPr>
          <w:rFonts w:ascii="Times New Roman"/>
          <w:b w:val="false"/>
          <w:i w:val="false"/>
          <w:color w:val="000000"/>
          <w:sz w:val="28"/>
        </w:rPr>
        <w:t>
      уполномоченным органом - для кандидатов, которые будут осуществлять внутренний государственный аудит.</w:t>
      </w:r>
    </w:p>
    <w:bookmarkEnd w:id="100"/>
    <w:bookmarkStart w:name="z109" w:id="101"/>
    <w:p>
      <w:pPr>
        <w:spacing w:after="0"/>
        <w:ind w:left="0"/>
        <w:jc w:val="both"/>
      </w:pPr>
      <w:r>
        <w:rPr>
          <w:rFonts w:ascii="Times New Roman"/>
          <w:b w:val="false"/>
          <w:i w:val="false"/>
          <w:color w:val="000000"/>
          <w:sz w:val="28"/>
        </w:rPr>
        <w:t>
      В состав экзаменационной комиссии входят: три представителя от организации по подтверждению знаний, один представитель от Счетного комитета для кандидатов, которые будут осуществлять внешний государственный аудит, один представитель от уполномоченного органа для кандидатов, которые будут осуществлять внутренний государственный аудит, один представитель от неправительственной организации.</w:t>
      </w:r>
    </w:p>
    <w:bookmarkEnd w:id="101"/>
    <w:bookmarkStart w:name="z110" w:id="102"/>
    <w:p>
      <w:pPr>
        <w:spacing w:after="0"/>
        <w:ind w:left="0"/>
        <w:jc w:val="both"/>
      </w:pPr>
      <w:r>
        <w:rPr>
          <w:rFonts w:ascii="Times New Roman"/>
          <w:b w:val="false"/>
          <w:i w:val="false"/>
          <w:color w:val="000000"/>
          <w:sz w:val="28"/>
        </w:rPr>
        <w:t>
      27. Кандидату, получившему положительный результат по итогам сдачи квалификационного экзамена, организацией по подтверждению знаний выдается документ о подтверждении знаний на квалификацию государственного аудитора соответствующего уровня по формам согласно приложениям 3 и 4 к настоящим Правилам, в течение десяти рабочих дней со дня подписания ведомости.</w:t>
      </w:r>
    </w:p>
    <w:bookmarkEnd w:id="102"/>
    <w:bookmarkStart w:name="z111" w:id="103"/>
    <w:p>
      <w:pPr>
        <w:spacing w:after="0"/>
        <w:ind w:left="0"/>
        <w:jc w:val="both"/>
      </w:pPr>
      <w:r>
        <w:rPr>
          <w:rFonts w:ascii="Times New Roman"/>
          <w:b w:val="false"/>
          <w:i w:val="false"/>
          <w:color w:val="000000"/>
          <w:sz w:val="28"/>
        </w:rPr>
        <w:t>
      Копия документа о подтверждении знаний подшивается в личное дело кандидата.</w:t>
      </w:r>
    </w:p>
    <w:bookmarkEnd w:id="103"/>
    <w:bookmarkStart w:name="z112" w:id="104"/>
    <w:p>
      <w:pPr>
        <w:spacing w:after="0"/>
        <w:ind w:left="0"/>
        <w:jc w:val="both"/>
      </w:pPr>
      <w:r>
        <w:rPr>
          <w:rFonts w:ascii="Times New Roman"/>
          <w:b w:val="false"/>
          <w:i w:val="false"/>
          <w:color w:val="000000"/>
          <w:sz w:val="28"/>
        </w:rPr>
        <w:t>
      Список лиц, подтвердивших знания по итогам сдачи квалификационного экзамена, размещается на интернет-ресурсе организации по подтверждению знаний в течение десяти рабочих дней со дня подписания ведомости.</w:t>
      </w:r>
    </w:p>
    <w:bookmarkEnd w:id="104"/>
    <w:bookmarkStart w:name="z113" w:id="105"/>
    <w:p>
      <w:pPr>
        <w:spacing w:after="0"/>
        <w:ind w:left="0"/>
        <w:jc w:val="both"/>
      </w:pPr>
      <w:r>
        <w:rPr>
          <w:rFonts w:ascii="Times New Roman"/>
          <w:b w:val="false"/>
          <w:i w:val="false"/>
          <w:color w:val="000000"/>
          <w:sz w:val="28"/>
        </w:rPr>
        <w:t>
      28. Документ о подтверждении знаний кандидата на квалификацию государственного аудитора соответствующего уровня является основанием для дальнейшего прохождения им собеседования в Национальной комиссии в течение одного года с даты выдачи документа о подтверждении знаний до даты подачи заявления о допуске к собеседованию.</w:t>
      </w:r>
    </w:p>
    <w:bookmarkEnd w:id="105"/>
    <w:bookmarkStart w:name="z114" w:id="106"/>
    <w:p>
      <w:pPr>
        <w:spacing w:after="0"/>
        <w:ind w:left="0"/>
        <w:jc w:val="both"/>
      </w:pPr>
      <w:r>
        <w:rPr>
          <w:rFonts w:ascii="Times New Roman"/>
          <w:b w:val="false"/>
          <w:i w:val="false"/>
          <w:color w:val="000000"/>
          <w:sz w:val="28"/>
        </w:rPr>
        <w:t>
      29. Кандидат, не сдавший квалификационный экзамен, повторно проходит его в срок по истечении трех месяцев со дня подписания ведомости.</w:t>
      </w:r>
    </w:p>
    <w:bookmarkEnd w:id="106"/>
    <w:bookmarkStart w:name="z115" w:id="107"/>
    <w:p>
      <w:pPr>
        <w:spacing w:after="0"/>
        <w:ind w:left="0"/>
        <w:jc w:val="both"/>
      </w:pPr>
      <w:r>
        <w:rPr>
          <w:rFonts w:ascii="Times New Roman"/>
          <w:b w:val="false"/>
          <w:i w:val="false"/>
          <w:color w:val="000000"/>
          <w:sz w:val="28"/>
        </w:rPr>
        <w:t>
      Дата повторной сдачи квалификационного экзамена устанавливается в соответствии с утвержденным Графиком квалификационных экзаменов организации по подтверждению знаний на соответствующий календарный год.</w:t>
      </w:r>
    </w:p>
    <w:bookmarkEnd w:id="107"/>
    <w:bookmarkStart w:name="z116" w:id="108"/>
    <w:p>
      <w:pPr>
        <w:spacing w:after="0"/>
        <w:ind w:left="0"/>
        <w:jc w:val="left"/>
      </w:pPr>
      <w:r>
        <w:rPr>
          <w:rFonts w:ascii="Times New Roman"/>
          <w:b/>
          <w:i w:val="false"/>
          <w:color w:val="000000"/>
        </w:rPr>
        <w:t xml:space="preserve"> Параграф 2. Апелляционная комиссия</w:t>
      </w:r>
    </w:p>
    <w:bookmarkEnd w:id="108"/>
    <w:bookmarkStart w:name="z117" w:id="109"/>
    <w:p>
      <w:pPr>
        <w:spacing w:after="0"/>
        <w:ind w:left="0"/>
        <w:jc w:val="both"/>
      </w:pPr>
      <w:r>
        <w:rPr>
          <w:rFonts w:ascii="Times New Roman"/>
          <w:b w:val="false"/>
          <w:i w:val="false"/>
          <w:color w:val="000000"/>
          <w:sz w:val="28"/>
        </w:rPr>
        <w:t>
      30. Апелляционная комиссия создается организацией по подтверждению знаний для рассмотрения заявлений кандидатов, несогласных с итогами квалификационного экзамена.</w:t>
      </w:r>
    </w:p>
    <w:bookmarkEnd w:id="109"/>
    <w:bookmarkStart w:name="z118" w:id="110"/>
    <w:p>
      <w:pPr>
        <w:spacing w:after="0"/>
        <w:ind w:left="0"/>
        <w:jc w:val="both"/>
      </w:pPr>
      <w:r>
        <w:rPr>
          <w:rFonts w:ascii="Times New Roman"/>
          <w:b w:val="false"/>
          <w:i w:val="false"/>
          <w:color w:val="000000"/>
          <w:sz w:val="28"/>
        </w:rPr>
        <w:t>
      31. Апелляционная комиссия формируется и утверждается организацией по подтверждению знаний в составе не менее трех членов, являющихся экспертами в соответствующих сферах специализации (дисциплины) сертификации и не входящих в состав экзаменационной комиссии по согласованию с:</w:t>
      </w:r>
    </w:p>
    <w:bookmarkEnd w:id="110"/>
    <w:bookmarkStart w:name="z119" w:id="111"/>
    <w:p>
      <w:pPr>
        <w:spacing w:after="0"/>
        <w:ind w:left="0"/>
        <w:jc w:val="both"/>
      </w:pPr>
      <w:r>
        <w:rPr>
          <w:rFonts w:ascii="Times New Roman"/>
          <w:b w:val="false"/>
          <w:i w:val="false"/>
          <w:color w:val="000000"/>
          <w:sz w:val="28"/>
        </w:rPr>
        <w:t>
      Счетным комитетом - для кандидатов, которые будут осуществлять внешний государственный аудит;</w:t>
      </w:r>
    </w:p>
    <w:bookmarkEnd w:id="111"/>
    <w:bookmarkStart w:name="z120" w:id="112"/>
    <w:p>
      <w:pPr>
        <w:spacing w:after="0"/>
        <w:ind w:left="0"/>
        <w:jc w:val="both"/>
      </w:pPr>
      <w:r>
        <w:rPr>
          <w:rFonts w:ascii="Times New Roman"/>
          <w:b w:val="false"/>
          <w:i w:val="false"/>
          <w:color w:val="000000"/>
          <w:sz w:val="28"/>
        </w:rPr>
        <w:t>
      уполномоченным органом - для кандидатов, которые будут осуществлять внутренний государственный аудит.</w:t>
      </w:r>
    </w:p>
    <w:bookmarkEnd w:id="112"/>
    <w:bookmarkStart w:name="z121" w:id="113"/>
    <w:p>
      <w:pPr>
        <w:spacing w:after="0"/>
        <w:ind w:left="0"/>
        <w:jc w:val="both"/>
      </w:pPr>
      <w:r>
        <w:rPr>
          <w:rFonts w:ascii="Times New Roman"/>
          <w:b w:val="false"/>
          <w:i w:val="false"/>
          <w:color w:val="000000"/>
          <w:sz w:val="28"/>
        </w:rPr>
        <w:t>
      32. В случае несогласия с итогами квалификационного экзамена кандидат обращается в апелляционную комиссию в письменной форме или электронном виде с указанием своего обоснованного несогласия (в некорректности конкретных вопросов, результатов тестирования со ссылкой на технические неполадки, результатов тестирования со ссылкой на наличие обстоятельств, препятствующих нормальному ходу тестирования), не позднее трех рабочих дней, следующих за днем сообщения об итогах квалификационного экзамена.</w:t>
      </w:r>
    </w:p>
    <w:bookmarkEnd w:id="113"/>
    <w:bookmarkStart w:name="z122" w:id="114"/>
    <w:p>
      <w:pPr>
        <w:spacing w:after="0"/>
        <w:ind w:left="0"/>
        <w:jc w:val="both"/>
      </w:pPr>
      <w:r>
        <w:rPr>
          <w:rFonts w:ascii="Times New Roman"/>
          <w:b w:val="false"/>
          <w:i w:val="false"/>
          <w:color w:val="000000"/>
          <w:sz w:val="28"/>
        </w:rPr>
        <w:t>
      33. Заявление на апелляцию регистрируется в журнале входящей корреспонденции организацией по подтверждению знаний. Дата и номер регистрации, соответствующий порядковому номеру входящей корреспонденции, проставляется на заявлении кандидата.</w:t>
      </w:r>
    </w:p>
    <w:bookmarkEnd w:id="114"/>
    <w:bookmarkStart w:name="z123" w:id="115"/>
    <w:p>
      <w:pPr>
        <w:spacing w:after="0"/>
        <w:ind w:left="0"/>
        <w:jc w:val="both"/>
      </w:pPr>
      <w:r>
        <w:rPr>
          <w:rFonts w:ascii="Times New Roman"/>
          <w:b w:val="false"/>
          <w:i w:val="false"/>
          <w:color w:val="000000"/>
          <w:sz w:val="28"/>
        </w:rPr>
        <w:t>
      34. По результатам рассмотрения заявления на апелляцию, апелляционная комиссия в течение трех рабочих дней со дня поступления заявления принимает одно из двух решений:</w:t>
      </w:r>
    </w:p>
    <w:bookmarkEnd w:id="115"/>
    <w:bookmarkStart w:name="z124" w:id="116"/>
    <w:p>
      <w:pPr>
        <w:spacing w:after="0"/>
        <w:ind w:left="0"/>
        <w:jc w:val="both"/>
      </w:pPr>
      <w:r>
        <w:rPr>
          <w:rFonts w:ascii="Times New Roman"/>
          <w:b w:val="false"/>
          <w:i w:val="false"/>
          <w:color w:val="000000"/>
          <w:sz w:val="28"/>
        </w:rPr>
        <w:t>
      1) оставить заявление на апелляцию без удовлетворения;</w:t>
      </w:r>
    </w:p>
    <w:bookmarkEnd w:id="116"/>
    <w:bookmarkStart w:name="z125" w:id="117"/>
    <w:p>
      <w:pPr>
        <w:spacing w:after="0"/>
        <w:ind w:left="0"/>
        <w:jc w:val="both"/>
      </w:pPr>
      <w:r>
        <w:rPr>
          <w:rFonts w:ascii="Times New Roman"/>
          <w:b w:val="false"/>
          <w:i w:val="false"/>
          <w:color w:val="000000"/>
          <w:sz w:val="28"/>
        </w:rPr>
        <w:t>
      2) удовлетворить апелляцию кандидата и допустить его на пересдачу квалификационного экзамена.</w:t>
      </w:r>
    </w:p>
    <w:bookmarkEnd w:id="117"/>
    <w:bookmarkStart w:name="z126" w:id="118"/>
    <w:p>
      <w:pPr>
        <w:spacing w:after="0"/>
        <w:ind w:left="0"/>
        <w:jc w:val="both"/>
      </w:pPr>
      <w:r>
        <w:rPr>
          <w:rFonts w:ascii="Times New Roman"/>
          <w:b w:val="false"/>
          <w:i w:val="false"/>
          <w:color w:val="000000"/>
          <w:sz w:val="28"/>
        </w:rPr>
        <w:t>
      35. Кандидат подавший заявление на апелляцию, ознакамливается с итогами квалификационного экзамена, а также присутствует при рассмотрении своего заявления на апелляцию.</w:t>
      </w:r>
    </w:p>
    <w:bookmarkEnd w:id="118"/>
    <w:bookmarkStart w:name="z127" w:id="119"/>
    <w:p>
      <w:pPr>
        <w:spacing w:after="0"/>
        <w:ind w:left="0"/>
        <w:jc w:val="both"/>
      </w:pPr>
      <w:r>
        <w:rPr>
          <w:rFonts w:ascii="Times New Roman"/>
          <w:b w:val="false"/>
          <w:i w:val="false"/>
          <w:color w:val="000000"/>
          <w:sz w:val="28"/>
        </w:rPr>
        <w:t>
      Решение апелляционной комиссии выдается кандидату подавший на апелляцию и размещается на интернет-ресурсе организации по подтверждению знаний в течение трех рабочих дней со дня принятия решения.</w:t>
      </w:r>
    </w:p>
    <w:bookmarkEnd w:id="119"/>
    <w:bookmarkStart w:name="z128" w:id="120"/>
    <w:p>
      <w:pPr>
        <w:spacing w:after="0"/>
        <w:ind w:left="0"/>
        <w:jc w:val="both"/>
      </w:pPr>
      <w:r>
        <w:rPr>
          <w:rFonts w:ascii="Times New Roman"/>
          <w:b w:val="false"/>
          <w:i w:val="false"/>
          <w:color w:val="000000"/>
          <w:sz w:val="28"/>
        </w:rPr>
        <w:t>
      36. Повторное заявление на апелляцию не рассматривается.</w:t>
      </w:r>
    </w:p>
    <w:bookmarkEnd w:id="120"/>
    <w:bookmarkStart w:name="z129" w:id="121"/>
    <w:p>
      <w:pPr>
        <w:spacing w:after="0"/>
        <w:ind w:left="0"/>
        <w:jc w:val="both"/>
      </w:pPr>
      <w:r>
        <w:rPr>
          <w:rFonts w:ascii="Times New Roman"/>
          <w:b w:val="false"/>
          <w:i w:val="false"/>
          <w:color w:val="000000"/>
          <w:sz w:val="28"/>
        </w:rPr>
        <w:t>
      37. Решение апелляционной комиссии может подлежать обжалованию кандидатом в судебном порядке.</w:t>
      </w:r>
    </w:p>
    <w:bookmarkEnd w:id="121"/>
    <w:bookmarkStart w:name="z130" w:id="122"/>
    <w:p>
      <w:pPr>
        <w:spacing w:after="0"/>
        <w:ind w:left="0"/>
        <w:jc w:val="both"/>
      </w:pPr>
      <w:r>
        <w:rPr>
          <w:rFonts w:ascii="Times New Roman"/>
          <w:b w:val="false"/>
          <w:i w:val="false"/>
          <w:color w:val="000000"/>
          <w:sz w:val="28"/>
        </w:rPr>
        <w:t>
      38. К сертификации на присвоение квалификации внутреннего государственного аудитора в соответствующей области, государственного аудитора, государственного аудитора высшей категории допускается кандидат, имеющий высшее и (или) послевузовское образование: экономика и бизнес (экономика или мировая экономика или финансы или учет и аудит или менеджмент или государственное и местное управление или государственный аудит) или право (юриспруденция или международное право).</w:t>
      </w:r>
    </w:p>
    <w:bookmarkEnd w:id="122"/>
    <w:bookmarkStart w:name="z131" w:id="123"/>
    <w:p>
      <w:pPr>
        <w:spacing w:after="0"/>
        <w:ind w:left="0"/>
        <w:jc w:val="both"/>
      </w:pPr>
      <w:r>
        <w:rPr>
          <w:rFonts w:ascii="Times New Roman"/>
          <w:b w:val="false"/>
          <w:i w:val="false"/>
          <w:color w:val="000000"/>
          <w:sz w:val="28"/>
        </w:rPr>
        <w:t>
      39. Квалификация внутреннего государственного аудитора в соответствующей области присваивается кандидату, имеющему опыт работы не менее двух лет в системе органов государственного аудита и финансового контроля и (или) в экономической, финансовой, правовой сферах соответствующих функциональным обязанностям и (или) международных организациях в области аудита и (или) субъектах квазигосударственного сектора.</w:t>
      </w:r>
    </w:p>
    <w:bookmarkEnd w:id="123"/>
    <w:bookmarkStart w:name="z132" w:id="124"/>
    <w:p>
      <w:pPr>
        <w:spacing w:after="0"/>
        <w:ind w:left="0"/>
        <w:jc w:val="both"/>
      </w:pPr>
      <w:r>
        <w:rPr>
          <w:rFonts w:ascii="Times New Roman"/>
          <w:b w:val="false"/>
          <w:i w:val="false"/>
          <w:color w:val="000000"/>
          <w:sz w:val="28"/>
        </w:rPr>
        <w:t>
      40. Квалификация государственного аудитора присваивается кандидату, имеющему опыт работы не менее трех лет в системе органов государственного аудита и финансового контроля по направлениям, связанным с проведением аудита (аналитическое, методологическое, контроль качества, юридическое сопровождение) и (или) в экономической, финансовой, правовой сферах соответствующих функциональным обязанностям и (или) в международных организациях в области аудита и (или) не менее двух лет внутренним государственным аудитором или ассистентом государственного аудитора.</w:t>
      </w:r>
    </w:p>
    <w:bookmarkEnd w:id="124"/>
    <w:bookmarkStart w:name="z133" w:id="125"/>
    <w:p>
      <w:pPr>
        <w:spacing w:after="0"/>
        <w:ind w:left="0"/>
        <w:jc w:val="both"/>
      </w:pPr>
      <w:r>
        <w:rPr>
          <w:rFonts w:ascii="Times New Roman"/>
          <w:b w:val="false"/>
          <w:i w:val="false"/>
          <w:color w:val="000000"/>
          <w:sz w:val="28"/>
        </w:rPr>
        <w:t>
      41. Квалификация государственного аудитора высшей категории присваивается кандидату:</w:t>
      </w:r>
    </w:p>
    <w:bookmarkEnd w:id="125"/>
    <w:bookmarkStart w:name="z134" w:id="126"/>
    <w:p>
      <w:pPr>
        <w:spacing w:after="0"/>
        <w:ind w:left="0"/>
        <w:jc w:val="both"/>
      </w:pPr>
      <w:r>
        <w:rPr>
          <w:rFonts w:ascii="Times New Roman"/>
          <w:b w:val="false"/>
          <w:i w:val="false"/>
          <w:color w:val="000000"/>
          <w:sz w:val="28"/>
        </w:rPr>
        <w:t>
      1) имеющему опыт работы не менее пяти лет в системе органов государственного аудита и финансового контроля в качестве государственного аудитора или по направлениям, связанным с проведением аудита (аналитическое, методологическое, контроль качества, юридическое сопровождение);</w:t>
      </w:r>
    </w:p>
    <w:bookmarkEnd w:id="126"/>
    <w:bookmarkStart w:name="z135" w:id="127"/>
    <w:p>
      <w:pPr>
        <w:spacing w:after="0"/>
        <w:ind w:left="0"/>
        <w:jc w:val="both"/>
      </w:pPr>
      <w:r>
        <w:rPr>
          <w:rFonts w:ascii="Times New Roman"/>
          <w:b w:val="false"/>
          <w:i w:val="false"/>
          <w:color w:val="000000"/>
          <w:sz w:val="28"/>
        </w:rPr>
        <w:t>
      2) сертификат государственного аудитора;</w:t>
      </w:r>
    </w:p>
    <w:bookmarkEnd w:id="127"/>
    <w:bookmarkStart w:name="z136" w:id="128"/>
    <w:p>
      <w:pPr>
        <w:spacing w:after="0"/>
        <w:ind w:left="0"/>
        <w:jc w:val="both"/>
      </w:pPr>
      <w:r>
        <w:rPr>
          <w:rFonts w:ascii="Times New Roman"/>
          <w:b w:val="false"/>
          <w:i w:val="false"/>
          <w:color w:val="000000"/>
          <w:sz w:val="28"/>
        </w:rPr>
        <w:t>
      3) документ, подтверждающий наличие одной из следующих профессиональных квалификаций: ACA (Associated Chartered Accountant) (Ассоциированный дипломированный бухгалтер), АССА (Association of Chartered Certified Accountants) (Ассоциация сертифицированных присяжных бухгалтеров), CIPFA (Chartered Institute of Public Finance and Accountancy) (Диплом по международным стандартам финансовой отчетности для государственного сектора), CIPFA public auditor (Chartered Institute of Public Finance and Accountancy Public Auditor) (Дипломированный институт государственных Финансов и бухгалтерского учета государственный аудитор) c CIPFA DipIPSAS (Diploma in international public sector accounting standards) (Диплом по международным стандартам бухгалтерского учета в государственном секторе), CIA (Certified Internal Auditor) (Дипломированный внутренний аудитор), IPSAS АССА (Certificate in International Public Sector Accounting Standards) (Сертификат по международным стандартам бухгалтерского учета в государственном секторе) с АССА F8 (Audit and Assurance) либо АССА F8 (Аудит и подтверждение достоверности) (на русском языке) присваиваемой одной из следующих международных профессиональных организаций: ICAEW (Institute of Chartered Accountants in England and Wales) (Институт присяжных бухгалтеров Англии и Уэльса), АССА (Association of Chartered Certified Accountants) (Ассоциация сертифицированных присяжных бухгалтеров), CIPFA (Chartered Institute of Public Finance and Accountancy) (Диплом по международным стандартам финансовой отчетности для государственного сектора), IIA (Institute of Internal Auditors) (Институт внутренних аудиторов).</w:t>
      </w:r>
    </w:p>
    <w:bookmarkEnd w:id="128"/>
    <w:bookmarkStart w:name="z137" w:id="129"/>
    <w:p>
      <w:pPr>
        <w:spacing w:after="0"/>
        <w:ind w:left="0"/>
        <w:jc w:val="both"/>
      </w:pPr>
      <w:r>
        <w:rPr>
          <w:rFonts w:ascii="Times New Roman"/>
          <w:b w:val="false"/>
          <w:i w:val="false"/>
          <w:color w:val="000000"/>
          <w:sz w:val="28"/>
        </w:rPr>
        <w:t>
      4) документ, подтверждающий наличие профессиональных квалификаций IPSAS АССА (Certificate in International Public Sector Accounting Standards) (Сертификат по международным стандартам бухгалтерского учета в государственном секторе) с сертификатом, разработанным Министерством финансов совместно со Всемирным банком (Public Audit and Assurance) (Государственный аудит и подтверждение достоверности), которые распространяются для органов внутреннего государственного аудита и финансового контроля;</w:t>
      </w:r>
    </w:p>
    <w:bookmarkEnd w:id="129"/>
    <w:bookmarkStart w:name="z138" w:id="130"/>
    <w:p>
      <w:pPr>
        <w:spacing w:after="0"/>
        <w:ind w:left="0"/>
        <w:jc w:val="both"/>
      </w:pPr>
      <w:r>
        <w:rPr>
          <w:rFonts w:ascii="Times New Roman"/>
          <w:b w:val="false"/>
          <w:i w:val="false"/>
          <w:color w:val="000000"/>
          <w:sz w:val="28"/>
        </w:rPr>
        <w:t>
      5) положительный результат оценки эффективности деятельности государственных аудиторов в системе органов государственного аудита и финансового контроля в течение последних двух лет;</w:t>
      </w:r>
    </w:p>
    <w:bookmarkEnd w:id="130"/>
    <w:bookmarkStart w:name="z139" w:id="131"/>
    <w:p>
      <w:pPr>
        <w:spacing w:after="0"/>
        <w:ind w:left="0"/>
        <w:jc w:val="both"/>
      </w:pPr>
      <w:r>
        <w:rPr>
          <w:rFonts w:ascii="Times New Roman"/>
          <w:b w:val="false"/>
          <w:i w:val="false"/>
          <w:color w:val="000000"/>
          <w:sz w:val="28"/>
        </w:rPr>
        <w:t>
      6) отсутствие неснятых дисциплинарных взысканий.</w:t>
      </w:r>
    </w:p>
    <w:bookmarkEnd w:id="131"/>
    <w:bookmarkStart w:name="z140" w:id="132"/>
    <w:p>
      <w:pPr>
        <w:spacing w:after="0"/>
        <w:ind w:left="0"/>
        <w:jc w:val="both"/>
      </w:pPr>
      <w:r>
        <w:rPr>
          <w:rFonts w:ascii="Times New Roman"/>
          <w:b w:val="false"/>
          <w:i w:val="false"/>
          <w:color w:val="000000"/>
          <w:sz w:val="28"/>
        </w:rPr>
        <w:t>
      42. Не допускается к сертификации лицо, имеющее на момент подачи заявления судимость, которая не погашена или не снята в установленном законом порядке, а также совершившее коррупционное правонарушение.</w:t>
      </w:r>
    </w:p>
    <w:bookmarkEnd w:id="132"/>
    <w:bookmarkStart w:name="z141" w:id="133"/>
    <w:p>
      <w:pPr>
        <w:spacing w:after="0"/>
        <w:ind w:left="0"/>
        <w:jc w:val="left"/>
      </w:pPr>
      <w:r>
        <w:rPr>
          <w:rFonts w:ascii="Times New Roman"/>
          <w:b/>
          <w:i w:val="false"/>
          <w:color w:val="000000"/>
        </w:rPr>
        <w:t xml:space="preserve"> Параграф 3. Собеседование в Национальной комиссии</w:t>
      </w:r>
    </w:p>
    <w:bookmarkEnd w:id="133"/>
    <w:bookmarkStart w:name="z142" w:id="134"/>
    <w:p>
      <w:pPr>
        <w:spacing w:after="0"/>
        <w:ind w:left="0"/>
        <w:jc w:val="both"/>
      </w:pPr>
      <w:r>
        <w:rPr>
          <w:rFonts w:ascii="Times New Roman"/>
          <w:b w:val="false"/>
          <w:i w:val="false"/>
          <w:color w:val="000000"/>
          <w:sz w:val="28"/>
        </w:rPr>
        <w:t>
      43. Для прохождения собеседования на присвоение квалификации государственного аудитора соответствующего уровня кандидат представляет в Рабочий орган посредством почтовой связи следующие документы:</w:t>
      </w:r>
    </w:p>
    <w:bookmarkEnd w:id="134"/>
    <w:bookmarkStart w:name="z143" w:id="135"/>
    <w:p>
      <w:pPr>
        <w:spacing w:after="0"/>
        <w:ind w:left="0"/>
        <w:jc w:val="both"/>
      </w:pPr>
      <w:r>
        <w:rPr>
          <w:rFonts w:ascii="Times New Roman"/>
          <w:b w:val="false"/>
          <w:i w:val="false"/>
          <w:color w:val="000000"/>
          <w:sz w:val="28"/>
        </w:rPr>
        <w:t>
      1) заявление с указанием квалификации государственного аудитора соответствующего уровня, на которую претендует кандидат, по форме согласно приложению 5 к настоящим Правилам.</w:t>
      </w:r>
    </w:p>
    <w:bookmarkEnd w:id="135"/>
    <w:bookmarkStart w:name="z144" w:id="136"/>
    <w:p>
      <w:pPr>
        <w:spacing w:after="0"/>
        <w:ind w:left="0"/>
        <w:jc w:val="both"/>
      </w:pPr>
      <w:r>
        <w:rPr>
          <w:rFonts w:ascii="Times New Roman"/>
          <w:b w:val="false"/>
          <w:i w:val="false"/>
          <w:color w:val="000000"/>
          <w:sz w:val="28"/>
        </w:rPr>
        <w:t>
      2) копию документа, удостоверяющего личность;</w:t>
      </w:r>
    </w:p>
    <w:bookmarkEnd w:id="136"/>
    <w:bookmarkStart w:name="z145" w:id="137"/>
    <w:p>
      <w:pPr>
        <w:spacing w:after="0"/>
        <w:ind w:left="0"/>
        <w:jc w:val="both"/>
      </w:pPr>
      <w:r>
        <w:rPr>
          <w:rFonts w:ascii="Times New Roman"/>
          <w:b w:val="false"/>
          <w:i w:val="false"/>
          <w:color w:val="000000"/>
          <w:sz w:val="28"/>
        </w:rPr>
        <w:t>
      3) копию документа, подтверждающего наличие высшего образования с приложениями.</w:t>
      </w:r>
    </w:p>
    <w:bookmarkEnd w:id="137"/>
    <w:bookmarkStart w:name="z146" w:id="138"/>
    <w:p>
      <w:pPr>
        <w:spacing w:after="0"/>
        <w:ind w:left="0"/>
        <w:jc w:val="both"/>
      </w:pPr>
      <w:r>
        <w:rPr>
          <w:rFonts w:ascii="Times New Roman"/>
          <w:b w:val="false"/>
          <w:i w:val="false"/>
          <w:color w:val="000000"/>
          <w:sz w:val="28"/>
        </w:rPr>
        <w:t>
      К копиям документов об образовании, полученном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организациями высшего и (или) послевузовского образования, научными центрами и лабораториями обладателям международной стипендии "Болашак", а также подпадающих под действие международного договора (соглашения) о взаимном признании и эквивалентности.</w:t>
      </w:r>
    </w:p>
    <w:bookmarkEnd w:id="138"/>
    <w:bookmarkStart w:name="z147" w:id="139"/>
    <w:p>
      <w:pPr>
        <w:spacing w:after="0"/>
        <w:ind w:left="0"/>
        <w:jc w:val="both"/>
      </w:pPr>
      <w:r>
        <w:rPr>
          <w:rFonts w:ascii="Times New Roman"/>
          <w:b w:val="false"/>
          <w:i w:val="false"/>
          <w:color w:val="000000"/>
          <w:sz w:val="28"/>
        </w:rPr>
        <w:t>
      К копиям документов об образовании, выданных обладателям международной стипендии "Болашак", прилагается копия справки о завершении обучения, выданной акционерным обществом "Центр международных программ".</w:t>
      </w:r>
    </w:p>
    <w:bookmarkEnd w:id="139"/>
    <w:bookmarkStart w:name="z148" w:id="140"/>
    <w:p>
      <w:pPr>
        <w:spacing w:after="0"/>
        <w:ind w:left="0"/>
        <w:jc w:val="both"/>
      </w:pPr>
      <w:r>
        <w:rPr>
          <w:rFonts w:ascii="Times New Roman"/>
          <w:b w:val="false"/>
          <w:i w:val="false"/>
          <w:color w:val="000000"/>
          <w:sz w:val="28"/>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bookmarkEnd w:id="140"/>
    <w:bookmarkStart w:name="z149" w:id="141"/>
    <w:p>
      <w:pPr>
        <w:spacing w:after="0"/>
        <w:ind w:left="0"/>
        <w:jc w:val="both"/>
      </w:pPr>
      <w:r>
        <w:rPr>
          <w:rFonts w:ascii="Times New Roman"/>
          <w:b w:val="false"/>
          <w:i w:val="false"/>
          <w:color w:val="000000"/>
          <w:sz w:val="28"/>
        </w:rPr>
        <w:t>
      В случае если документ (диплом/сертификат) и приложения к нему на иностранном языке, представляется нотариально заверенный в установленном порядке перевод на казахский и (или) русский язык.</w:t>
      </w:r>
    </w:p>
    <w:bookmarkEnd w:id="141"/>
    <w:bookmarkStart w:name="z150" w:id="142"/>
    <w:p>
      <w:pPr>
        <w:spacing w:after="0"/>
        <w:ind w:left="0"/>
        <w:jc w:val="both"/>
      </w:pPr>
      <w:r>
        <w:rPr>
          <w:rFonts w:ascii="Times New Roman"/>
          <w:b w:val="false"/>
          <w:i w:val="false"/>
          <w:color w:val="000000"/>
          <w:sz w:val="28"/>
        </w:rPr>
        <w:t>
      4) для лиц, имеющих трудовой стаж, копию трудовой книжки;</w:t>
      </w:r>
    </w:p>
    <w:bookmarkEnd w:id="142"/>
    <w:bookmarkStart w:name="z151" w:id="143"/>
    <w:p>
      <w:pPr>
        <w:spacing w:after="0"/>
        <w:ind w:left="0"/>
        <w:jc w:val="both"/>
      </w:pPr>
      <w:r>
        <w:rPr>
          <w:rFonts w:ascii="Times New Roman"/>
          <w:b w:val="false"/>
          <w:i w:val="false"/>
          <w:color w:val="000000"/>
          <w:sz w:val="28"/>
        </w:rPr>
        <w:t xml:space="preserve">
      для государственных служащих послужной список, оформленный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октября 2016 года № 14 "Об утверждении формы послужного списка государственного служащего" (зарегистрирован в Реестре государственной регистрации нормативных правовых актов № 14436);</w:t>
      </w:r>
    </w:p>
    <w:bookmarkEnd w:id="143"/>
    <w:bookmarkStart w:name="z152" w:id="144"/>
    <w:p>
      <w:pPr>
        <w:spacing w:after="0"/>
        <w:ind w:left="0"/>
        <w:jc w:val="both"/>
      </w:pPr>
      <w:r>
        <w:rPr>
          <w:rFonts w:ascii="Times New Roman"/>
          <w:b w:val="false"/>
          <w:i w:val="false"/>
          <w:color w:val="000000"/>
          <w:sz w:val="28"/>
        </w:rPr>
        <w:t>
      выписки из единого накопительного пенсионного фонда о перечисленных обязательных пенсионных взносах;</w:t>
      </w:r>
    </w:p>
    <w:bookmarkEnd w:id="144"/>
    <w:bookmarkStart w:name="z153" w:id="145"/>
    <w:p>
      <w:pPr>
        <w:spacing w:after="0"/>
        <w:ind w:left="0"/>
        <w:jc w:val="both"/>
      </w:pPr>
      <w:r>
        <w:rPr>
          <w:rFonts w:ascii="Times New Roman"/>
          <w:b w:val="false"/>
          <w:i w:val="false"/>
          <w:color w:val="000000"/>
          <w:sz w:val="28"/>
        </w:rPr>
        <w:t>
      5) копию документа о присвоении национальной или международной профессиональной квалификации в области бухгалтерского учета, аудита и финансов (при наличии);</w:t>
      </w:r>
    </w:p>
    <w:bookmarkEnd w:id="145"/>
    <w:bookmarkStart w:name="z154" w:id="146"/>
    <w:p>
      <w:pPr>
        <w:spacing w:after="0"/>
        <w:ind w:left="0"/>
        <w:jc w:val="both"/>
      </w:pPr>
      <w:r>
        <w:rPr>
          <w:rFonts w:ascii="Times New Roman"/>
          <w:b w:val="false"/>
          <w:i w:val="false"/>
          <w:color w:val="000000"/>
          <w:sz w:val="28"/>
        </w:rPr>
        <w:t>
      6) копию документов по подтверждению знаний для лиц, претендующих на присвоение квалификации внутреннего государственного аудитора, государственного аудитора, выданного организацией по подтверждению знаний по форме согласно приложениям 3 и 4 к настоящим Правилам;</w:t>
      </w:r>
    </w:p>
    <w:bookmarkEnd w:id="146"/>
    <w:bookmarkStart w:name="z155" w:id="147"/>
    <w:p>
      <w:pPr>
        <w:spacing w:after="0"/>
        <w:ind w:left="0"/>
        <w:jc w:val="both"/>
      </w:pPr>
      <w:r>
        <w:rPr>
          <w:rFonts w:ascii="Times New Roman"/>
          <w:b w:val="false"/>
          <w:i w:val="false"/>
          <w:color w:val="000000"/>
          <w:sz w:val="28"/>
        </w:rPr>
        <w:t>
      7) копию документа, подтверждающего изменение личных данных (фамилия, имя отчество при наличии);</w:t>
      </w:r>
    </w:p>
    <w:bookmarkEnd w:id="147"/>
    <w:bookmarkStart w:name="z156" w:id="148"/>
    <w:p>
      <w:pPr>
        <w:spacing w:after="0"/>
        <w:ind w:left="0"/>
        <w:jc w:val="both"/>
      </w:pPr>
      <w:r>
        <w:rPr>
          <w:rFonts w:ascii="Times New Roman"/>
          <w:b w:val="false"/>
          <w:i w:val="false"/>
          <w:color w:val="000000"/>
          <w:sz w:val="28"/>
        </w:rPr>
        <w:t>
      8) фотография размером 3х4 (в личное дело);</w:t>
      </w:r>
    </w:p>
    <w:bookmarkEnd w:id="148"/>
    <w:bookmarkStart w:name="z157" w:id="149"/>
    <w:p>
      <w:pPr>
        <w:spacing w:after="0"/>
        <w:ind w:left="0"/>
        <w:jc w:val="both"/>
      </w:pPr>
      <w:r>
        <w:rPr>
          <w:rFonts w:ascii="Times New Roman"/>
          <w:b w:val="false"/>
          <w:i w:val="false"/>
          <w:color w:val="000000"/>
          <w:sz w:val="28"/>
        </w:rPr>
        <w:t xml:space="preserve">
      9) заявление о согласии на сбор и обработку персональных данных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персональных данных и их защите".</w:t>
      </w:r>
    </w:p>
    <w:bookmarkEnd w:id="149"/>
    <w:bookmarkStart w:name="z158" w:id="150"/>
    <w:p>
      <w:pPr>
        <w:spacing w:after="0"/>
        <w:ind w:left="0"/>
        <w:jc w:val="both"/>
      </w:pPr>
      <w:r>
        <w:rPr>
          <w:rFonts w:ascii="Times New Roman"/>
          <w:b w:val="false"/>
          <w:i w:val="false"/>
          <w:color w:val="000000"/>
          <w:sz w:val="28"/>
        </w:rPr>
        <w:t>
      Для лиц, претендующих на присвоение квалификации государственного аудитора высшей категории:</w:t>
      </w:r>
    </w:p>
    <w:bookmarkEnd w:id="150"/>
    <w:bookmarkStart w:name="z159" w:id="151"/>
    <w:p>
      <w:pPr>
        <w:spacing w:after="0"/>
        <w:ind w:left="0"/>
        <w:jc w:val="both"/>
      </w:pPr>
      <w:r>
        <w:rPr>
          <w:rFonts w:ascii="Times New Roman"/>
          <w:b w:val="false"/>
          <w:i w:val="false"/>
          <w:color w:val="000000"/>
          <w:sz w:val="28"/>
        </w:rPr>
        <w:t>
      10) копию сертификата государственного аудитора;</w:t>
      </w:r>
    </w:p>
    <w:bookmarkEnd w:id="151"/>
    <w:bookmarkStart w:name="z160" w:id="152"/>
    <w:p>
      <w:pPr>
        <w:spacing w:after="0"/>
        <w:ind w:left="0"/>
        <w:jc w:val="both"/>
      </w:pPr>
      <w:r>
        <w:rPr>
          <w:rFonts w:ascii="Times New Roman"/>
          <w:b w:val="false"/>
          <w:i w:val="false"/>
          <w:color w:val="000000"/>
          <w:sz w:val="28"/>
        </w:rPr>
        <w:t>
      11) копию документа о присвоении одной из международной профессиональной квалификации указанные в подпунктах 3) и 4) пункта 41 настоящих Правил.</w:t>
      </w:r>
    </w:p>
    <w:bookmarkEnd w:id="152"/>
    <w:bookmarkStart w:name="z161" w:id="153"/>
    <w:p>
      <w:pPr>
        <w:spacing w:after="0"/>
        <w:ind w:left="0"/>
        <w:jc w:val="both"/>
      </w:pPr>
      <w:r>
        <w:rPr>
          <w:rFonts w:ascii="Times New Roman"/>
          <w:b w:val="false"/>
          <w:i w:val="false"/>
          <w:color w:val="000000"/>
          <w:sz w:val="28"/>
        </w:rPr>
        <w:t>
      Документы, предусмотренные подпунктами 2) - 7), 10) и 11) настоящего пункта, представляются заверенными подписью и печатью (штампом) службы управления персоналом (кадровой службы) либо в нотариально заверенной форме.</w:t>
      </w:r>
    </w:p>
    <w:bookmarkEnd w:id="153"/>
    <w:bookmarkStart w:name="z162" w:id="154"/>
    <w:p>
      <w:pPr>
        <w:spacing w:after="0"/>
        <w:ind w:left="0"/>
        <w:jc w:val="both"/>
      </w:pPr>
      <w:r>
        <w:rPr>
          <w:rFonts w:ascii="Times New Roman"/>
          <w:b w:val="false"/>
          <w:i w:val="false"/>
          <w:color w:val="000000"/>
          <w:sz w:val="28"/>
        </w:rPr>
        <w:t>
      Все документы скрепляются в скоросшивателе, на лицевой стороне которого указывается: личное дело №, фамилия, имя и отчество (при его наличии) кандидата, дата оформления, по форме согласно приложению 6 к настоящим Правилам.</w:t>
      </w:r>
    </w:p>
    <w:bookmarkEnd w:id="154"/>
    <w:bookmarkStart w:name="z163" w:id="155"/>
    <w:p>
      <w:pPr>
        <w:spacing w:after="0"/>
        <w:ind w:left="0"/>
        <w:jc w:val="both"/>
      </w:pPr>
      <w:r>
        <w:rPr>
          <w:rFonts w:ascii="Times New Roman"/>
          <w:b w:val="false"/>
          <w:i w:val="false"/>
          <w:color w:val="000000"/>
          <w:sz w:val="28"/>
        </w:rPr>
        <w:t>
      Расходы по участию в собеседовании (проезд к месту проведения собеседования и обратно, наем жилого помещения, проживание, пользование услугами всех видов связи) кандидат несет за счет собственных средств.</w:t>
      </w:r>
    </w:p>
    <w:bookmarkEnd w:id="155"/>
    <w:bookmarkStart w:name="z164" w:id="156"/>
    <w:p>
      <w:pPr>
        <w:spacing w:after="0"/>
        <w:ind w:left="0"/>
        <w:jc w:val="both"/>
      </w:pPr>
      <w:r>
        <w:rPr>
          <w:rFonts w:ascii="Times New Roman"/>
          <w:b w:val="false"/>
          <w:i w:val="false"/>
          <w:color w:val="000000"/>
          <w:sz w:val="28"/>
        </w:rPr>
        <w:t>
      44. Документы кандидата, поступающие в Рабочий орган, принимаются работником канцелярии Рабочего органа и регистрируются в информационной системе электронного документооборота (далее – информационная система) в день поступления документов.</w:t>
      </w:r>
    </w:p>
    <w:bookmarkEnd w:id="156"/>
    <w:bookmarkStart w:name="z165" w:id="157"/>
    <w:p>
      <w:pPr>
        <w:spacing w:after="0"/>
        <w:ind w:left="0"/>
        <w:jc w:val="both"/>
      </w:pPr>
      <w:r>
        <w:rPr>
          <w:rFonts w:ascii="Times New Roman"/>
          <w:b w:val="false"/>
          <w:i w:val="false"/>
          <w:color w:val="000000"/>
          <w:sz w:val="28"/>
        </w:rPr>
        <w:t>
      45. Рассмотрение, прохождение, исполнение, учет и хранение документов кандидата осуществляется Рабочим органом в соответствии с порядком документирования, управления документацией и использования систем электронного документооборота, утвержденный соответствующим правовым актом и (или) Регламентом Рабочего органа.</w:t>
      </w:r>
    </w:p>
    <w:bookmarkEnd w:id="157"/>
    <w:bookmarkStart w:name="z166" w:id="158"/>
    <w:p>
      <w:pPr>
        <w:spacing w:after="0"/>
        <w:ind w:left="0"/>
        <w:jc w:val="both"/>
      </w:pPr>
      <w:r>
        <w:rPr>
          <w:rFonts w:ascii="Times New Roman"/>
          <w:b w:val="false"/>
          <w:i w:val="false"/>
          <w:color w:val="000000"/>
          <w:sz w:val="28"/>
        </w:rPr>
        <w:t>
      46. Рабочий орган организует проверку полноты представленных документов и соответствия кандидата требованиям, установленные пунктами 38, 39, 40, 41, 42 и 43 настоящих Правил.</w:t>
      </w:r>
    </w:p>
    <w:bookmarkEnd w:id="158"/>
    <w:bookmarkStart w:name="z167" w:id="159"/>
    <w:p>
      <w:pPr>
        <w:spacing w:after="0"/>
        <w:ind w:left="0"/>
        <w:jc w:val="both"/>
      </w:pPr>
      <w:r>
        <w:rPr>
          <w:rFonts w:ascii="Times New Roman"/>
          <w:b w:val="false"/>
          <w:i w:val="false"/>
          <w:color w:val="000000"/>
          <w:sz w:val="28"/>
        </w:rPr>
        <w:t>
      47. В случаях установления факта неполноты представленных документов и несоответствия требованиям, Рабочий орган в течение десяти рабочих дней со дня регистрации заявления направляет кандидату письменный мотивированный отказ в допуске к собеседованию.</w:t>
      </w:r>
    </w:p>
    <w:bookmarkEnd w:id="159"/>
    <w:bookmarkStart w:name="z168" w:id="160"/>
    <w:p>
      <w:pPr>
        <w:spacing w:after="0"/>
        <w:ind w:left="0"/>
        <w:jc w:val="both"/>
      </w:pPr>
      <w:r>
        <w:rPr>
          <w:rFonts w:ascii="Times New Roman"/>
          <w:b w:val="false"/>
          <w:i w:val="false"/>
          <w:color w:val="000000"/>
          <w:sz w:val="28"/>
        </w:rPr>
        <w:t>
      Отказ в допуске к собеседованию по указанным в настоящем пункте основаниям не влечет запрета на повторную подачу документов для прохождения собеседования.</w:t>
      </w:r>
    </w:p>
    <w:bookmarkEnd w:id="160"/>
    <w:bookmarkStart w:name="z169" w:id="161"/>
    <w:p>
      <w:pPr>
        <w:spacing w:after="0"/>
        <w:ind w:left="0"/>
        <w:jc w:val="both"/>
      </w:pPr>
      <w:r>
        <w:rPr>
          <w:rFonts w:ascii="Times New Roman"/>
          <w:b w:val="false"/>
          <w:i w:val="false"/>
          <w:color w:val="000000"/>
          <w:sz w:val="28"/>
        </w:rPr>
        <w:t>
      48. Рабочим органом не допускается проверка кандидата на соответствие требованиям, непредусмотренным в настоящих Правилах.</w:t>
      </w:r>
    </w:p>
    <w:bookmarkEnd w:id="161"/>
    <w:bookmarkStart w:name="z170" w:id="162"/>
    <w:p>
      <w:pPr>
        <w:spacing w:after="0"/>
        <w:ind w:left="0"/>
        <w:jc w:val="both"/>
      </w:pPr>
      <w:r>
        <w:rPr>
          <w:rFonts w:ascii="Times New Roman"/>
          <w:b w:val="false"/>
          <w:i w:val="false"/>
          <w:color w:val="000000"/>
          <w:sz w:val="28"/>
        </w:rPr>
        <w:t>
      49. Соответствие кандидата требованиям, указанным в пункте 41 настоящих Правил, является основанием для решения Национальной комиссии по присвоению квалификации государственного аудитора высшей категории кандидата по представлению Рабочего органа.</w:t>
      </w:r>
    </w:p>
    <w:bookmarkEnd w:id="162"/>
    <w:bookmarkStart w:name="z171" w:id="163"/>
    <w:p>
      <w:pPr>
        <w:spacing w:after="0"/>
        <w:ind w:left="0"/>
        <w:jc w:val="both"/>
      </w:pPr>
      <w:r>
        <w:rPr>
          <w:rFonts w:ascii="Times New Roman"/>
          <w:b w:val="false"/>
          <w:i w:val="false"/>
          <w:color w:val="000000"/>
          <w:sz w:val="28"/>
        </w:rPr>
        <w:t>
      В случаях установления факта несоответствия требованиям, указанным в пункте 41 настоящих Правил, и неполноты представленных документов, Рабочий орган в течение десяти рабочих дней со дня поступления документа дает письменный мотивированный отказ кандидату по присвоению квалификации государственного аудитора высшей категории.</w:t>
      </w:r>
    </w:p>
    <w:bookmarkEnd w:id="163"/>
    <w:bookmarkStart w:name="z172" w:id="164"/>
    <w:p>
      <w:pPr>
        <w:spacing w:after="0"/>
        <w:ind w:left="0"/>
        <w:jc w:val="both"/>
      </w:pPr>
      <w:r>
        <w:rPr>
          <w:rFonts w:ascii="Times New Roman"/>
          <w:b w:val="false"/>
          <w:i w:val="false"/>
          <w:color w:val="000000"/>
          <w:sz w:val="28"/>
        </w:rPr>
        <w:t>
      50. В случаях необходимости получения Рабочим органом дополнительной информации от уполномоченных государственных органов и других юридических лиц по вопросам достоверности представленных документов кандидата (образование, стаж занимаемой должности), срок рассмотрения документов кандидата продлевается в соответствии с законодательством о порядке рассмотрения обращений физических и юридических лиц.</w:t>
      </w:r>
    </w:p>
    <w:bookmarkEnd w:id="164"/>
    <w:bookmarkStart w:name="z173" w:id="165"/>
    <w:p>
      <w:pPr>
        <w:spacing w:after="0"/>
        <w:ind w:left="0"/>
        <w:jc w:val="both"/>
      </w:pPr>
      <w:r>
        <w:rPr>
          <w:rFonts w:ascii="Times New Roman"/>
          <w:b w:val="false"/>
          <w:i w:val="false"/>
          <w:color w:val="000000"/>
          <w:sz w:val="28"/>
        </w:rPr>
        <w:t>
      51. В случае соответствия кандидата требованиям, установленным в пунктах 38, 39 и 40 настоящих Правил, кандидат допускается к собеседованию в Национальной комиссии и Рабочим органом в течении десяти рабочих дней со дня регистрации заявления направляется кандидату уведомление о допуске к собеседованию в Национальной комиссии посредством телефонной связи и (или) направления сообщения на адрес электронной почты указанной в заявлении кандидата.</w:t>
      </w:r>
    </w:p>
    <w:bookmarkEnd w:id="165"/>
    <w:bookmarkStart w:name="z174" w:id="166"/>
    <w:p>
      <w:pPr>
        <w:spacing w:after="0"/>
        <w:ind w:left="0"/>
        <w:jc w:val="both"/>
      </w:pPr>
      <w:r>
        <w:rPr>
          <w:rFonts w:ascii="Times New Roman"/>
          <w:b w:val="false"/>
          <w:i w:val="false"/>
          <w:color w:val="000000"/>
          <w:sz w:val="28"/>
        </w:rPr>
        <w:t>
      52. Очередность кандидатов на прохождение собеседования определяется исходя из даты и номера регистрации их документов в информационной системе.</w:t>
      </w:r>
    </w:p>
    <w:bookmarkEnd w:id="166"/>
    <w:bookmarkStart w:name="z175" w:id="167"/>
    <w:p>
      <w:pPr>
        <w:spacing w:after="0"/>
        <w:ind w:left="0"/>
        <w:jc w:val="both"/>
      </w:pPr>
      <w:r>
        <w:rPr>
          <w:rFonts w:ascii="Times New Roman"/>
          <w:b w:val="false"/>
          <w:i w:val="false"/>
          <w:color w:val="000000"/>
          <w:sz w:val="28"/>
        </w:rPr>
        <w:t>
      Кандидат, являющийся действующим работником системы органов государственного аудита и финансового контроля, допускается на очередное собеседование Национальной комиссии на основании мотивированного ходатайства руководителя органа государственного аудита и финансового контроля, вносимого Председателю Национальной комиссии и в случае получения положительного решения.</w:t>
      </w:r>
    </w:p>
    <w:bookmarkEnd w:id="167"/>
    <w:bookmarkStart w:name="z176" w:id="168"/>
    <w:p>
      <w:pPr>
        <w:spacing w:after="0"/>
        <w:ind w:left="0"/>
        <w:jc w:val="both"/>
      </w:pPr>
      <w:r>
        <w:rPr>
          <w:rFonts w:ascii="Times New Roman"/>
          <w:b w:val="false"/>
          <w:i w:val="false"/>
          <w:color w:val="000000"/>
          <w:sz w:val="28"/>
        </w:rPr>
        <w:t>
      53. Рабочий орган не позднее чем за десять рабочих дней до дня проведения собеседования размещает список лиц, допущенных к собеседованию, с указанием места, даты и времени проведения собеседования, на его интернет-ресурсе и сообщается кандидату посредством телефонной связи и (или) направления сообщения на адрес электронной почты, указанный в заявлении кандидата, а также готовит заключение по каждому кандидату на присвоение квалификации государственного аудитора соответствующего уровня по форме согласно приложению 7 к настоящим Правилам.</w:t>
      </w:r>
    </w:p>
    <w:bookmarkEnd w:id="168"/>
    <w:bookmarkStart w:name="z177" w:id="169"/>
    <w:p>
      <w:pPr>
        <w:spacing w:after="0"/>
        <w:ind w:left="0"/>
        <w:jc w:val="both"/>
      </w:pPr>
      <w:r>
        <w:rPr>
          <w:rFonts w:ascii="Times New Roman"/>
          <w:b w:val="false"/>
          <w:i w:val="false"/>
          <w:color w:val="000000"/>
          <w:sz w:val="28"/>
        </w:rPr>
        <w:t>
      54. В случае невозможности участия в собеседовании, кандидат в письменной или электронной форме, а также иными средствами связи не менее чем за десять рабочих дней до начала проведения собеседования уведомляет об этом Рабочий орган с указанием причин и предоставлением подтверждающих документов. В этом случае собеседование с ним переносится на следующее заседание Национальной комиссии.</w:t>
      </w:r>
    </w:p>
    <w:bookmarkEnd w:id="169"/>
    <w:bookmarkStart w:name="z178" w:id="170"/>
    <w:p>
      <w:pPr>
        <w:spacing w:after="0"/>
        <w:ind w:left="0"/>
        <w:jc w:val="both"/>
      </w:pPr>
      <w:r>
        <w:rPr>
          <w:rFonts w:ascii="Times New Roman"/>
          <w:b w:val="false"/>
          <w:i w:val="false"/>
          <w:color w:val="000000"/>
          <w:sz w:val="28"/>
        </w:rPr>
        <w:t>
      Заявления кандидатов, претендующих на присвоение квалификации государственного аудитора соответствующего уровня, не явившихся на собеседование и своевременно не уведомивших Рабочий орган о неявке, остаются без рассмотрения и подлежат к возврату.</w:t>
      </w:r>
    </w:p>
    <w:bookmarkEnd w:id="170"/>
    <w:bookmarkStart w:name="z179" w:id="171"/>
    <w:p>
      <w:pPr>
        <w:spacing w:after="0"/>
        <w:ind w:left="0"/>
        <w:jc w:val="both"/>
      </w:pPr>
      <w:r>
        <w:rPr>
          <w:rFonts w:ascii="Times New Roman"/>
          <w:b w:val="false"/>
          <w:i w:val="false"/>
          <w:color w:val="000000"/>
          <w:sz w:val="28"/>
        </w:rPr>
        <w:t>
      55. Рабочим органом формируется перечень нормативных правовых актов, знание которых необходимо для прохождения кандидатами собеседования в Национальной комиссии, который подлежит размещению на интернет-ресурсе Рабочего органа.</w:t>
      </w:r>
    </w:p>
    <w:bookmarkEnd w:id="171"/>
    <w:bookmarkStart w:name="z180" w:id="172"/>
    <w:p>
      <w:pPr>
        <w:spacing w:after="0"/>
        <w:ind w:left="0"/>
        <w:jc w:val="both"/>
      </w:pPr>
      <w:r>
        <w:rPr>
          <w:rFonts w:ascii="Times New Roman"/>
          <w:b w:val="false"/>
          <w:i w:val="false"/>
          <w:color w:val="000000"/>
          <w:sz w:val="28"/>
        </w:rPr>
        <w:t>
      56. Ход собеседования с каждым кандидатом фиксируется с помощью технических средств аудио, видеозаписи. Записи хранятся в Рабочем органе не менее одного года со дня завершения собеседования.</w:t>
      </w:r>
    </w:p>
    <w:bookmarkEnd w:id="172"/>
    <w:bookmarkStart w:name="z181" w:id="173"/>
    <w:p>
      <w:pPr>
        <w:spacing w:after="0"/>
        <w:ind w:left="0"/>
        <w:jc w:val="both"/>
      </w:pPr>
      <w:r>
        <w:rPr>
          <w:rFonts w:ascii="Times New Roman"/>
          <w:b w:val="false"/>
          <w:i w:val="false"/>
          <w:color w:val="000000"/>
          <w:sz w:val="28"/>
        </w:rPr>
        <w:t>
      57. Решения Национальной комиссии принимаются открытым голосованием и считаются принятыми, если за них подано большинство голосов от общего количества членов Национальной комиссии, участвующих в голосовании.</w:t>
      </w:r>
    </w:p>
    <w:bookmarkEnd w:id="173"/>
    <w:bookmarkStart w:name="z182" w:id="174"/>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Национальной комиссии.</w:t>
      </w:r>
    </w:p>
    <w:bookmarkEnd w:id="174"/>
    <w:bookmarkStart w:name="z183" w:id="175"/>
    <w:p>
      <w:pPr>
        <w:spacing w:after="0"/>
        <w:ind w:left="0"/>
        <w:jc w:val="both"/>
      </w:pPr>
      <w:r>
        <w:rPr>
          <w:rFonts w:ascii="Times New Roman"/>
          <w:b w:val="false"/>
          <w:i w:val="false"/>
          <w:color w:val="000000"/>
          <w:sz w:val="28"/>
        </w:rPr>
        <w:t>
      58. Решение Национальной комиссии оформляется протоколом в течение трех рабочих дней со дня завершения собеседования и размещается на интернет-ресурсе Рабочего органа в течение пяти рабочих дней со дня подписания протокола заседания Национальной комиссии.</w:t>
      </w:r>
    </w:p>
    <w:bookmarkEnd w:id="175"/>
    <w:bookmarkStart w:name="z184" w:id="176"/>
    <w:p>
      <w:pPr>
        <w:spacing w:after="0"/>
        <w:ind w:left="0"/>
        <w:jc w:val="both"/>
      </w:pPr>
      <w:r>
        <w:rPr>
          <w:rFonts w:ascii="Times New Roman"/>
          <w:b w:val="false"/>
          <w:i w:val="false"/>
          <w:color w:val="000000"/>
          <w:sz w:val="28"/>
        </w:rPr>
        <w:t>
      59. По результатам успешного прохождения подтверждения знаний и собеседования кандидата в Национальной комиссии решением Национальной комиссии кандидату выдается сертификат о присвоении квалификации государственного аудитора соответствующего уровня.</w:t>
      </w:r>
    </w:p>
    <w:bookmarkEnd w:id="176"/>
    <w:bookmarkStart w:name="z185" w:id="177"/>
    <w:p>
      <w:pPr>
        <w:spacing w:after="0"/>
        <w:ind w:left="0"/>
        <w:jc w:val="both"/>
      </w:pPr>
      <w:r>
        <w:rPr>
          <w:rFonts w:ascii="Times New Roman"/>
          <w:b w:val="false"/>
          <w:i w:val="false"/>
          <w:color w:val="000000"/>
          <w:sz w:val="28"/>
        </w:rPr>
        <w:t>
      60. Кандидат, которому по результатам собеседования отказано в присвоении квалификации государственного аудитора соответствующего уровня, может подать документы на повторное собеседование в Национальной комиссии не ранее одного года со дня принятия решения.</w:t>
      </w:r>
    </w:p>
    <w:bookmarkEnd w:id="177"/>
    <w:bookmarkStart w:name="z186" w:id="178"/>
    <w:p>
      <w:pPr>
        <w:spacing w:after="0"/>
        <w:ind w:left="0"/>
        <w:jc w:val="left"/>
      </w:pPr>
      <w:r>
        <w:rPr>
          <w:rFonts w:ascii="Times New Roman"/>
          <w:b/>
          <w:i w:val="false"/>
          <w:color w:val="000000"/>
        </w:rPr>
        <w:t xml:space="preserve"> Параграф 4. Выдача сертификата государственного аудитора соответствующего уровня</w:t>
      </w:r>
    </w:p>
    <w:bookmarkEnd w:id="178"/>
    <w:bookmarkStart w:name="z187" w:id="179"/>
    <w:p>
      <w:pPr>
        <w:spacing w:after="0"/>
        <w:ind w:left="0"/>
        <w:jc w:val="both"/>
      </w:pPr>
      <w:r>
        <w:rPr>
          <w:rFonts w:ascii="Times New Roman"/>
          <w:b w:val="false"/>
          <w:i w:val="false"/>
          <w:color w:val="000000"/>
          <w:sz w:val="28"/>
        </w:rPr>
        <w:t>
      61. Рабочим органом сертификат государственного аудитора соответствующего уровня выдается в течение десяти рабочих дней кандидатам, успешно прошедшим собеседование в Национальной комиссии со дня подписания решения Национальной комиссии.</w:t>
      </w:r>
    </w:p>
    <w:bookmarkEnd w:id="179"/>
    <w:bookmarkStart w:name="z188" w:id="180"/>
    <w:p>
      <w:pPr>
        <w:spacing w:after="0"/>
        <w:ind w:left="0"/>
        <w:jc w:val="both"/>
      </w:pPr>
      <w:r>
        <w:rPr>
          <w:rFonts w:ascii="Times New Roman"/>
          <w:b w:val="false"/>
          <w:i w:val="false"/>
          <w:color w:val="000000"/>
          <w:sz w:val="28"/>
        </w:rPr>
        <w:t>
      62. Сертификат государственного аудитора соответствующего уровня выдается по журналу учета выдачи сертификатов государственного аудитора соответствующего уровня по форме согласно приложению 9 к настоящим Правилам, лично кандидату, либо его представителю по нотариально заверенной доверенности.</w:t>
      </w:r>
    </w:p>
    <w:bookmarkEnd w:id="180"/>
    <w:bookmarkStart w:name="z189" w:id="181"/>
    <w:p>
      <w:pPr>
        <w:spacing w:after="0"/>
        <w:ind w:left="0"/>
        <w:jc w:val="both"/>
      </w:pPr>
      <w:r>
        <w:rPr>
          <w:rFonts w:ascii="Times New Roman"/>
          <w:b w:val="false"/>
          <w:i w:val="false"/>
          <w:color w:val="000000"/>
          <w:sz w:val="28"/>
        </w:rPr>
        <w:t>
      Координация, хранение, учет и использование бланка сертификата государственного аудитора соответствующего уровня осуществляется структурным подразделением Рабочего органа, ответственным за обеспечение деятельности Национальной комиссии.</w:t>
      </w:r>
    </w:p>
    <w:bookmarkEnd w:id="181"/>
    <w:bookmarkStart w:name="z190" w:id="182"/>
    <w:p>
      <w:pPr>
        <w:spacing w:after="0"/>
        <w:ind w:left="0"/>
        <w:jc w:val="both"/>
      </w:pPr>
      <w:r>
        <w:rPr>
          <w:rFonts w:ascii="Times New Roman"/>
          <w:b w:val="false"/>
          <w:i w:val="false"/>
          <w:color w:val="000000"/>
          <w:sz w:val="28"/>
        </w:rPr>
        <w:t>
      63. В целях учета лиц, имеющих сертификат государственного аудитора соответствующего уровня Рабочим органом, по итогам года, не позднее двадцатого числа месяца, следующего за отчетным периодом, проводится мониторинг и анализ актуальной информации о месте работы и занимаемой должности, полученной от лица, имеющего сертификат государственного аудитора соответствующего уровня.</w:t>
      </w:r>
    </w:p>
    <w:bookmarkEnd w:id="182"/>
    <w:bookmarkStart w:name="z191" w:id="183"/>
    <w:p>
      <w:pPr>
        <w:spacing w:after="0"/>
        <w:ind w:left="0"/>
        <w:jc w:val="left"/>
      </w:pPr>
      <w:r>
        <w:rPr>
          <w:rFonts w:ascii="Times New Roman"/>
          <w:b/>
          <w:i w:val="false"/>
          <w:color w:val="000000"/>
        </w:rPr>
        <w:t xml:space="preserve"> Параграф 5. Выдача дубликатов сертификата государственного аудитора соответствующего уровня</w:t>
      </w:r>
    </w:p>
    <w:bookmarkEnd w:id="183"/>
    <w:bookmarkStart w:name="z192" w:id="184"/>
    <w:p>
      <w:pPr>
        <w:spacing w:after="0"/>
        <w:ind w:left="0"/>
        <w:jc w:val="both"/>
      </w:pPr>
      <w:r>
        <w:rPr>
          <w:rFonts w:ascii="Times New Roman"/>
          <w:b w:val="false"/>
          <w:i w:val="false"/>
          <w:color w:val="000000"/>
          <w:sz w:val="28"/>
        </w:rPr>
        <w:t>
      64. При утере, порче сертификата государственного аудитора соответствующего уровня, государственный аудитор направляет заявление в Рабочий орган о получении его дубликата.</w:t>
      </w:r>
    </w:p>
    <w:bookmarkEnd w:id="184"/>
    <w:bookmarkStart w:name="z193" w:id="185"/>
    <w:p>
      <w:pPr>
        <w:spacing w:after="0"/>
        <w:ind w:left="0"/>
        <w:jc w:val="both"/>
      </w:pPr>
      <w:r>
        <w:rPr>
          <w:rFonts w:ascii="Times New Roman"/>
          <w:b w:val="false"/>
          <w:i w:val="false"/>
          <w:color w:val="000000"/>
          <w:sz w:val="28"/>
        </w:rPr>
        <w:t>
      Утерянные, испорченные (поврежденные) сертификаты государственного аудитора считаются недействительными со дня подачи государственным аудитором соответствующего письменного заявления с приложением испорченных (поврежденных) сертификатов о присвоении квалификации государственного аудитора в Рабочий орган.</w:t>
      </w:r>
    </w:p>
    <w:bookmarkEnd w:id="185"/>
    <w:bookmarkStart w:name="z194" w:id="186"/>
    <w:p>
      <w:pPr>
        <w:spacing w:after="0"/>
        <w:ind w:left="0"/>
        <w:jc w:val="both"/>
      </w:pPr>
      <w:r>
        <w:rPr>
          <w:rFonts w:ascii="Times New Roman"/>
          <w:b w:val="false"/>
          <w:i w:val="false"/>
          <w:color w:val="000000"/>
          <w:sz w:val="28"/>
        </w:rPr>
        <w:t>
      65. Выдача дубликата сертификата государственного аудитора соответствующего уровня, осуществляется Рабочим органом заявителю, либо его представителю по нотариально заверенной доверенности в течение пятнадцати календарных дней со дня получения заявления о предоставлении дубликата с проставлением штампа "дубликат".</w:t>
      </w:r>
    </w:p>
    <w:bookmarkEnd w:id="186"/>
    <w:bookmarkStart w:name="z195" w:id="187"/>
    <w:p>
      <w:pPr>
        <w:spacing w:after="0"/>
        <w:ind w:left="0"/>
        <w:jc w:val="left"/>
      </w:pPr>
      <w:r>
        <w:rPr>
          <w:rFonts w:ascii="Times New Roman"/>
          <w:b/>
          <w:i w:val="false"/>
          <w:color w:val="000000"/>
        </w:rPr>
        <w:t xml:space="preserve"> Параграф 6. Отзыв сертификата государственного аудитора соответствующего уровня</w:t>
      </w:r>
    </w:p>
    <w:bookmarkEnd w:id="187"/>
    <w:bookmarkStart w:name="z196" w:id="188"/>
    <w:p>
      <w:pPr>
        <w:spacing w:after="0"/>
        <w:ind w:left="0"/>
        <w:jc w:val="both"/>
      </w:pPr>
      <w:r>
        <w:rPr>
          <w:rFonts w:ascii="Times New Roman"/>
          <w:b w:val="false"/>
          <w:i w:val="false"/>
          <w:color w:val="000000"/>
          <w:sz w:val="28"/>
        </w:rPr>
        <w:t>
      66. Национальная комиссия осуществляет отзыв сертификата государственного аудитора соответствующего уровня, по основаниям, предусмотренным пунктом 8 статьи 39 Закона.</w:t>
      </w:r>
    </w:p>
    <w:bookmarkEnd w:id="188"/>
    <w:bookmarkStart w:name="z197" w:id="189"/>
    <w:p>
      <w:pPr>
        <w:spacing w:after="0"/>
        <w:ind w:left="0"/>
        <w:jc w:val="both"/>
      </w:pPr>
      <w:r>
        <w:rPr>
          <w:rFonts w:ascii="Times New Roman"/>
          <w:b w:val="false"/>
          <w:i w:val="false"/>
          <w:color w:val="000000"/>
          <w:sz w:val="28"/>
        </w:rPr>
        <w:t>
      67. Органы государственного аудита и финансового контроля в течение десяти рабочих дней со дня принятия решения в отношении государственного аудитора о наличии основания для отзыва сертификата государственного аудитора соответствующего уровня, направляют представление об отзыве сертификата государственного аудитора соответствующего уровня в Рабочий орган, с приложением следующих документов:</w:t>
      </w:r>
    </w:p>
    <w:bookmarkEnd w:id="189"/>
    <w:bookmarkStart w:name="z198" w:id="190"/>
    <w:p>
      <w:pPr>
        <w:spacing w:after="0"/>
        <w:ind w:left="0"/>
        <w:jc w:val="both"/>
      </w:pPr>
      <w:r>
        <w:rPr>
          <w:rFonts w:ascii="Times New Roman"/>
          <w:b w:val="false"/>
          <w:i w:val="false"/>
          <w:color w:val="000000"/>
          <w:sz w:val="28"/>
        </w:rPr>
        <w:t>
      1) протокол органа государственного аудита и финансового контроля о наличии основания для отзыва сертификата государственного аудитора соответствующего уровня;</w:t>
      </w:r>
    </w:p>
    <w:bookmarkEnd w:id="190"/>
    <w:bookmarkStart w:name="z199" w:id="191"/>
    <w:p>
      <w:pPr>
        <w:spacing w:after="0"/>
        <w:ind w:left="0"/>
        <w:jc w:val="both"/>
      </w:pPr>
      <w:r>
        <w:rPr>
          <w:rFonts w:ascii="Times New Roman"/>
          <w:b w:val="false"/>
          <w:i w:val="false"/>
          <w:color w:val="000000"/>
          <w:sz w:val="28"/>
        </w:rPr>
        <w:t>
      2) документы, подтверждающие несоблюдение государственным аудитором требований профессиональной этики, представленные уполномоченным органом государственного аудита и финансового контроля;</w:t>
      </w:r>
    </w:p>
    <w:bookmarkEnd w:id="191"/>
    <w:bookmarkStart w:name="z200" w:id="192"/>
    <w:p>
      <w:pPr>
        <w:spacing w:after="0"/>
        <w:ind w:left="0"/>
        <w:jc w:val="both"/>
      </w:pPr>
      <w:r>
        <w:rPr>
          <w:rFonts w:ascii="Times New Roman"/>
          <w:b w:val="false"/>
          <w:i w:val="false"/>
          <w:color w:val="000000"/>
          <w:sz w:val="28"/>
        </w:rPr>
        <w:t>
      3) недостоверный аудиторский отчет, в котором имеет место неотражение фактов финансовых нарушений, и аудиторский отчет которого не подтвержден контролем качества материалов государственного аудита, послуживший основанием для отзыва сертификата государственного аудитора соответствующего уровня;</w:t>
      </w:r>
    </w:p>
    <w:bookmarkEnd w:id="192"/>
    <w:bookmarkStart w:name="z201" w:id="193"/>
    <w:p>
      <w:pPr>
        <w:spacing w:after="0"/>
        <w:ind w:left="0"/>
        <w:jc w:val="both"/>
      </w:pPr>
      <w:r>
        <w:rPr>
          <w:rFonts w:ascii="Times New Roman"/>
          <w:b w:val="false"/>
          <w:i w:val="false"/>
          <w:color w:val="000000"/>
          <w:sz w:val="28"/>
        </w:rPr>
        <w:t>
      4) заключение по итогам контроля качества аудиторского отчета;</w:t>
      </w:r>
    </w:p>
    <w:bookmarkEnd w:id="193"/>
    <w:bookmarkStart w:name="z202" w:id="194"/>
    <w:p>
      <w:pPr>
        <w:spacing w:after="0"/>
        <w:ind w:left="0"/>
        <w:jc w:val="both"/>
      </w:pPr>
      <w:r>
        <w:rPr>
          <w:rFonts w:ascii="Times New Roman"/>
          <w:b w:val="false"/>
          <w:i w:val="false"/>
          <w:color w:val="000000"/>
          <w:sz w:val="28"/>
        </w:rPr>
        <w:t xml:space="preserve">
      5) заключение Счетного комитета по итогам признания результатов государственного аудита за неоднократное нарушение стандартов государственного аудита и финансового контроля, из-за которых материалы государственного аудитора не получили признание (более трех раз в год) в ходе контроля, проведенного Счетным комитетом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w:t>
      </w:r>
    </w:p>
    <w:bookmarkEnd w:id="194"/>
    <w:bookmarkStart w:name="z203" w:id="195"/>
    <w:p>
      <w:pPr>
        <w:spacing w:after="0"/>
        <w:ind w:left="0"/>
        <w:jc w:val="both"/>
      </w:pPr>
      <w:r>
        <w:rPr>
          <w:rFonts w:ascii="Times New Roman"/>
          <w:b w:val="false"/>
          <w:i w:val="false"/>
          <w:color w:val="000000"/>
          <w:sz w:val="28"/>
        </w:rPr>
        <w:t>
      К государственным аудиторам, впервые допустившим нарушения, предусмотренные подпунктами 2) и 3) настоящего пункта, выносится предупреждение.</w:t>
      </w:r>
    </w:p>
    <w:bookmarkEnd w:id="195"/>
    <w:bookmarkStart w:name="z204" w:id="196"/>
    <w:p>
      <w:pPr>
        <w:spacing w:after="0"/>
        <w:ind w:left="0"/>
        <w:jc w:val="both"/>
      </w:pPr>
      <w:r>
        <w:rPr>
          <w:rFonts w:ascii="Times New Roman"/>
          <w:b w:val="false"/>
          <w:i w:val="false"/>
          <w:color w:val="000000"/>
          <w:sz w:val="28"/>
        </w:rPr>
        <w:t xml:space="preserve">
      68. В случаях установления факта неполноты представленных документов, а также отсутствия оснований,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39 Закона, Рабочий орган возвращает документы (материалы), представленные органами государственного аудита и финансового контроля.</w:t>
      </w:r>
    </w:p>
    <w:bookmarkEnd w:id="196"/>
    <w:bookmarkStart w:name="z205" w:id="197"/>
    <w:p>
      <w:pPr>
        <w:spacing w:after="0"/>
        <w:ind w:left="0"/>
        <w:jc w:val="both"/>
      </w:pPr>
      <w:r>
        <w:rPr>
          <w:rFonts w:ascii="Times New Roman"/>
          <w:b w:val="false"/>
          <w:i w:val="false"/>
          <w:color w:val="000000"/>
          <w:sz w:val="28"/>
        </w:rPr>
        <w:t>
      69. В случаях полноты представленных документов Рабочий орган вносит на рассмотрение Национальной комиссии представление органа государственного аудита и финансового контроля с подтверждающими документами и приглашает государственного аудитора (за исключением лиц, осужденных приговором суда) на заседание Национальной комиссии согласно графику заседаний Национальной комиссии.</w:t>
      </w:r>
    </w:p>
    <w:bookmarkEnd w:id="197"/>
    <w:bookmarkStart w:name="z206" w:id="198"/>
    <w:p>
      <w:pPr>
        <w:spacing w:after="0"/>
        <w:ind w:left="0"/>
        <w:jc w:val="both"/>
      </w:pPr>
      <w:r>
        <w:rPr>
          <w:rFonts w:ascii="Times New Roman"/>
          <w:b w:val="false"/>
          <w:i w:val="false"/>
          <w:color w:val="000000"/>
          <w:sz w:val="28"/>
        </w:rPr>
        <w:t>
      Отсутствие государственного аудитора на заседании Национальной комиссии не является препятствием для рассмотрения представления.</w:t>
      </w:r>
    </w:p>
    <w:bookmarkEnd w:id="198"/>
    <w:bookmarkStart w:name="z207" w:id="199"/>
    <w:p>
      <w:pPr>
        <w:spacing w:after="0"/>
        <w:ind w:left="0"/>
        <w:jc w:val="both"/>
      </w:pPr>
      <w:r>
        <w:rPr>
          <w:rFonts w:ascii="Times New Roman"/>
          <w:b w:val="false"/>
          <w:i w:val="false"/>
          <w:color w:val="000000"/>
          <w:sz w:val="28"/>
        </w:rPr>
        <w:t>
      70. Рабочий орган в течение пяти рабочих дней со дня принятия решения Национальной комиссии сведения об отзыве сертификата государственного аудитора соответствующего уровня размещает на интернет-ресурсе рабочего органа.</w:t>
      </w:r>
    </w:p>
    <w:bookmarkEnd w:id="199"/>
    <w:bookmarkStart w:name="z208" w:id="200"/>
    <w:p>
      <w:pPr>
        <w:spacing w:after="0"/>
        <w:ind w:left="0"/>
        <w:jc w:val="both"/>
      </w:pPr>
      <w:r>
        <w:rPr>
          <w:rFonts w:ascii="Times New Roman"/>
          <w:b w:val="false"/>
          <w:i w:val="false"/>
          <w:color w:val="000000"/>
          <w:sz w:val="28"/>
        </w:rPr>
        <w:t xml:space="preserve">
      71. Лица, у которых отозван сертификат государственного аудитора соответствующего уровня, по основаниям,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39 Закона, за исключением лиц, определенных в пункте 42 настоящих Правил, для прохождения собеседования повторно подаются в Рабочий орган документы, указанные в пункте 43 настоящих Правил, по истечении трех лет со дня подписания протокола заседания Национальной комиссии об отзыве сертификата о присвоении квалификации государственного аудитора соответствующего уровня.</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Организация по подтверждению </w:t>
            </w:r>
            <w:r>
              <w:br/>
            </w:r>
            <w:r>
              <w:rPr>
                <w:rFonts w:ascii="Times New Roman"/>
                <w:b w:val="false"/>
                <w:i w:val="false"/>
                <w:color w:val="000000"/>
                <w:sz w:val="20"/>
              </w:rPr>
              <w:t xml:space="preserve">знаний от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наличии) заявителя)</w:t>
            </w:r>
          </w:p>
        </w:tc>
      </w:tr>
    </w:tbl>
    <w:bookmarkStart w:name="z212" w:id="201"/>
    <w:p>
      <w:pPr>
        <w:spacing w:after="0"/>
        <w:ind w:left="0"/>
        <w:jc w:val="left"/>
      </w:pPr>
      <w:r>
        <w:rPr>
          <w:rFonts w:ascii="Times New Roman"/>
          <w:b/>
          <w:i w:val="false"/>
          <w:color w:val="000000"/>
        </w:rPr>
        <w:t xml:space="preserve">                                ЗАЯВЛЕНИЕ</w:t>
      </w:r>
    </w:p>
    <w:bookmarkEnd w:id="201"/>
    <w:bookmarkStart w:name="z213" w:id="202"/>
    <w:p>
      <w:pPr>
        <w:spacing w:after="0"/>
        <w:ind w:left="0"/>
        <w:jc w:val="both"/>
      </w:pPr>
      <w:r>
        <w:rPr>
          <w:rFonts w:ascii="Times New Roman"/>
          <w:b w:val="false"/>
          <w:i w:val="false"/>
          <w:color w:val="000000"/>
          <w:sz w:val="28"/>
        </w:rPr>
        <w:t xml:space="preserve">
      Прошу допустить к сдаче квалификационного экзамена по подтверждению знаний  </w:t>
      </w:r>
      <w:r>
        <w:br/>
      </w:r>
      <w:r>
        <w:rPr>
          <w:rFonts w:ascii="Times New Roman"/>
          <w:b w:val="false"/>
          <w:i w:val="false"/>
          <w:color w:val="000000"/>
          <w:sz w:val="28"/>
        </w:rPr>
        <w:t xml:space="preserve">на квалификацию _______________________________________________________________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уровень (государственный аудитор/внутренний государственный аудитор в соответствующей области)  </w:t>
      </w:r>
      <w:r>
        <w:br/>
      </w:r>
      <w:r>
        <w:rPr>
          <w:rFonts w:ascii="Times New Roman"/>
          <w:b w:val="false"/>
          <w:i w:val="false"/>
          <w:color w:val="000000"/>
          <w:sz w:val="28"/>
        </w:rPr>
        <w:t xml:space="preserve">Домашний адрес, номер рабочего/домашнего и мобильного телефонов: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Адрес электронной почты: ________________________________________________________</w:t>
      </w:r>
      <w:r>
        <w:br/>
      </w:r>
      <w:r>
        <w:rPr>
          <w:rFonts w:ascii="Times New Roman"/>
          <w:b w:val="false"/>
          <w:i w:val="false"/>
          <w:color w:val="000000"/>
          <w:sz w:val="28"/>
        </w:rPr>
        <w:t xml:space="preserve">К данному заявлению прилагаю копию удостоверения личности.  </w:t>
      </w:r>
      <w:r>
        <w:br/>
      </w:r>
      <w:r>
        <w:rPr>
          <w:rFonts w:ascii="Times New Roman"/>
          <w:b w:val="false"/>
          <w:i w:val="false"/>
          <w:color w:val="000000"/>
          <w:sz w:val="28"/>
        </w:rPr>
        <w:t xml:space="preserve">С Правилами сертификации лиц, претендующих на присвоение квалификации </w:t>
      </w:r>
      <w:r>
        <w:br/>
      </w:r>
      <w:r>
        <w:rPr>
          <w:rFonts w:ascii="Times New Roman"/>
          <w:b w:val="false"/>
          <w:i w:val="false"/>
          <w:color w:val="000000"/>
          <w:sz w:val="28"/>
        </w:rPr>
        <w:t xml:space="preserve">государственного  аудитора, ознакомлен (а) и согласен (а).  </w:t>
      </w:r>
      <w:r>
        <w:br/>
      </w:r>
      <w:r>
        <w:rPr>
          <w:rFonts w:ascii="Times New Roman"/>
          <w:b w:val="false"/>
          <w:i w:val="false"/>
          <w:color w:val="000000"/>
          <w:sz w:val="28"/>
        </w:rPr>
        <w:t xml:space="preserve">Дата заполнения: "______" _______________ 20___г. ______________________________   </w:t>
      </w:r>
      <w:r>
        <w:br/>
      </w:r>
      <w:r>
        <w:rPr>
          <w:rFonts w:ascii="Times New Roman"/>
          <w:b w:val="false"/>
          <w:i w:val="false"/>
          <w:color w:val="000000"/>
          <w:sz w:val="28"/>
        </w:rPr>
        <w:t xml:space="preserve">                                                       (подпись)</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203"/>
    <w:p>
      <w:pPr>
        <w:spacing w:after="0"/>
        <w:ind w:left="0"/>
        <w:jc w:val="left"/>
      </w:pPr>
      <w:r>
        <w:rPr>
          <w:rFonts w:ascii="Times New Roman"/>
          <w:b/>
          <w:i w:val="false"/>
          <w:color w:val="000000"/>
        </w:rPr>
        <w:t xml:space="preserve">              Акт о нарушении процедур квалификационного экзамена</w:t>
      </w:r>
    </w:p>
    <w:bookmarkEnd w:id="203"/>
    <w:bookmarkStart w:name="z217" w:id="204"/>
    <w:p>
      <w:pPr>
        <w:spacing w:after="0"/>
        <w:ind w:left="0"/>
        <w:jc w:val="both"/>
      </w:pPr>
      <w:r>
        <w:rPr>
          <w:rFonts w:ascii="Times New Roman"/>
          <w:b w:val="false"/>
          <w:i w:val="false"/>
          <w:color w:val="000000"/>
          <w:sz w:val="28"/>
        </w:rPr>
        <w:t>
      "___" __________ 20 _ г. ____ ч. ______ мин.</w:t>
      </w:r>
    </w:p>
    <w:bookmarkEnd w:id="204"/>
    <w:bookmarkStart w:name="z218" w:id="205"/>
    <w:p>
      <w:pPr>
        <w:spacing w:after="0"/>
        <w:ind w:left="0"/>
        <w:jc w:val="both"/>
      </w:pPr>
      <w:r>
        <w:rPr>
          <w:rFonts w:ascii="Times New Roman"/>
          <w:b w:val="false"/>
          <w:i w:val="false"/>
          <w:color w:val="000000"/>
          <w:sz w:val="28"/>
        </w:rPr>
        <w:t xml:space="preserve">
      Наблюдатель ______________________________________________________________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xml:space="preserve">установил факт нарушения кандидатом ______________________________________________ </w:t>
      </w:r>
      <w:r>
        <w:br/>
      </w:r>
      <w:r>
        <w:rPr>
          <w:rFonts w:ascii="Times New Roman"/>
          <w:b w:val="false"/>
          <w:i w:val="false"/>
          <w:color w:val="000000"/>
          <w:sz w:val="28"/>
        </w:rPr>
        <w:t xml:space="preserve">______________________________________________________индивидуальный  </w:t>
      </w:r>
      <w:r>
        <w:br/>
      </w:r>
      <w:r>
        <w:rPr>
          <w:rFonts w:ascii="Times New Roman"/>
          <w:b w:val="false"/>
          <w:i w:val="false"/>
          <w:color w:val="000000"/>
          <w:sz w:val="28"/>
        </w:rPr>
        <w:t xml:space="preserve">идентификационный номер (далее – ИИН)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xml:space="preserve">части первой пункта 18 Правилам сертификации лиц, претендующих на присвоение </w:t>
      </w:r>
      <w:r>
        <w:br/>
      </w:r>
      <w:r>
        <w:rPr>
          <w:rFonts w:ascii="Times New Roman"/>
          <w:b w:val="false"/>
          <w:i w:val="false"/>
          <w:color w:val="000000"/>
          <w:sz w:val="28"/>
        </w:rPr>
        <w:t xml:space="preserve">квалификации государственного аудитора в виде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(краткое описание нарушения)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________________________________________________________________________________ </w:t>
      </w:r>
    </w:p>
    <w:bookmarkEnd w:id="205"/>
    <w:bookmarkStart w:name="z219" w:id="206"/>
    <w:p>
      <w:pPr>
        <w:spacing w:after="0"/>
        <w:ind w:left="0"/>
        <w:jc w:val="both"/>
      </w:pPr>
      <w:r>
        <w:rPr>
          <w:rFonts w:ascii="Times New Roman"/>
          <w:b w:val="false"/>
          <w:i w:val="false"/>
          <w:color w:val="000000"/>
          <w:sz w:val="28"/>
        </w:rPr>
        <w:t xml:space="preserve">
      Подпись наблюдателя: ____________________________________________________________ </w:t>
      </w:r>
      <w:r>
        <w:br/>
      </w:r>
      <w:r>
        <w:rPr>
          <w:rFonts w:ascii="Times New Roman"/>
          <w:b w:val="false"/>
          <w:i w:val="false"/>
          <w:color w:val="000000"/>
          <w:sz w:val="28"/>
        </w:rPr>
        <w:t xml:space="preserve">С актом ознакомлен: _____________________________________________________________   </w:t>
      </w:r>
      <w:r>
        <w:br/>
      </w:r>
      <w:r>
        <w:rPr>
          <w:rFonts w:ascii="Times New Roman"/>
          <w:b w:val="false"/>
          <w:i w:val="false"/>
          <w:color w:val="000000"/>
          <w:sz w:val="28"/>
        </w:rPr>
        <w:t xml:space="preserve">                   (подпись, фамилия, имя, отчество (при наличии) кандидата, допустившего указанное нарушение) </w:t>
      </w:r>
      <w:r>
        <w:br/>
      </w:r>
      <w:r>
        <w:rPr>
          <w:rFonts w:ascii="Times New Roman"/>
          <w:b w:val="false"/>
          <w:i w:val="false"/>
          <w:color w:val="000000"/>
          <w:sz w:val="28"/>
        </w:rPr>
        <w:t xml:space="preserve">В случае отказа кандидата, допустившего указанное нарушение, от подписания настоящего </w:t>
      </w:r>
      <w:r>
        <w:br/>
      </w:r>
      <w:r>
        <w:rPr>
          <w:rFonts w:ascii="Times New Roman"/>
          <w:b w:val="false"/>
          <w:i w:val="false"/>
          <w:color w:val="000000"/>
          <w:sz w:val="28"/>
        </w:rPr>
        <w:t xml:space="preserve">акта, соответствующая запись.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(подпись, фамилия, имя, отчество (при наличии), ИИН иного лица, подтверждающего факт отказа кандидата,  допустившего указанное </w:t>
      </w:r>
      <w:r>
        <w:br/>
      </w:r>
      <w:r>
        <w:rPr>
          <w:rFonts w:ascii="Times New Roman"/>
          <w:b w:val="false"/>
          <w:i w:val="false"/>
          <w:color w:val="000000"/>
          <w:sz w:val="28"/>
        </w:rPr>
        <w:t>нарушение, от подписания настоящего акта)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207"/>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 xml:space="preserve">                   (наименование организации по подтверждению знаний)</w:t>
      </w:r>
    </w:p>
    <w:bookmarkEnd w:id="207"/>
    <w:bookmarkStart w:name="z223" w:id="208"/>
    <w:p>
      <w:pPr>
        <w:spacing w:after="0"/>
        <w:ind w:left="0"/>
        <w:jc w:val="left"/>
      </w:pPr>
      <w:r>
        <w:rPr>
          <w:rFonts w:ascii="Times New Roman"/>
          <w:b/>
          <w:i w:val="false"/>
          <w:color w:val="000000"/>
        </w:rPr>
        <w:t xml:space="preserve">        Документ о подтверждении знаний кандидата, претендующего на присвоение </w:t>
      </w:r>
      <w:r>
        <w:br/>
      </w:r>
      <w:r>
        <w:rPr>
          <w:rFonts w:ascii="Times New Roman"/>
          <w:b/>
          <w:i w:val="false"/>
          <w:color w:val="000000"/>
        </w:rPr>
        <w:t xml:space="preserve"> квалификации внутреннего государственного аудитора в соответствующей области</w:t>
      </w:r>
    </w:p>
    <w:bookmarkEnd w:id="208"/>
    <w:bookmarkStart w:name="z224" w:id="209"/>
    <w:p>
      <w:pPr>
        <w:spacing w:after="0"/>
        <w:ind w:left="0"/>
        <w:jc w:val="left"/>
      </w:pPr>
      <w:r>
        <w:rPr>
          <w:rFonts w:ascii="Times New Roman"/>
          <w:b/>
          <w:i w:val="false"/>
          <w:color w:val="000000"/>
        </w:rPr>
        <w:t xml:space="preserve">  Зарегистрирован в электронной базе данных организации по подтверждению знаний  </w:t>
      </w:r>
      <w:r>
        <w:br/>
      </w:r>
      <w:r>
        <w:rPr>
          <w:rFonts w:ascii="Times New Roman"/>
          <w:b/>
          <w:i w:val="false"/>
          <w:color w:val="000000"/>
        </w:rPr>
        <w:t xml:space="preserve">                   за № ___ от "___" ______________ 20__ года</w:t>
      </w:r>
    </w:p>
    <w:bookmarkEnd w:id="209"/>
    <w:bookmarkStart w:name="z225" w:id="210"/>
    <w:p>
      <w:pPr>
        <w:spacing w:after="0"/>
        <w:ind w:left="0"/>
        <w:jc w:val="both"/>
      </w:pPr>
      <w:r>
        <w:rPr>
          <w:rFonts w:ascii="Times New Roman"/>
          <w:b w:val="false"/>
          <w:i w:val="false"/>
          <w:color w:val="000000"/>
          <w:sz w:val="28"/>
        </w:rPr>
        <w:t xml:space="preserve">
      Настоящий документ подтверждает, что_______________________________________  </w:t>
      </w:r>
      <w:r>
        <w:br/>
      </w:r>
      <w:r>
        <w:rPr>
          <w:rFonts w:ascii="Times New Roman"/>
          <w:b w:val="false"/>
          <w:i w:val="false"/>
          <w:color w:val="000000"/>
          <w:sz w:val="28"/>
        </w:rPr>
        <w:t>_____________________________________________________________________ получил(-а)</w:t>
      </w:r>
      <w:r>
        <w:br/>
      </w:r>
      <w:r>
        <w:rPr>
          <w:rFonts w:ascii="Times New Roman"/>
          <w:b w:val="false"/>
          <w:i w:val="false"/>
          <w:color w:val="000000"/>
          <w:sz w:val="28"/>
        </w:rPr>
        <w:t xml:space="preserve">                   (фамилия, имя и отчество (при наличии) кандидата) (далее – Ф.И.О.) </w:t>
      </w:r>
      <w:r>
        <w:br/>
      </w:r>
      <w:r>
        <w:rPr>
          <w:rFonts w:ascii="Times New Roman"/>
          <w:b w:val="false"/>
          <w:i w:val="false"/>
          <w:color w:val="000000"/>
          <w:sz w:val="28"/>
        </w:rPr>
        <w:t>положительный результат по следующим дисциплинам сертификации: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8594"/>
        <w:gridCol w:w="1788"/>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квалификационного экзамена одной из дисциплин: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Результат (балл)</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финансовой отчетности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соответствия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эффективности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211"/>
    <w:p>
      <w:pPr>
        <w:spacing w:after="0"/>
        <w:ind w:left="0"/>
        <w:jc w:val="both"/>
      </w:pPr>
      <w:r>
        <w:rPr>
          <w:rFonts w:ascii="Times New Roman"/>
          <w:b w:val="false"/>
          <w:i w:val="false"/>
          <w:color w:val="000000"/>
          <w:sz w:val="28"/>
        </w:rPr>
        <w:t>
      Срок действия документа "____" ________20___года</w:t>
      </w:r>
    </w:p>
    <w:bookmarkEnd w:id="211"/>
    <w:bookmarkStart w:name="z227" w:id="212"/>
    <w:p>
      <w:pPr>
        <w:spacing w:after="0"/>
        <w:ind w:left="0"/>
        <w:jc w:val="both"/>
      </w:pPr>
      <w:r>
        <w:rPr>
          <w:rFonts w:ascii="Times New Roman"/>
          <w:b w:val="false"/>
          <w:i w:val="false"/>
          <w:color w:val="000000"/>
          <w:sz w:val="28"/>
        </w:rPr>
        <w:t xml:space="preserve">
      Руководитель       ________________________________________________________ </w:t>
      </w:r>
      <w:r>
        <w:br/>
      </w:r>
      <w:r>
        <w:rPr>
          <w:rFonts w:ascii="Times New Roman"/>
          <w:b w:val="false"/>
          <w:i w:val="false"/>
          <w:color w:val="000000"/>
          <w:sz w:val="28"/>
        </w:rPr>
        <w:t xml:space="preserve">       (Организация                         (Ф.И.О. при наличии) (подпись)</w:t>
      </w:r>
      <w:r>
        <w:br/>
      </w:r>
      <w:r>
        <w:rPr>
          <w:rFonts w:ascii="Times New Roman"/>
          <w:b w:val="false"/>
          <w:i w:val="false"/>
          <w:color w:val="000000"/>
          <w:sz w:val="28"/>
        </w:rPr>
        <w:t xml:space="preserve">по подтверждению знаний)  </w:t>
      </w:r>
    </w:p>
    <w:bookmarkEnd w:id="212"/>
    <w:bookmarkStart w:name="z228" w:id="213"/>
    <w:p>
      <w:pPr>
        <w:spacing w:after="0"/>
        <w:ind w:left="0"/>
        <w:jc w:val="both"/>
      </w:pPr>
      <w:r>
        <w:rPr>
          <w:rFonts w:ascii="Times New Roman"/>
          <w:b w:val="false"/>
          <w:i w:val="false"/>
          <w:color w:val="000000"/>
          <w:sz w:val="28"/>
        </w:rPr>
        <w:t>
       Место печати</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214"/>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 xml:space="preserve">                   (наименование организации по подтверждению знаний)</w:t>
      </w:r>
    </w:p>
    <w:bookmarkEnd w:id="214"/>
    <w:bookmarkStart w:name="z232" w:id="215"/>
    <w:p>
      <w:pPr>
        <w:spacing w:after="0"/>
        <w:ind w:left="0"/>
        <w:jc w:val="left"/>
      </w:pPr>
      <w:r>
        <w:rPr>
          <w:rFonts w:ascii="Times New Roman"/>
          <w:b/>
          <w:i w:val="false"/>
          <w:color w:val="000000"/>
        </w:rPr>
        <w:t xml:space="preserve">        Документ о подтверждении знаний кандидата, претендующего на присвоение </w:t>
      </w:r>
      <w:r>
        <w:br/>
      </w:r>
      <w:r>
        <w:rPr>
          <w:rFonts w:ascii="Times New Roman"/>
          <w:b/>
          <w:i w:val="false"/>
          <w:color w:val="000000"/>
        </w:rPr>
        <w:t xml:space="preserve">                         квалификации государственного аудитора</w:t>
      </w:r>
    </w:p>
    <w:bookmarkEnd w:id="215"/>
    <w:bookmarkStart w:name="z233" w:id="216"/>
    <w:p>
      <w:pPr>
        <w:spacing w:after="0"/>
        <w:ind w:left="0"/>
        <w:jc w:val="left"/>
      </w:pPr>
      <w:r>
        <w:rPr>
          <w:rFonts w:ascii="Times New Roman"/>
          <w:b/>
          <w:i w:val="false"/>
          <w:color w:val="000000"/>
        </w:rPr>
        <w:t xml:space="preserve">                    Зарегистрирован в электронной базе данных организации по </w:t>
      </w:r>
      <w:r>
        <w:br/>
      </w:r>
      <w:r>
        <w:rPr>
          <w:rFonts w:ascii="Times New Roman"/>
          <w:b/>
          <w:i w:val="false"/>
          <w:color w:val="000000"/>
        </w:rPr>
        <w:t xml:space="preserve">             подтверждению знаний  за № ___ от "___" ______________ 20__ года</w:t>
      </w:r>
    </w:p>
    <w:bookmarkEnd w:id="216"/>
    <w:bookmarkStart w:name="z234" w:id="217"/>
    <w:p>
      <w:pPr>
        <w:spacing w:after="0"/>
        <w:ind w:left="0"/>
        <w:jc w:val="both"/>
      </w:pPr>
      <w:r>
        <w:rPr>
          <w:rFonts w:ascii="Times New Roman"/>
          <w:b w:val="false"/>
          <w:i w:val="false"/>
          <w:color w:val="000000"/>
          <w:sz w:val="28"/>
        </w:rPr>
        <w:t xml:space="preserve">
      Настоящий документ подтверждает, о________________________________________  </w:t>
      </w:r>
      <w:r>
        <w:br/>
      </w:r>
      <w:r>
        <w:rPr>
          <w:rFonts w:ascii="Times New Roman"/>
          <w:b w:val="false"/>
          <w:i w:val="false"/>
          <w:color w:val="000000"/>
          <w:sz w:val="28"/>
        </w:rPr>
        <w:t>_____________________________________________________________________ получил(-а)</w:t>
      </w:r>
      <w:r>
        <w:br/>
      </w:r>
      <w:r>
        <w:rPr>
          <w:rFonts w:ascii="Times New Roman"/>
          <w:b w:val="false"/>
          <w:i w:val="false"/>
          <w:color w:val="000000"/>
          <w:sz w:val="28"/>
        </w:rPr>
        <w:t xml:space="preserve">              (фамилия, имя и отчество (при его наличии) кандидата) (далее – Ф.И.О.) </w:t>
      </w:r>
      <w:r>
        <w:br/>
      </w:r>
      <w:r>
        <w:rPr>
          <w:rFonts w:ascii="Times New Roman"/>
          <w:b w:val="false"/>
          <w:i w:val="false"/>
          <w:color w:val="000000"/>
          <w:sz w:val="28"/>
        </w:rPr>
        <w:t>положительный результат по следующим дисциплинам сертификации:</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8594"/>
        <w:gridCol w:w="1788"/>
      </w:tblGrid>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квалификационного экзамена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Результат (балл)</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финансовой отчетности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соответствия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эффективности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218"/>
    <w:p>
      <w:pPr>
        <w:spacing w:after="0"/>
        <w:ind w:left="0"/>
        <w:jc w:val="both"/>
      </w:pPr>
      <w:r>
        <w:rPr>
          <w:rFonts w:ascii="Times New Roman"/>
          <w:b w:val="false"/>
          <w:i w:val="false"/>
          <w:color w:val="000000"/>
          <w:sz w:val="28"/>
        </w:rPr>
        <w:t>
      Срок действия документа "____" ________20___года</w:t>
      </w:r>
    </w:p>
    <w:bookmarkEnd w:id="218"/>
    <w:bookmarkStart w:name="z236" w:id="219"/>
    <w:p>
      <w:pPr>
        <w:spacing w:after="0"/>
        <w:ind w:left="0"/>
        <w:jc w:val="both"/>
      </w:pPr>
      <w:r>
        <w:rPr>
          <w:rFonts w:ascii="Times New Roman"/>
          <w:b w:val="false"/>
          <w:i w:val="false"/>
          <w:color w:val="000000"/>
          <w:sz w:val="28"/>
        </w:rPr>
        <w:t xml:space="preserve">
      Руководитель        ______________________________________________________  </w:t>
      </w:r>
      <w:r>
        <w:br/>
      </w:r>
      <w:r>
        <w:rPr>
          <w:rFonts w:ascii="Times New Roman"/>
          <w:b w:val="false"/>
          <w:i w:val="false"/>
          <w:color w:val="000000"/>
          <w:sz w:val="28"/>
        </w:rPr>
        <w:t>(Организация                         (Ф.И.О. при наличии) (подпись)</w:t>
      </w:r>
      <w:r>
        <w:br/>
      </w:r>
      <w:r>
        <w:rPr>
          <w:rFonts w:ascii="Times New Roman"/>
          <w:b w:val="false"/>
          <w:i w:val="false"/>
          <w:color w:val="000000"/>
          <w:sz w:val="28"/>
        </w:rPr>
        <w:t xml:space="preserve">по подтверждению знаний)  </w:t>
      </w:r>
    </w:p>
    <w:bookmarkEnd w:id="219"/>
    <w:bookmarkStart w:name="z237" w:id="220"/>
    <w:p>
      <w:pPr>
        <w:spacing w:after="0"/>
        <w:ind w:left="0"/>
        <w:jc w:val="both"/>
      </w:pPr>
      <w:r>
        <w:rPr>
          <w:rFonts w:ascii="Times New Roman"/>
          <w:b w:val="false"/>
          <w:i w:val="false"/>
          <w:color w:val="000000"/>
          <w:sz w:val="28"/>
        </w:rPr>
        <w:t>
      Место печати</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Национальная комиссия по </w:t>
            </w:r>
            <w:r>
              <w:br/>
            </w:r>
            <w:r>
              <w:rPr>
                <w:rFonts w:ascii="Times New Roman"/>
                <w:b w:val="false"/>
                <w:i w:val="false"/>
                <w:color w:val="000000"/>
                <w:sz w:val="20"/>
              </w:rPr>
              <w:t xml:space="preserve">сертификации лиц, </w:t>
            </w:r>
            <w:r>
              <w:br/>
            </w:r>
            <w:r>
              <w:rPr>
                <w:rFonts w:ascii="Times New Roman"/>
                <w:b w:val="false"/>
                <w:i w:val="false"/>
                <w:color w:val="000000"/>
                <w:sz w:val="20"/>
              </w:rPr>
              <w:t xml:space="preserve">претендующих на присвоение </w:t>
            </w:r>
            <w:r>
              <w:br/>
            </w:r>
            <w:r>
              <w:rPr>
                <w:rFonts w:ascii="Times New Roman"/>
                <w:b w:val="false"/>
                <w:i w:val="false"/>
                <w:color w:val="000000"/>
                <w:sz w:val="20"/>
              </w:rPr>
              <w:t>квалификации 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p>
        </w:tc>
      </w:tr>
    </w:tbl>
    <w:bookmarkStart w:name="z242" w:id="221"/>
    <w:p>
      <w:pPr>
        <w:spacing w:after="0"/>
        <w:ind w:left="0"/>
        <w:jc w:val="left"/>
      </w:pPr>
      <w:r>
        <w:rPr>
          <w:rFonts w:ascii="Times New Roman"/>
          <w:b/>
          <w:i w:val="false"/>
          <w:color w:val="000000"/>
        </w:rPr>
        <w:t xml:space="preserve">                                ЗАЯВЛЕНИЕ</w:t>
      </w:r>
    </w:p>
    <w:bookmarkEnd w:id="221"/>
    <w:bookmarkStart w:name="z243" w:id="222"/>
    <w:p>
      <w:pPr>
        <w:spacing w:after="0"/>
        <w:ind w:left="0"/>
        <w:jc w:val="both"/>
      </w:pPr>
      <w:r>
        <w:rPr>
          <w:rFonts w:ascii="Times New Roman"/>
          <w:b w:val="false"/>
          <w:i w:val="false"/>
          <w:color w:val="000000"/>
          <w:sz w:val="28"/>
        </w:rPr>
        <w:t xml:space="preserve">
      Прошу допустить к собеседованию на присвоение квалификации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(указать уровень (внутренний государственный аудитор в соответствующей области /государственный аудитор/ </w:t>
      </w:r>
      <w:r>
        <w:br/>
      </w:r>
      <w:r>
        <w:rPr>
          <w:rFonts w:ascii="Times New Roman"/>
          <w:b w:val="false"/>
          <w:i w:val="false"/>
          <w:color w:val="000000"/>
          <w:sz w:val="28"/>
        </w:rPr>
        <w:t>государственный аудитор высшей категории)</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Домашний адрес, № домашнего и мобильного телефонов:  </w:t>
      </w:r>
      <w:r>
        <w:br/>
      </w:r>
      <w:r>
        <w:rPr>
          <w:rFonts w:ascii="Times New Roman"/>
          <w:b w:val="false"/>
          <w:i w:val="false"/>
          <w:color w:val="000000"/>
          <w:sz w:val="28"/>
        </w:rPr>
        <w:t>________________________________________________________________________________</w:t>
      </w:r>
    </w:p>
    <w:bookmarkEnd w:id="222"/>
    <w:bookmarkStart w:name="z244" w:id="223"/>
    <w:p>
      <w:pPr>
        <w:spacing w:after="0"/>
        <w:ind w:left="0"/>
        <w:jc w:val="both"/>
      </w:pPr>
      <w:r>
        <w:rPr>
          <w:rFonts w:ascii="Times New Roman"/>
          <w:b w:val="false"/>
          <w:i w:val="false"/>
          <w:color w:val="000000"/>
          <w:sz w:val="28"/>
        </w:rPr>
        <w:t>
      Адрес электронной почты: ___________________________________________________</w:t>
      </w:r>
    </w:p>
    <w:bookmarkEnd w:id="223"/>
    <w:bookmarkStart w:name="z245" w:id="224"/>
    <w:p>
      <w:pPr>
        <w:spacing w:after="0"/>
        <w:ind w:left="0"/>
        <w:jc w:val="both"/>
      </w:pPr>
      <w:r>
        <w:rPr>
          <w:rFonts w:ascii="Times New Roman"/>
          <w:b w:val="false"/>
          <w:i w:val="false"/>
          <w:color w:val="000000"/>
          <w:sz w:val="28"/>
        </w:rPr>
        <w:t>
      К данному заявлению прилагаю:</w:t>
      </w:r>
    </w:p>
    <w:bookmarkEnd w:id="224"/>
    <w:bookmarkStart w:name="z246" w:id="225"/>
    <w:p>
      <w:pPr>
        <w:spacing w:after="0"/>
        <w:ind w:left="0"/>
        <w:jc w:val="both"/>
      </w:pPr>
      <w:r>
        <w:rPr>
          <w:rFonts w:ascii="Times New Roman"/>
          <w:b w:val="false"/>
          <w:i w:val="false"/>
          <w:color w:val="000000"/>
          <w:sz w:val="28"/>
        </w:rPr>
        <w:t>
      ☑ (отметить "галочкой")</w:t>
      </w:r>
    </w:p>
    <w:bookmarkEnd w:id="225"/>
    <w:bookmarkStart w:name="z247"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удостоверения личности;</w:t>
      </w:r>
      <w:r>
        <w:br/>
      </w:r>
      <w:r>
        <w:rPr>
          <w:rFonts w:ascii="Times New Roman"/>
          <w:b w:val="false"/>
          <w:i w:val="false"/>
          <w:color w:val="000000"/>
          <w:sz w:val="28"/>
        </w:rPr>
        <w:t>
</w:t>
      </w:r>
    </w:p>
    <w:bookmarkStart w:name="z248"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документа, подтверждающего наличие высшего образования; для лиц, имеющих трудовой стаж, копию трудовой книжки;</w:t>
      </w:r>
      <w:r>
        <w:br/>
      </w:r>
      <w:r>
        <w:rPr>
          <w:rFonts w:ascii="Times New Roman"/>
          <w:b w:val="false"/>
          <w:i w:val="false"/>
          <w:color w:val="000000"/>
          <w:sz w:val="28"/>
        </w:rPr>
        <w:t>
</w:t>
      </w:r>
    </w:p>
    <w:bookmarkStart w:name="z249"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государственных служащих послужной список, оформленный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октября 2016 года № 14 "Об утверждении формы послужного списка государственного служащего" (зарегистрирован в Реестре государственной регистрации нормативных правовых актов № 14436);</w:t>
      </w:r>
      <w:r>
        <w:br/>
      </w:r>
      <w:r>
        <w:rPr>
          <w:rFonts w:ascii="Times New Roman"/>
          <w:b w:val="false"/>
          <w:i w:val="false"/>
          <w:color w:val="000000"/>
          <w:sz w:val="28"/>
        </w:rPr>
        <w:t>
</w:t>
      </w:r>
    </w:p>
    <w:bookmarkStart w:name="z250"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выписки из единого накопительного пенсионного фонда о перечисленных обязательных пенсионных взносах;</w:t>
      </w:r>
      <w:r>
        <w:br/>
      </w:r>
      <w:r>
        <w:rPr>
          <w:rFonts w:ascii="Times New Roman"/>
          <w:b w:val="false"/>
          <w:i w:val="false"/>
          <w:color w:val="000000"/>
          <w:sz w:val="28"/>
        </w:rPr>
        <w:t>
</w:t>
      </w:r>
    </w:p>
    <w:bookmarkStart w:name="z251"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документа о присвоении национальной или международной профессиональной квалификации в области бухгалтерского учета, аудита и финансов (при наличии);</w:t>
      </w:r>
      <w:r>
        <w:br/>
      </w:r>
      <w:r>
        <w:rPr>
          <w:rFonts w:ascii="Times New Roman"/>
          <w:b w:val="false"/>
          <w:i w:val="false"/>
          <w:color w:val="000000"/>
          <w:sz w:val="28"/>
        </w:rPr>
        <w:t>
</w:t>
      </w:r>
    </w:p>
    <w:bookmarkStart w:name="z252"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документа, подтверждающего изменение личных данных (при наличии);</w:t>
      </w:r>
      <w:r>
        <w:br/>
      </w:r>
      <w:r>
        <w:rPr>
          <w:rFonts w:ascii="Times New Roman"/>
          <w:b w:val="false"/>
          <w:i w:val="false"/>
          <w:color w:val="000000"/>
          <w:sz w:val="28"/>
        </w:rPr>
        <w:t>
</w:t>
      </w:r>
    </w:p>
    <w:bookmarkStart w:name="z253"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копию документов по подтверждению знаний для лиц, претендующих на присвоение квалификации внутреннего государственного аудитора в соответствующей области, государственного аудитора, выданного организацией по подтверждению знаний по форме согласно приложениям 3 и 4 к настоящим Правилам;</w:t>
      </w:r>
      <w:r>
        <w:br/>
      </w:r>
      <w:r>
        <w:rPr>
          <w:rFonts w:ascii="Times New Roman"/>
          <w:b w:val="false"/>
          <w:i w:val="false"/>
          <w:color w:val="000000"/>
          <w:sz w:val="28"/>
        </w:rPr>
        <w:t>
</w:t>
      </w:r>
    </w:p>
    <w:bookmarkStart w:name="z254" w:id="233"/>
    <w:p>
      <w:pPr>
        <w:spacing w:after="0"/>
        <w:ind w:left="0"/>
        <w:jc w:val="both"/>
      </w:pPr>
      <w:r>
        <w:rPr>
          <w:rFonts w:ascii="Times New Roman"/>
          <w:b w:val="false"/>
          <w:i w:val="false"/>
          <w:color w:val="000000"/>
          <w:sz w:val="28"/>
        </w:rPr>
        <w:t>
      для лиц, претендующих на присвоение квалификации государственного аудитора высшей категории:</w:t>
      </w:r>
    </w:p>
    <w:bookmarkEnd w:id="233"/>
    <w:bookmarkStart w:name="z255"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копию сертификата государственного аудитора;</w:t>
      </w:r>
      <w:r>
        <w:br/>
      </w:r>
      <w:r>
        <w:rPr>
          <w:rFonts w:ascii="Times New Roman"/>
          <w:b w:val="false"/>
          <w:i w:val="false"/>
          <w:color w:val="000000"/>
          <w:sz w:val="28"/>
        </w:rPr>
        <w:t>
</w:t>
      </w:r>
    </w:p>
    <w:bookmarkStart w:name="z256"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копию документа о присвоении одной из международной профессиональной квалификации указанные в подпункте 3) пункта 41 настоящих Правил;</w:t>
      </w:r>
      <w:r>
        <w:br/>
      </w:r>
      <w:r>
        <w:rPr>
          <w:rFonts w:ascii="Times New Roman"/>
          <w:b w:val="false"/>
          <w:i w:val="false"/>
          <w:color w:val="000000"/>
          <w:sz w:val="28"/>
        </w:rPr>
        <w:t>
</w:t>
      </w:r>
    </w:p>
    <w:bookmarkStart w:name="z257"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фотография размером 3х4 (в личное дело);</w:t>
      </w:r>
      <w:r>
        <w:br/>
      </w:r>
      <w:r>
        <w:rPr>
          <w:rFonts w:ascii="Times New Roman"/>
          <w:b w:val="false"/>
          <w:i w:val="false"/>
          <w:color w:val="000000"/>
          <w:sz w:val="28"/>
        </w:rPr>
        <w:t>
</w:t>
      </w:r>
    </w:p>
    <w:bookmarkStart w:name="z258"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заявление о согласии на сбор и обработку персональных данных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персональных данных и их защите".</w:t>
      </w:r>
      <w:r>
        <w:br/>
      </w:r>
      <w:r>
        <w:rPr>
          <w:rFonts w:ascii="Times New Roman"/>
          <w:b w:val="false"/>
          <w:i w:val="false"/>
          <w:color w:val="000000"/>
          <w:sz w:val="28"/>
        </w:rPr>
        <w:t>
</w:t>
      </w:r>
    </w:p>
    <w:bookmarkStart w:name="z259" w:id="238"/>
    <w:p>
      <w:pPr>
        <w:spacing w:after="0"/>
        <w:ind w:left="0"/>
        <w:jc w:val="both"/>
      </w:pPr>
      <w:r>
        <w:rPr>
          <w:rFonts w:ascii="Times New Roman"/>
          <w:b w:val="false"/>
          <w:i w:val="false"/>
          <w:color w:val="000000"/>
          <w:sz w:val="28"/>
        </w:rPr>
        <w:t>
      Настоящим подтверждается, что:</w:t>
      </w:r>
    </w:p>
    <w:bookmarkEnd w:id="238"/>
    <w:bookmarkStart w:name="z260" w:id="239"/>
    <w:p>
      <w:pPr>
        <w:spacing w:after="0"/>
        <w:ind w:left="0"/>
        <w:jc w:val="both"/>
      </w:pPr>
      <w:r>
        <w:rPr>
          <w:rFonts w:ascii="Times New Roman"/>
          <w:b w:val="false"/>
          <w:i w:val="false"/>
          <w:color w:val="000000"/>
          <w:sz w:val="28"/>
        </w:rPr>
        <w:t>
      с Правилами сертификации лиц, претендующих на присвоение квалификации государственного аудитора соответствующего уровня ознакомлен и согласен.</w:t>
      </w:r>
    </w:p>
    <w:bookmarkEnd w:id="239"/>
    <w:bookmarkStart w:name="z261" w:id="240"/>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 действительными.</w:t>
      </w:r>
    </w:p>
    <w:bookmarkEnd w:id="240"/>
    <w:bookmarkStart w:name="z262" w:id="241"/>
    <w:p>
      <w:pPr>
        <w:spacing w:after="0"/>
        <w:ind w:left="0"/>
        <w:jc w:val="both"/>
      </w:pPr>
      <w:r>
        <w:rPr>
          <w:rFonts w:ascii="Times New Roman"/>
          <w:b w:val="false"/>
          <w:i w:val="false"/>
          <w:color w:val="000000"/>
          <w:sz w:val="28"/>
        </w:rPr>
        <w:t>
      Дата заполнения: "_____" ____________ 20___г. ______________________</w:t>
      </w:r>
      <w:r>
        <w:br/>
      </w:r>
      <w:r>
        <w:rPr>
          <w:rFonts w:ascii="Times New Roman"/>
          <w:b w:val="false"/>
          <w:i w:val="false"/>
          <w:color w:val="000000"/>
          <w:sz w:val="28"/>
        </w:rPr>
        <w:t xml:space="preserve">                                                       (подпись)</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265" w:id="242"/>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(наименование органа, организации, учреждения)</w:t>
            </w:r>
            <w:r>
              <w:br/>
            </w:r>
            <w:r>
              <w:rPr>
                <w:rFonts w:ascii="Times New Roman"/>
                <w:b w:val="false"/>
                <w:i w:val="false"/>
                <w:color w:val="000000"/>
                <w:sz w:val="20"/>
              </w:rPr>
              <w:t>
</w:t>
            </w:r>
            <w:r>
              <w:rPr>
                <w:rFonts w:ascii="Times New Roman"/>
                <w:b w:val="false"/>
                <w:i w:val="false"/>
                <w:color w:val="000000"/>
                <w:sz w:val="20"/>
              </w:rPr>
              <w:t>Личное дело № ____</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 </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 </w:t>
            </w:r>
            <w:r>
              <w:br/>
            </w:r>
            <w:r>
              <w:rPr>
                <w:rFonts w:ascii="Times New Roman"/>
                <w:b w:val="false"/>
                <w:i w:val="false"/>
                <w:color w:val="000000"/>
                <w:sz w:val="20"/>
              </w:rPr>
              <w:t>(указать квалификацию государственного аудитора соответствующего уровня)</w:t>
            </w:r>
            <w:r>
              <w:br/>
            </w:r>
            <w:r>
              <w:rPr>
                <w:rFonts w:ascii="Times New Roman"/>
                <w:b w:val="false"/>
                <w:i w:val="false"/>
                <w:color w:val="000000"/>
                <w:sz w:val="20"/>
              </w:rPr>
              <w:t>
</w:t>
            </w:r>
          </w:p>
          <w:bookmarkEnd w:id="242"/>
          <w:p>
            <w:pPr>
              <w:spacing w:after="20"/>
              <w:ind w:left="20"/>
              <w:jc w:val="both"/>
            </w:pPr>
            <w:r>
              <w:rPr>
                <w:rFonts w:ascii="Times New Roman"/>
                <w:b w:val="false"/>
                <w:i w:val="false"/>
                <w:color w:val="000000"/>
                <w:sz w:val="20"/>
              </w:rPr>
              <w:t>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243"/>
    <w:p>
      <w:pPr>
        <w:spacing w:after="0"/>
        <w:ind w:left="0"/>
        <w:jc w:val="left"/>
      </w:pPr>
      <w:r>
        <w:rPr>
          <w:rFonts w:ascii="Times New Roman"/>
          <w:b/>
          <w:i w:val="false"/>
          <w:color w:val="000000"/>
        </w:rPr>
        <w:t xml:space="preserve"> ЗАКЛЮЧЕНИЕ </w:t>
      </w:r>
      <w:r>
        <w:br/>
      </w:r>
      <w:r>
        <w:rPr>
          <w:rFonts w:ascii="Times New Roman"/>
          <w:b/>
          <w:i w:val="false"/>
          <w:color w:val="000000"/>
        </w:rPr>
        <w:t>о кандидате на присвоение квалификации государственного аудитора соответствующего уровня</w:t>
      </w:r>
    </w:p>
    <w:bookmarkEnd w:id="243"/>
    <w:bookmarkStart w:name="z272" w:id="244"/>
    <w:p>
      <w:pPr>
        <w:spacing w:after="0"/>
        <w:ind w:left="0"/>
        <w:jc w:val="both"/>
      </w:pPr>
      <w:r>
        <w:rPr>
          <w:rFonts w:ascii="Times New Roman"/>
          <w:b w:val="false"/>
          <w:i w:val="false"/>
          <w:color w:val="000000"/>
          <w:sz w:val="28"/>
        </w:rPr>
        <w:t>
      1. Общие сведения:</w:t>
      </w:r>
    </w:p>
    <w:bookmarkEnd w:id="244"/>
    <w:bookmarkStart w:name="z273" w:id="245"/>
    <w:p>
      <w:pPr>
        <w:spacing w:after="0"/>
        <w:ind w:left="0"/>
        <w:jc w:val="both"/>
      </w:pPr>
      <w:r>
        <w:rPr>
          <w:rFonts w:ascii="Times New Roman"/>
          <w:b w:val="false"/>
          <w:i w:val="false"/>
          <w:color w:val="000000"/>
          <w:sz w:val="28"/>
        </w:rPr>
        <w:t>
      1) Ф.И.О. (при его наличии);</w:t>
      </w:r>
    </w:p>
    <w:bookmarkEnd w:id="245"/>
    <w:bookmarkStart w:name="z274" w:id="246"/>
    <w:p>
      <w:pPr>
        <w:spacing w:after="0"/>
        <w:ind w:left="0"/>
        <w:jc w:val="both"/>
      </w:pPr>
      <w:r>
        <w:rPr>
          <w:rFonts w:ascii="Times New Roman"/>
          <w:b w:val="false"/>
          <w:i w:val="false"/>
          <w:color w:val="000000"/>
          <w:sz w:val="28"/>
        </w:rPr>
        <w:t>
      2) должность, место работы;</w:t>
      </w:r>
    </w:p>
    <w:bookmarkEnd w:id="246"/>
    <w:bookmarkStart w:name="z275" w:id="247"/>
    <w:p>
      <w:pPr>
        <w:spacing w:after="0"/>
        <w:ind w:left="0"/>
        <w:jc w:val="both"/>
      </w:pPr>
      <w:r>
        <w:rPr>
          <w:rFonts w:ascii="Times New Roman"/>
          <w:b w:val="false"/>
          <w:i w:val="false"/>
          <w:color w:val="000000"/>
          <w:sz w:val="28"/>
        </w:rPr>
        <w:t>
      3) квалификация государственного аудитора (внутренний государственный аудитор, государственный аудитор, государственный аудитор высшей категории);</w:t>
      </w:r>
    </w:p>
    <w:bookmarkEnd w:id="247"/>
    <w:bookmarkStart w:name="z276" w:id="248"/>
    <w:p>
      <w:pPr>
        <w:spacing w:after="0"/>
        <w:ind w:left="0"/>
        <w:jc w:val="both"/>
      </w:pPr>
      <w:r>
        <w:rPr>
          <w:rFonts w:ascii="Times New Roman"/>
          <w:b w:val="false"/>
          <w:i w:val="false"/>
          <w:color w:val="000000"/>
          <w:sz w:val="28"/>
        </w:rPr>
        <w:t>
      4) дата рождения (число, месяц, год);</w:t>
      </w:r>
    </w:p>
    <w:bookmarkEnd w:id="248"/>
    <w:bookmarkStart w:name="z277" w:id="249"/>
    <w:p>
      <w:pPr>
        <w:spacing w:after="0"/>
        <w:ind w:left="0"/>
        <w:jc w:val="both"/>
      </w:pPr>
      <w:r>
        <w:rPr>
          <w:rFonts w:ascii="Times New Roman"/>
          <w:b w:val="false"/>
          <w:i w:val="false"/>
          <w:color w:val="000000"/>
          <w:sz w:val="28"/>
        </w:rPr>
        <w:t>
      5) награды и поощрения;</w:t>
      </w:r>
    </w:p>
    <w:bookmarkEnd w:id="249"/>
    <w:bookmarkStart w:name="z278" w:id="250"/>
    <w:p>
      <w:pPr>
        <w:spacing w:after="0"/>
        <w:ind w:left="0"/>
        <w:jc w:val="both"/>
      </w:pPr>
      <w:r>
        <w:rPr>
          <w:rFonts w:ascii="Times New Roman"/>
          <w:b w:val="false"/>
          <w:i w:val="false"/>
          <w:color w:val="000000"/>
          <w:sz w:val="28"/>
        </w:rPr>
        <w:t>
      6) сведения об образовании;</w:t>
      </w:r>
    </w:p>
    <w:bookmarkEnd w:id="250"/>
    <w:bookmarkStart w:name="z279" w:id="251"/>
    <w:p>
      <w:pPr>
        <w:spacing w:after="0"/>
        <w:ind w:left="0"/>
        <w:jc w:val="both"/>
      </w:pPr>
      <w:r>
        <w:rPr>
          <w:rFonts w:ascii="Times New Roman"/>
          <w:b w:val="false"/>
          <w:i w:val="false"/>
          <w:color w:val="000000"/>
          <w:sz w:val="28"/>
        </w:rPr>
        <w:t>
      7) общий стаж (установленных в пунктах 39, 40 и 41 настоящих Правил.);</w:t>
      </w:r>
    </w:p>
    <w:bookmarkEnd w:id="251"/>
    <w:bookmarkStart w:name="z280" w:id="252"/>
    <w:p>
      <w:pPr>
        <w:spacing w:after="0"/>
        <w:ind w:left="0"/>
        <w:jc w:val="both"/>
      </w:pPr>
      <w:r>
        <w:rPr>
          <w:rFonts w:ascii="Times New Roman"/>
          <w:b w:val="false"/>
          <w:i w:val="false"/>
          <w:color w:val="000000"/>
          <w:sz w:val="28"/>
        </w:rPr>
        <w:t>
      8) общий стаж в органах государственного аудита и финансового контроля (при наличии);</w:t>
      </w:r>
    </w:p>
    <w:bookmarkEnd w:id="252"/>
    <w:bookmarkStart w:name="z281" w:id="253"/>
    <w:p>
      <w:pPr>
        <w:spacing w:after="0"/>
        <w:ind w:left="0"/>
        <w:jc w:val="both"/>
      </w:pPr>
      <w:r>
        <w:rPr>
          <w:rFonts w:ascii="Times New Roman"/>
          <w:b w:val="false"/>
          <w:i w:val="false"/>
          <w:color w:val="000000"/>
          <w:sz w:val="28"/>
        </w:rPr>
        <w:t>
      9) должностное перемещение;</w:t>
      </w:r>
    </w:p>
    <w:bookmarkEnd w:id="253"/>
    <w:bookmarkStart w:name="z282" w:id="254"/>
    <w:p>
      <w:pPr>
        <w:spacing w:after="0"/>
        <w:ind w:left="0"/>
        <w:jc w:val="both"/>
      </w:pPr>
      <w:r>
        <w:rPr>
          <w:rFonts w:ascii="Times New Roman"/>
          <w:b w:val="false"/>
          <w:i w:val="false"/>
          <w:color w:val="000000"/>
          <w:sz w:val="28"/>
        </w:rPr>
        <w:t>
      10) сведения о дисциплинарных взысканиях (при наличии).</w:t>
      </w:r>
    </w:p>
    <w:bookmarkEnd w:id="254"/>
    <w:bookmarkStart w:name="z283" w:id="255"/>
    <w:p>
      <w:pPr>
        <w:spacing w:after="0"/>
        <w:ind w:left="0"/>
        <w:jc w:val="both"/>
      </w:pPr>
      <w:r>
        <w:rPr>
          <w:rFonts w:ascii="Times New Roman"/>
          <w:b w:val="false"/>
          <w:i w:val="false"/>
          <w:color w:val="000000"/>
          <w:sz w:val="28"/>
        </w:rPr>
        <w:t>
      2. Информация о результатах прохождении подтверждения знаний.</w:t>
      </w:r>
    </w:p>
    <w:bookmarkEnd w:id="255"/>
    <w:bookmarkStart w:name="z284" w:id="256"/>
    <w:p>
      <w:pPr>
        <w:spacing w:after="0"/>
        <w:ind w:left="0"/>
        <w:jc w:val="both"/>
      </w:pPr>
      <w:r>
        <w:rPr>
          <w:rFonts w:ascii="Times New Roman"/>
          <w:b w:val="false"/>
          <w:i w:val="false"/>
          <w:color w:val="000000"/>
          <w:sz w:val="28"/>
        </w:rPr>
        <w:t>
      Дата подготовки: _____________</w:t>
      </w:r>
    </w:p>
    <w:bookmarkEnd w:id="256"/>
    <w:bookmarkStart w:name="z285" w:id="257"/>
    <w:p>
      <w:pPr>
        <w:spacing w:after="0"/>
        <w:ind w:left="0"/>
        <w:jc w:val="both"/>
      </w:pPr>
      <w:r>
        <w:rPr>
          <w:rFonts w:ascii="Times New Roman"/>
          <w:b w:val="false"/>
          <w:i w:val="false"/>
          <w:color w:val="000000"/>
          <w:sz w:val="28"/>
        </w:rPr>
        <w:t xml:space="preserve">
      Подпись секретаря Национальной комиссии ______________________________  </w:t>
      </w:r>
    </w:p>
    <w:bookmarkEnd w:id="257"/>
    <w:bookmarkStart w:name="z286" w:id="258"/>
    <w:p>
      <w:pPr>
        <w:spacing w:after="0"/>
        <w:ind w:left="0"/>
        <w:jc w:val="both"/>
      </w:pPr>
      <w:r>
        <w:rPr>
          <w:rFonts w:ascii="Times New Roman"/>
          <w:b w:val="false"/>
          <w:i w:val="false"/>
          <w:color w:val="000000"/>
          <w:sz w:val="28"/>
        </w:rPr>
        <w:t>
                                                       (Ф.И.О. при наличии) (подпись)</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 w:id="259"/>
    <w:p>
      <w:pPr>
        <w:spacing w:after="0"/>
        <w:ind w:left="0"/>
        <w:jc w:val="left"/>
      </w:pPr>
      <w:r>
        <w:rPr>
          <w:rFonts w:ascii="Times New Roman"/>
          <w:b/>
          <w:i w:val="false"/>
          <w:color w:val="000000"/>
        </w:rPr>
        <w:t xml:space="preserve">                                      СЕРТИФИКАТ  </w:t>
      </w:r>
      <w:r>
        <w:br/>
      </w:r>
      <w:r>
        <w:rPr>
          <w:rFonts w:ascii="Times New Roman"/>
          <w:b/>
          <w:i w:val="false"/>
          <w:color w:val="000000"/>
        </w:rPr>
        <w:t xml:space="preserve">                               государственного аудитора</w:t>
      </w:r>
    </w:p>
    <w:bookmarkEnd w:id="259"/>
    <w:bookmarkStart w:name="z290" w:id="260"/>
    <w:p>
      <w:pPr>
        <w:spacing w:after="0"/>
        <w:ind w:left="0"/>
        <w:jc w:val="both"/>
      </w:pPr>
      <w:r>
        <w:rPr>
          <w:rFonts w:ascii="Times New Roman"/>
          <w:b w:val="false"/>
          <w:i w:val="false"/>
          <w:color w:val="000000"/>
          <w:sz w:val="28"/>
        </w:rPr>
        <w:t xml:space="preserve">
      Решением Национальной комиссии по сертификации лиц, претендующих на </w:t>
      </w:r>
      <w:r>
        <w:br/>
      </w:r>
      <w:r>
        <w:rPr>
          <w:rFonts w:ascii="Times New Roman"/>
          <w:b w:val="false"/>
          <w:i w:val="false"/>
          <w:color w:val="000000"/>
          <w:sz w:val="28"/>
        </w:rPr>
        <w:t xml:space="preserve">присвоение квалификации государственного аудитора № ___ от "__" _________________ </w:t>
      </w:r>
      <w:r>
        <w:br/>
      </w:r>
      <w:r>
        <w:rPr>
          <w:rFonts w:ascii="Times New Roman"/>
          <w:b w:val="false"/>
          <w:i w:val="false"/>
          <w:color w:val="000000"/>
          <w:sz w:val="28"/>
        </w:rPr>
        <w:t>20___ года ___________________________________________________________________</w:t>
      </w:r>
      <w:r>
        <w:br/>
      </w:r>
      <w:r>
        <w:rPr>
          <w:rFonts w:ascii="Times New Roman"/>
          <w:b w:val="false"/>
          <w:i w:val="false"/>
          <w:color w:val="000000"/>
          <w:sz w:val="28"/>
        </w:rPr>
        <w:t xml:space="preserve">                                     (Ф.И.О при наличии) </w:t>
      </w:r>
      <w:r>
        <w:br/>
      </w:r>
      <w:r>
        <w:rPr>
          <w:rFonts w:ascii="Times New Roman"/>
          <w:b w:val="false"/>
          <w:i w:val="false"/>
          <w:color w:val="000000"/>
          <w:sz w:val="28"/>
        </w:rPr>
        <w:t xml:space="preserve">присвоена квалификация ________________________________________________________   </w:t>
      </w:r>
      <w:r>
        <w:br/>
      </w:r>
      <w:r>
        <w:rPr>
          <w:rFonts w:ascii="Times New Roman"/>
          <w:b w:val="false"/>
          <w:i w:val="false"/>
          <w:color w:val="000000"/>
          <w:sz w:val="28"/>
        </w:rPr>
        <w:t xml:space="preserve">Председатель  </w:t>
      </w:r>
      <w:r>
        <w:br/>
      </w:r>
      <w:r>
        <w:rPr>
          <w:rFonts w:ascii="Times New Roman"/>
          <w:b w:val="false"/>
          <w:i w:val="false"/>
          <w:color w:val="000000"/>
          <w:sz w:val="28"/>
        </w:rPr>
        <w:t>Национальной комиссии:____________ ___________________________________________</w:t>
      </w:r>
      <w:r>
        <w:br/>
      </w:r>
      <w:r>
        <w:rPr>
          <w:rFonts w:ascii="Times New Roman"/>
          <w:b w:val="false"/>
          <w:i w:val="false"/>
          <w:color w:val="000000"/>
          <w:sz w:val="28"/>
        </w:rPr>
        <w:t xml:space="preserve">                         (подпись)                   (Ф.И.О при наличии)</w:t>
      </w:r>
    </w:p>
    <w:bookmarkEnd w:id="260"/>
    <w:bookmarkStart w:name="z291" w:id="261"/>
    <w:p>
      <w:pPr>
        <w:spacing w:after="0"/>
        <w:ind w:left="0"/>
        <w:jc w:val="both"/>
      </w:pPr>
      <w:r>
        <w:rPr>
          <w:rFonts w:ascii="Times New Roman"/>
          <w:b w:val="false"/>
          <w:i w:val="false"/>
          <w:color w:val="000000"/>
          <w:sz w:val="28"/>
        </w:rPr>
        <w:t>
      М.П.</w:t>
      </w:r>
    </w:p>
    <w:bookmarkEnd w:id="261"/>
    <w:bookmarkStart w:name="z292" w:id="262"/>
    <w:p>
      <w:pPr>
        <w:spacing w:after="0"/>
        <w:ind w:left="0"/>
        <w:jc w:val="both"/>
      </w:pPr>
      <w:r>
        <w:rPr>
          <w:rFonts w:ascii="Times New Roman"/>
          <w:b w:val="false"/>
          <w:i w:val="false"/>
          <w:color w:val="000000"/>
          <w:sz w:val="28"/>
        </w:rPr>
        <w:t>
      Дата выдачи: ____ _____________ 20 __ г.</w:t>
      </w:r>
    </w:p>
    <w:bookmarkEnd w:id="262"/>
    <w:bookmarkStart w:name="z293" w:id="263"/>
    <w:p>
      <w:pPr>
        <w:spacing w:after="0"/>
        <w:ind w:left="0"/>
        <w:jc w:val="both"/>
      </w:pPr>
      <w:r>
        <w:rPr>
          <w:rFonts w:ascii="Times New Roman"/>
          <w:b w:val="false"/>
          <w:i w:val="false"/>
          <w:color w:val="000000"/>
          <w:sz w:val="28"/>
        </w:rPr>
        <w:t>
      Регистрационный номер № ________</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сертификации лиц, претендующих </w:t>
            </w:r>
            <w:r>
              <w:br/>
            </w:r>
            <w:r>
              <w:rPr>
                <w:rFonts w:ascii="Times New Roman"/>
                <w:b w:val="false"/>
                <w:i w:val="false"/>
                <w:color w:val="000000"/>
                <w:sz w:val="20"/>
              </w:rPr>
              <w:t xml:space="preserve">на присвоение квалификации </w:t>
            </w:r>
            <w:r>
              <w:br/>
            </w:r>
            <w:r>
              <w:rPr>
                <w:rFonts w:ascii="Times New Roman"/>
                <w:b w:val="false"/>
                <w:i w:val="false"/>
                <w:color w:val="000000"/>
                <w:sz w:val="20"/>
              </w:rPr>
              <w:t>государственного 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 w:id="264"/>
    <w:p>
      <w:pPr>
        <w:spacing w:after="0"/>
        <w:ind w:left="0"/>
        <w:jc w:val="left"/>
      </w:pPr>
      <w:r>
        <w:rPr>
          <w:rFonts w:ascii="Times New Roman"/>
          <w:b/>
          <w:i w:val="false"/>
          <w:color w:val="000000"/>
        </w:rPr>
        <w:t xml:space="preserve"> Журнал учета и выдачи сертификатов государственного аудитора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313"/>
        <w:gridCol w:w="1934"/>
        <w:gridCol w:w="4038"/>
        <w:gridCol w:w="672"/>
        <w:gridCol w:w="672"/>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протокола</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сертификата государственного аудитора соответствующего уровня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