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ba89e" w14:textId="2bba8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сельского хозяйства Республики Казахстан от 9 августа 2017 года № 324 "Об утверждении Правил рыбоводства на рыбохозяйственных водоемах"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 июня 2021 года № 178. Зарегистрирован в Министерстве юстиции Республики Казахстан 9 июня 2021 года № 22970. Утратил силу приказом Министра сельского хозяйства Республики Казахстан от 1 октября 2025 года № 347.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01.10.2025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9 августа 2017 года № 324 "Об утверждении Правил рыбоводства на рыбохозяйственных водоемах" (зарегистрирован в Реестре государственной регистрации нормативных правовых актов за № 15665) следующие изменения и дополнения: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рыбоводства на рыбохозяйственных водоемах,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основные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аквакультура – искусственное воспроизводство и культивирование рыбных ресурсов и других водных животных;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рыбоводство – направление аквакультуры по искусственному воспроизводству и культивированию рыб в целях предпринимательской деятельности;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рыбохозяйственный технологический водоем – искусственно созданный водоем (пруд, рыбоводный бассейн), предназначенный для создания условий выращивания объектов аквакультуры, который наполняется водой с помощью гидротехнических сооружений или устройств;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озерно-товарное рыбоводное хозяйство (далее – ОТРХ) – вид хозяйственной деятельности по выращиванию рыб и других водных животных в полувольных контролируемых условиях путем полной или частичной замены ихтиофауны в естественных и искусственных водоемах;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зарыбление водоемов – выпуск рыбопосадочного материала и рыбы в водоемы и (или) участки с целью создания самовоспроизводящихся популяций, сохранения ценных, редких и находящихся под угрозой исчезновения исчезающих видов рыб и (или) получения товарной продукции;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рыбоводное хозяйство с замкнутым циклом водообеспечения – вид хозяйственной деятельности, связанный с искусственным разведением рыб и других водных животных с применением технологии замкнутого цикла водообеспечения;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прудовое рыбоводное хозяйство (далее – ПРХ) – вид хозяйственной деятельности по выращиванию рыб и других водных животных с использованием рыбохозяйственных технологических водоемов;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садковое рыбоводное хозяйство (далее – СРХ) – вид хозяйственной деятельности по выращиванию рыб и других водных животных в специальных устройствах (садках), расположенных в естественных и искусственных водоемах и позволяющих содержать их в полувольных контролируемых условиях.";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Культивирование рыб или товарное рыбоводство осуществляются ОТРХ, ПРХ, СРХ, рыбоводных хозяйствах, в том числе с применением технологии замкнутого цикла водообеспечения.";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8, 9 следующего содержания: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Для ведения рыбоводства (аквакультуры) используются: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ОТРХ обособленные (изолированные) водоемы (или) участки, населенные малоценными видами рыб и имеющие низкую рыбопродуктивность, озера и водохранилища, отчлененные заливы морей, рек и водохранилищ, другие изолированные водоемы местного значения;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СРХ рыбохозяйственные водоемы и (или) участки, с целью выращивания рыб и других водных животных в специальных устройствах (садках), позволяющих содержать их в полувольных контролируемых условиях.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целей искусственного выращивания рыб допускается использование естественных и (или) искусственных прудов, рисовых чеков, а также других искусственно созданных водоемов.".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экологии, геологии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