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3d46" w14:textId="eb63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приказ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7 июня 2021 года № 278. Зарегистрирован в Министерстве юстиции Республики Казахстан 8 июня 2021 года № 22951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опубликован в газете "Казахстанская правда" 29 мая 2012 года № 157-158 (26976-26977)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Нормах</w:t>
      </w:r>
      <w:r>
        <w:rPr>
          <w:rFonts w:ascii="Times New Roman"/>
          <w:b w:val="false"/>
          <w:i w:val="false"/>
          <w:color w:val="000000"/>
          <w:sz w:val="28"/>
        </w:rPr>
        <w:t xml:space="preserve"> расходов для определения размеров международной стипендии "Болашак" в разрезе стран,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xml:space="preserve">
      "1. Нормы расходов на проживание, питание и приобретение учебной литературы: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3318"/>
        <w:gridCol w:w="1380"/>
        <w:gridCol w:w="1381"/>
        <w:gridCol w:w="1206"/>
        <w:gridCol w:w="1206"/>
        <w:gridCol w:w="1206"/>
        <w:gridCol w:w="1062"/>
        <w:gridCol w:w="1062"/>
      </w:tblGrid>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расходов на проживание обладателей международной стипендии "Болашак" в процессе обучения/ стажировки в месяц</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расходов на питание обладателей международной стипендии "Болашак" в процессе обучения/ стажировки в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расходов по приобретению учебной литературы обладателями международной стипендии "Болашак" в процессе обучения/стажировки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высшее специальное образование (учебный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клиническая ординатура/ резидентура (учебный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 докторантура (учебный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языковые курсы/ предмагистерская подготовка (месяц)</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 (месяц)</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Израиль</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Ирландская Республика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Рим</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1050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Испания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Шанхай</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Швеция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CША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Латвийская Республика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Болгария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Венгрия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Сеул</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Польша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Сингапур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Украина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Москва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Лондон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Айова, Алабама, Арканзас, Индиана, Вирджиния, Висконсин, Западная Вирджиния, Канзас, Кентукки, Миссисипи, Миссури, Небраска, Огайо, Оклахома, Орегон, Северная Дакота, Северная Каролина, Теннесси, Южная Дакота, Южная Каролина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Айдахо, Аризона, Вайоминг, Вермонт, Делавэр, Луизиана, Монтана, Мэн, Невада, Нью-Мексико, Техас, Юта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Аляска, Вашингтон, Джорджия, Колорадо, Мичиган, Нью-Йорк, Нью-Хэмпшир, Пенсильвания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Гавайи, Миннесота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штаты Иллинойс, Коннектикут, Массачусетс, Мэриленд, Нью-Джерси, Род-Айленд, Флорида, Федеративный округ Колумбия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Калифорния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Бостон, Бруклин, Кембридж, Медфорд, Нью-Йорк, Сан-Франциско</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1500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120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130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Турецкая Республика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35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Германия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Париж</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 Малайзия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75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 долларам США</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1000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Токио</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1100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900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Словацкая Республика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650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20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Литовская Республика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560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Азербайджанская Республика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Сербия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680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680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Бахрейн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560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Объединенные Арабские Эмираты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800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560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Эстонская Республика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560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675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Мексиканские Соединенные Штаты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 долларам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Чили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600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650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65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Федеративная Республика Бразилия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450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550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500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40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Южно-Африканская Республика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500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600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400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550 долларам США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долларам 45 США</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тыс. тенге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Республика</w:t>
            </w:r>
            <w:r>
              <w:br/>
            </w:r>
            <w:r>
              <w:rPr>
                <w:rFonts w:ascii="Times New Roman"/>
                <w:b w:val="false"/>
                <w:i w:val="false"/>
                <w:color w:val="000000"/>
                <w:sz w:val="20"/>
              </w:rPr>
              <w:t>
Хорватия</w:t>
            </w:r>
          </w:p>
          <w:bookmarkEnd w:id="4"/>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600 долларам США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700 долларам США</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суммы, эквивалентной 70 долларам США</w:t>
            </w:r>
          </w:p>
        </w:tc>
      </w:tr>
    </w:tbl>
    <w:bookmarkStart w:name="z10" w:id="5"/>
    <w:p>
      <w:pPr>
        <w:spacing w:after="0"/>
        <w:ind w:left="0"/>
        <w:jc w:val="both"/>
      </w:pPr>
      <w:r>
        <w:rPr>
          <w:rFonts w:ascii="Times New Roman"/>
          <w:b w:val="false"/>
          <w:i w:val="false"/>
          <w:color w:val="000000"/>
          <w:sz w:val="28"/>
        </w:rPr>
        <w:t>
      *Примечание: для прохождения языковых курсов в Республике Казахстан.";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2" w:id="6"/>
    <w:p>
      <w:pPr>
        <w:spacing w:after="0"/>
        <w:ind w:left="0"/>
        <w:jc w:val="both"/>
      </w:pPr>
      <w:r>
        <w:rPr>
          <w:rFonts w:ascii="Times New Roman"/>
          <w:b w:val="false"/>
          <w:i w:val="false"/>
          <w:color w:val="000000"/>
          <w:sz w:val="28"/>
        </w:rPr>
        <w:t>
      "4. В случаях отмены, приостановления академического обучения, прохождения стажировки, языковых курсов, предмагистерской подготовки, либо перехода академического обучения, прохождения стажировки, языковых курсов, предмагистерской подготовки на дистанционное обучение либо смешанную форму обучения вследствие возникновения обстоятельств непреодолимой силы в стране академического обучения (практики, исследовательской работы, предусмотренных утвержденным учебным планом/индивидуальным учебным планом), прохождения стажировки, языковых курсов, предмагистерской подготовки, а именно: пожара, наводнения, землетрясения, военных действий, блокады, эпидемии и других обстоятельств, если они непосредственно повлияли на исполнение договорных обязательств, при условии невозможности воспрепятствования таким воздействиям и принятия всех возможных мер и действий, применение которых можно было ожидать в сложившейся ситуации (далее – обстоятельства непреодолимой силы) осуществляется оплата:</w:t>
      </w:r>
    </w:p>
    <w:bookmarkEnd w:id="6"/>
    <w:bookmarkStart w:name="z13" w:id="7"/>
    <w:p>
      <w:pPr>
        <w:spacing w:after="0"/>
        <w:ind w:left="0"/>
        <w:jc w:val="both"/>
      </w:pPr>
      <w:r>
        <w:rPr>
          <w:rFonts w:ascii="Times New Roman"/>
          <w:b w:val="false"/>
          <w:i w:val="false"/>
          <w:color w:val="000000"/>
          <w:sz w:val="28"/>
        </w:rPr>
        <w:t>
      проезда от места академического обучения (практики, исследовательской работы, предусмотренных утвержденным учебным планом/индивидуальным учебным планом), прохождения стажировки, языковых курсов, предмагистерской подготовки до места проживания в Республике Казахстан и обратно после окончания действия обстоятельств непреодолимой силы/возобновления обучения;</w:t>
      </w:r>
    </w:p>
    <w:bookmarkEnd w:id="7"/>
    <w:bookmarkStart w:name="z14" w:id="8"/>
    <w:p>
      <w:pPr>
        <w:spacing w:after="0"/>
        <w:ind w:left="0"/>
        <w:jc w:val="both"/>
      </w:pPr>
      <w:r>
        <w:rPr>
          <w:rFonts w:ascii="Times New Roman"/>
          <w:b w:val="false"/>
          <w:i w:val="false"/>
          <w:color w:val="000000"/>
          <w:sz w:val="28"/>
        </w:rPr>
        <w:t>
      проезда от места академического обучения (практики, исследовательской работы, предусмотренных утвержденным учебным планом/индивидуальным учебным планом), прохождения стажировки, языковых курсов, предмагистерской подготовки и обратно, в случае необходимости оформления или продления визы;</w:t>
      </w:r>
    </w:p>
    <w:bookmarkEnd w:id="8"/>
    <w:bookmarkStart w:name="z15" w:id="9"/>
    <w:p>
      <w:pPr>
        <w:spacing w:after="0"/>
        <w:ind w:left="0"/>
        <w:jc w:val="both"/>
      </w:pPr>
      <w:r>
        <w:rPr>
          <w:rFonts w:ascii="Times New Roman"/>
          <w:b w:val="false"/>
          <w:i w:val="false"/>
          <w:color w:val="000000"/>
          <w:sz w:val="28"/>
        </w:rPr>
        <w:t>
      оформления, продления визы (консульский сбор), обязательных услуг по требованию Посольств для оформления визы (консульского сбора), включая обязательное медицинское обследование в соответствии с требованиями страны прохождения языковых курсов, предмагистерской подготовки, академического обучения, стажировки и/или зарубежного высшего учебного заведения, языковой школы, зарубежной организации.</w:t>
      </w:r>
    </w:p>
    <w:bookmarkEnd w:id="9"/>
    <w:bookmarkStart w:name="z16" w:id="10"/>
    <w:p>
      <w:pPr>
        <w:spacing w:after="0"/>
        <w:ind w:left="0"/>
        <w:jc w:val="both"/>
      </w:pPr>
      <w:r>
        <w:rPr>
          <w:rFonts w:ascii="Times New Roman"/>
          <w:b w:val="false"/>
          <w:i w:val="false"/>
          <w:color w:val="000000"/>
          <w:sz w:val="28"/>
        </w:rPr>
        <w:t>
      В случаях отмены, приостановления академического обучения, прохождения стажировки, языковых курсов, предмагистерской подготовки на срок более одного месяца, вследствие возникновения обстоятельств непреодолимой силы в стране академического обучения, прохождения стажировки, языковых курсов, предмагистерской подготовки стипендиат, находящийся за рубежом, возвращается на территорию Республики Казахстан при наличии воздушного и/или железнодорожного транспорта.</w:t>
      </w:r>
    </w:p>
    <w:bookmarkEnd w:id="10"/>
    <w:bookmarkStart w:name="z17" w:id="11"/>
    <w:p>
      <w:pPr>
        <w:spacing w:after="0"/>
        <w:ind w:left="0"/>
        <w:jc w:val="both"/>
      </w:pPr>
      <w:r>
        <w:rPr>
          <w:rFonts w:ascii="Times New Roman"/>
          <w:b w:val="false"/>
          <w:i w:val="false"/>
          <w:color w:val="000000"/>
          <w:sz w:val="28"/>
        </w:rPr>
        <w:t>
      Вследствие возникновения обстоятельств непреодолимой силы начисление ежемесячных сумм расходов на проживание и питание производится в следующих случаях:</w:t>
      </w:r>
    </w:p>
    <w:bookmarkEnd w:id="11"/>
    <w:bookmarkStart w:name="z18" w:id="12"/>
    <w:p>
      <w:pPr>
        <w:spacing w:after="0"/>
        <w:ind w:left="0"/>
        <w:jc w:val="both"/>
      </w:pPr>
      <w:r>
        <w:rPr>
          <w:rFonts w:ascii="Times New Roman"/>
          <w:b w:val="false"/>
          <w:i w:val="false"/>
          <w:color w:val="000000"/>
          <w:sz w:val="28"/>
        </w:rPr>
        <w:t>
      1) отмены, приостановления, завершения академического обучения или учебного года (семестра/триместра), прохождения стажировки, языковых курсов, предмагистерской подготовки в стране академического обучения, прохождения стажировки, языковых курсов, предмагистерской подготовки и возникновения обстоятельств, препятствующего возвращению стипендиата в Республику Казахстан;</w:t>
      </w:r>
    </w:p>
    <w:bookmarkEnd w:id="12"/>
    <w:bookmarkStart w:name="z19" w:id="13"/>
    <w:p>
      <w:pPr>
        <w:spacing w:after="0"/>
        <w:ind w:left="0"/>
        <w:jc w:val="both"/>
      </w:pPr>
      <w:r>
        <w:rPr>
          <w:rFonts w:ascii="Times New Roman"/>
          <w:b w:val="false"/>
          <w:i w:val="false"/>
          <w:color w:val="000000"/>
          <w:sz w:val="28"/>
        </w:rPr>
        <w:t>
      2) начала и/или перехода академического обучения, прохождения стажировки, языковых курсов, предмагистерской подготовки на дистанционное обучение и/или смешанную форму обучения для лиц, впервые приступающих/продолжающих обучение за рубежом и находящихся на территории страны академического обучения, прохождения стажировки, языковых курсов, предмагистерской подготовки;</w:t>
      </w:r>
    </w:p>
    <w:bookmarkEnd w:id="13"/>
    <w:bookmarkStart w:name="z20" w:id="14"/>
    <w:p>
      <w:pPr>
        <w:spacing w:after="0"/>
        <w:ind w:left="0"/>
        <w:jc w:val="both"/>
      </w:pPr>
      <w:r>
        <w:rPr>
          <w:rFonts w:ascii="Times New Roman"/>
          <w:b w:val="false"/>
          <w:i w:val="false"/>
          <w:color w:val="000000"/>
          <w:sz w:val="28"/>
        </w:rPr>
        <w:t>
      3) академического обучения, прохождения стажировки, языковых курсов с применением дистанционного обучения для лиц, впервые приступающих/ продолжающих академическое обучение, прохождение стажировки, языковых курсов на территории Республики Казахстан;</w:t>
      </w:r>
    </w:p>
    <w:bookmarkEnd w:id="14"/>
    <w:bookmarkStart w:name="z21" w:id="15"/>
    <w:p>
      <w:pPr>
        <w:spacing w:after="0"/>
        <w:ind w:left="0"/>
        <w:jc w:val="both"/>
      </w:pPr>
      <w:r>
        <w:rPr>
          <w:rFonts w:ascii="Times New Roman"/>
          <w:b w:val="false"/>
          <w:i w:val="false"/>
          <w:color w:val="000000"/>
          <w:sz w:val="28"/>
        </w:rPr>
        <w:t>
      4) перехода академического обучения, прохождения стажировки, языковых курсов, предмагистерской подготовки на дистанционное обучение для лиц, вынужденно возвратившихся на территорию Республики Казахстан из за рубежа и продолжающих обучение на территории Республики Казахстан;</w:t>
      </w:r>
    </w:p>
    <w:bookmarkEnd w:id="15"/>
    <w:bookmarkStart w:name="z22" w:id="16"/>
    <w:p>
      <w:pPr>
        <w:spacing w:after="0"/>
        <w:ind w:left="0"/>
        <w:jc w:val="both"/>
      </w:pPr>
      <w:r>
        <w:rPr>
          <w:rFonts w:ascii="Times New Roman"/>
          <w:b w:val="false"/>
          <w:i w:val="false"/>
          <w:color w:val="000000"/>
          <w:sz w:val="28"/>
        </w:rPr>
        <w:t>
      При этом начисление ежемесячных сумм расходов на проживание и питание производится согласно настоящим нормам расходов:</w:t>
      </w:r>
    </w:p>
    <w:bookmarkEnd w:id="16"/>
    <w:bookmarkStart w:name="z23" w:id="17"/>
    <w:p>
      <w:pPr>
        <w:spacing w:after="0"/>
        <w:ind w:left="0"/>
        <w:jc w:val="both"/>
      </w:pPr>
      <w:r>
        <w:rPr>
          <w:rFonts w:ascii="Times New Roman"/>
          <w:b w:val="false"/>
          <w:i w:val="false"/>
          <w:color w:val="000000"/>
          <w:sz w:val="28"/>
        </w:rPr>
        <w:t>
      страны академического обучения, прохождения стажировки, языковых курсов, предмагистерской подготовки в размере не более чем за один месяц для лиц, указанных в подпункте 1) настоящего пункта с момента отмены, приостановления, завершения обучения;</w:t>
      </w:r>
    </w:p>
    <w:bookmarkEnd w:id="17"/>
    <w:bookmarkStart w:name="z24" w:id="18"/>
    <w:p>
      <w:pPr>
        <w:spacing w:after="0"/>
        <w:ind w:left="0"/>
        <w:jc w:val="both"/>
      </w:pPr>
      <w:r>
        <w:rPr>
          <w:rFonts w:ascii="Times New Roman"/>
          <w:b w:val="false"/>
          <w:i w:val="false"/>
          <w:color w:val="000000"/>
          <w:sz w:val="28"/>
        </w:rPr>
        <w:t>
      страны академического обучения, прохождения стажировки, языковых курсов, предмагистерской подготовки для лиц, указанных в подпункте 2) настоящего пункта;</w:t>
      </w:r>
    </w:p>
    <w:bookmarkEnd w:id="18"/>
    <w:bookmarkStart w:name="z25" w:id="19"/>
    <w:p>
      <w:pPr>
        <w:spacing w:after="0"/>
        <w:ind w:left="0"/>
        <w:jc w:val="both"/>
      </w:pPr>
      <w:r>
        <w:rPr>
          <w:rFonts w:ascii="Times New Roman"/>
          <w:b w:val="false"/>
          <w:i w:val="false"/>
          <w:color w:val="000000"/>
          <w:sz w:val="28"/>
        </w:rPr>
        <w:t>
      в соответствии с нормативами, предусмотренными для прохождения языковых курсов в Республике Казахстан для лиц, указанных в подпункте 3) настоящего пункта;</w:t>
      </w:r>
    </w:p>
    <w:bookmarkEnd w:id="19"/>
    <w:bookmarkStart w:name="z26" w:id="20"/>
    <w:p>
      <w:pPr>
        <w:spacing w:after="0"/>
        <w:ind w:left="0"/>
        <w:jc w:val="both"/>
      </w:pPr>
      <w:r>
        <w:rPr>
          <w:rFonts w:ascii="Times New Roman"/>
          <w:b w:val="false"/>
          <w:i w:val="false"/>
          <w:color w:val="000000"/>
          <w:sz w:val="28"/>
        </w:rPr>
        <w:t>
      страны академического обучения, прохождения стажировки, языковых курсов, предмагистерской подготовки (за проживание) и в соответствии с нормативами, предусмотренными для прохождения языковых курсов в Республике Казахстан (за питание), для лиц, указанных в подпункте 4) настоящего пункта при условии наличия обязательств по оплате расходов за проживание в стране обучения;</w:t>
      </w:r>
    </w:p>
    <w:bookmarkEnd w:id="20"/>
    <w:bookmarkStart w:name="z27" w:id="21"/>
    <w:p>
      <w:pPr>
        <w:spacing w:after="0"/>
        <w:ind w:left="0"/>
        <w:jc w:val="both"/>
      </w:pPr>
      <w:r>
        <w:rPr>
          <w:rFonts w:ascii="Times New Roman"/>
          <w:b w:val="false"/>
          <w:i w:val="false"/>
          <w:color w:val="000000"/>
          <w:sz w:val="28"/>
        </w:rPr>
        <w:t>
      Стипендиат, вынужденно возвратившийся на территорию Республики Казахстан и продолжающий академическое обучение, прохождение стажировки, языковых курсов, предмагистерской подготовки с применением дистанционного обучения в Республике Казахстане в период обстоятельств непреодолимой силы предоставляет подтверждающие документы о наличии обязательств по оплате расходов за проживание в стране академического обучения, прохождения стажировки, языковых курсов, предмагистерской подготовки, а именно: договор аренды жилья, а также оригиналы чеков об оплате либо квитанции об оплате, либо выписки по банковскому счету клиента, подтвержденная штампом банка, либо официальная справка/письмо с иностранного банка, подтверждающая факт оплаты для осуществления данной оплаты по нормативу страны академического обучения, прохождения стажировки, языковых курсов, предмагистерской подготовки (за проживание).</w:t>
      </w:r>
    </w:p>
    <w:bookmarkEnd w:id="21"/>
    <w:bookmarkStart w:name="z28" w:id="22"/>
    <w:p>
      <w:pPr>
        <w:spacing w:after="0"/>
        <w:ind w:left="0"/>
        <w:jc w:val="both"/>
      </w:pPr>
      <w:r>
        <w:rPr>
          <w:rFonts w:ascii="Times New Roman"/>
          <w:b w:val="false"/>
          <w:i w:val="false"/>
          <w:color w:val="000000"/>
          <w:sz w:val="28"/>
        </w:rPr>
        <w:t>
      В случае отсутствия обязательств по оплате за проживание в стране академического обучения, прохождения стажировки, языковых курсов, предмагистерской подготовки начисление за проживание осуществляется в соответствии с нормативами, предусмотренными для прохождения языковых курсов в Республике Казахстан.</w:t>
      </w:r>
    </w:p>
    <w:bookmarkEnd w:id="22"/>
    <w:bookmarkStart w:name="z29" w:id="23"/>
    <w:p>
      <w:pPr>
        <w:spacing w:after="0"/>
        <w:ind w:left="0"/>
        <w:jc w:val="both"/>
      </w:pPr>
      <w:r>
        <w:rPr>
          <w:rFonts w:ascii="Times New Roman"/>
          <w:b w:val="false"/>
          <w:i w:val="false"/>
          <w:color w:val="000000"/>
          <w:sz w:val="28"/>
        </w:rPr>
        <w:t>
      В случае если в течение одного календарного месяца, стипендиат проходит академическое обучение, прохождение стажировки, языковых курсов и в Республике Казахстан, и в стране обучения вследствие возникновения обстоятельств непреодолимой силы, то начисление стипендии производится по нормативу страны академического обучения, прохождения стажировки, языковых курсов при нахождении стипендиата в стране академического обучения, прохождения стажировки, языковых курсов на протяжении 4 (четырех) и более календарных дней.".</w:t>
      </w:r>
    </w:p>
    <w:bookmarkEnd w:id="23"/>
    <w:bookmarkStart w:name="z30" w:id="24"/>
    <w:p>
      <w:pPr>
        <w:spacing w:after="0"/>
        <w:ind w:left="0"/>
        <w:jc w:val="both"/>
      </w:pPr>
      <w:r>
        <w:rPr>
          <w:rFonts w:ascii="Times New Roman"/>
          <w:b w:val="false"/>
          <w:i w:val="false"/>
          <w:color w:val="000000"/>
          <w:sz w:val="28"/>
        </w:rPr>
        <w:t>
      2.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w:t>
      </w:r>
    </w:p>
    <w:bookmarkEnd w:id="24"/>
    <w:bookmarkStart w:name="z31" w:id="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
    <w:bookmarkStart w:name="z32" w:id="26"/>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26"/>
    <w:bookmarkStart w:name="z33" w:id="2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27"/>
    <w:bookmarkStart w:name="z34" w:id="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28"/>
    <w:bookmarkStart w:name="z35" w:id="29"/>
    <w:p>
      <w:pPr>
        <w:spacing w:after="0"/>
        <w:ind w:left="0"/>
        <w:jc w:val="both"/>
      </w:pPr>
      <w:r>
        <w:rPr>
          <w:rFonts w:ascii="Times New Roman"/>
          <w:b w:val="false"/>
          <w:i w:val="false"/>
          <w:color w:val="000000"/>
          <w:sz w:val="28"/>
        </w:rPr>
        <w:t xml:space="preserve">
      4. Настоящий приказ вводится в действие со дня его первого официального опубликования, за исключением тринадцатого и восемнадцатого абзацев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распространяются на лиц, продолжающих академическое обучение, прохождение стажировки, языковых курсов на территории Республики Казахстан с 1 октября 2020 года, а для лиц, впервые приступающих к языковым курсам на территории Республики Казахстан с 1 января 2021 года.</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bookmarkStart w:name="z37" w:id="3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 ________2021 г.</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