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134e" w14:textId="b9c1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31 мая 2021 года № 251. Зарегистрирован в Министерстве юстиции Республики Казахстан 2 июня 2021 года № 22909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25 ноября 2015 года № 1100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(зарегистрирован в Реестре государственной регистрации нормативных правовых актов за № 12479)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xml:space="preserve">
      1) экзаменационная комиссия – комиссия, создаваемая территориальными департаментами уполномоченного органа в области промышленной безопасности для приема экзаменов у экзаменуемых лиц; </w:t>
      </w:r>
    </w:p>
    <w:bookmarkEnd w:id="4"/>
    <w:bookmarkStart w:name="z10" w:id="5"/>
    <w:p>
      <w:pPr>
        <w:spacing w:after="0"/>
        <w:ind w:left="0"/>
        <w:jc w:val="both"/>
      </w:pPr>
      <w:r>
        <w:rPr>
          <w:rFonts w:ascii="Times New Roman"/>
          <w:b w:val="false"/>
          <w:i w:val="false"/>
          <w:color w:val="000000"/>
          <w:sz w:val="28"/>
        </w:rPr>
        <w:t xml:space="preserve">
      2) экзаменуемое лицо – руководитель юридического лица или член постоянно-действующей экзаменационной комиссии; </w:t>
      </w:r>
    </w:p>
    <w:bookmarkEnd w:id="5"/>
    <w:bookmarkStart w:name="z11" w:id="6"/>
    <w:p>
      <w:pPr>
        <w:spacing w:after="0"/>
        <w:ind w:left="0"/>
        <w:jc w:val="both"/>
      </w:pPr>
      <w:r>
        <w:rPr>
          <w:rFonts w:ascii="Times New Roman"/>
          <w:b w:val="false"/>
          <w:i w:val="false"/>
          <w:color w:val="000000"/>
          <w:sz w:val="28"/>
        </w:rPr>
        <w:t>
      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6"/>
    <w:bookmarkStart w:name="z12" w:id="7"/>
    <w:p>
      <w:pPr>
        <w:spacing w:after="0"/>
        <w:ind w:left="0"/>
        <w:jc w:val="both"/>
      </w:pPr>
      <w:r>
        <w:rPr>
          <w:rFonts w:ascii="Times New Roman"/>
          <w:b w:val="false"/>
          <w:i w:val="false"/>
          <w:color w:val="000000"/>
          <w:sz w:val="28"/>
        </w:rPr>
        <w:t>
      4) руководители юридического лица, декларирующего промышленную безопасность (далее – руководитель юридического лица) – первый руководитель юридического лица эксплуатирующего опасный производственный объект, декларирующий промышленную безопасность, лица, осуществляющие руководство технологическим процессом, не ниже уровня заместителя первого руководителя по техническим вопросам, по производству, а также главный инженер, заместитель главного инженера, руководитель подразделения, ответственный за промышленную безопасность;</w:t>
      </w:r>
    </w:p>
    <w:bookmarkEnd w:id="7"/>
    <w:bookmarkStart w:name="z13" w:id="8"/>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8"/>
    <w:bookmarkStart w:name="z14" w:id="9"/>
    <w:p>
      <w:pPr>
        <w:spacing w:after="0"/>
        <w:ind w:left="0"/>
        <w:jc w:val="both"/>
      </w:pPr>
      <w:r>
        <w:rPr>
          <w:rFonts w:ascii="Times New Roman"/>
          <w:b w:val="false"/>
          <w:i w:val="false"/>
          <w:color w:val="000000"/>
          <w:sz w:val="28"/>
        </w:rPr>
        <w:t xml:space="preserve">
      6) территориальный департамент уполномоченного органа в области промышленной безопасности - территориальное подразделение ведомства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 </w:t>
      </w:r>
    </w:p>
    <w:bookmarkEnd w:id="9"/>
    <w:bookmarkStart w:name="z15" w:id="10"/>
    <w:p>
      <w:pPr>
        <w:spacing w:after="0"/>
        <w:ind w:left="0"/>
        <w:jc w:val="both"/>
      </w:pPr>
      <w:r>
        <w:rPr>
          <w:rFonts w:ascii="Times New Roman"/>
          <w:b w:val="false"/>
          <w:i w:val="false"/>
          <w:color w:val="000000"/>
          <w:sz w:val="28"/>
        </w:rPr>
        <w:t>
      7) член постоянно-действующей экзаменационной комиссии – лицо, включенное юридическим лицом в состав постоянно-действующей экзаменационной комиссии.";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7" w:id="11"/>
    <w:p>
      <w:pPr>
        <w:spacing w:after="0"/>
        <w:ind w:left="0"/>
        <w:jc w:val="both"/>
      </w:pPr>
      <w:r>
        <w:rPr>
          <w:rFonts w:ascii="Times New Roman"/>
          <w:b w:val="false"/>
          <w:i w:val="false"/>
          <w:color w:val="000000"/>
          <w:sz w:val="28"/>
        </w:rPr>
        <w:t>
      "5.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территориальными департаментами Комитета промышленной безопасности Министерства по чрезвычайным ситуациям Республики Казахстан (далее - услугодатель) согласно настоящим Правилам.";</w:t>
      </w:r>
    </w:p>
    <w:bookmarkEnd w:id="11"/>
    <w:bookmarkStart w:name="z18"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2"/>
    <w:bookmarkStart w:name="z19" w:id="13"/>
    <w:p>
      <w:pPr>
        <w:spacing w:after="0"/>
        <w:ind w:left="0"/>
        <w:jc w:val="both"/>
      </w:pPr>
      <w:r>
        <w:rPr>
          <w:rFonts w:ascii="Times New Roman"/>
          <w:b w:val="false"/>
          <w:i w:val="false"/>
          <w:color w:val="000000"/>
          <w:sz w:val="28"/>
        </w:rPr>
        <w:t xml:space="preserve">
      "9. Ответственный исполнитель в течение 2 (двух) рабочих дней с момента регистрации заявления, проверяет полноту указанных в нем сведений, и в случае установления факта неполных сведений готовит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соответственно, в личный кабинет услугополучателя.";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21" w:id="14"/>
    <w:p>
      <w:pPr>
        <w:spacing w:after="0"/>
        <w:ind w:left="0"/>
        <w:jc w:val="both"/>
      </w:pPr>
      <w:r>
        <w:rPr>
          <w:rFonts w:ascii="Times New Roman"/>
          <w:b w:val="false"/>
          <w:i w:val="false"/>
          <w:color w:val="000000"/>
          <w:sz w:val="28"/>
        </w:rPr>
        <w:t>
      "10. Тесты разрабатываются территориальными департаментами уполномоченного органа в области промышленной безопасности.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26" w:id="15"/>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15"/>
    <w:bookmarkStart w:name="z27"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8"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17"/>
    <w:bookmarkStart w:name="z29"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Юридическое управление Министерства по чрезвычайным ситуациям Республики Казахстан сведения об исполнении мероприятия, согласно подпунктам 1) и 2) настоящего пункта.</w:t>
      </w:r>
    </w:p>
    <w:bookmarkEnd w:id="18"/>
    <w:bookmarkStart w:name="z30"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19"/>
    <w:bookmarkStart w:name="z31"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2021 года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юридического лица</w:t>
            </w:r>
            <w:r>
              <w:br/>
            </w:r>
            <w:r>
              <w:rPr>
                <w:rFonts w:ascii="Times New Roman"/>
                <w:b w:val="false"/>
                <w:i w:val="false"/>
                <w:color w:val="000000"/>
                <w:sz w:val="20"/>
              </w:rPr>
              <w:t>(адрес, бизнес-идентификационный</w:t>
            </w:r>
            <w:r>
              <w:br/>
            </w:r>
            <w:r>
              <w:rPr>
                <w:rFonts w:ascii="Times New Roman"/>
                <w:b w:val="false"/>
                <w:i w:val="false"/>
                <w:color w:val="000000"/>
                <w:sz w:val="20"/>
              </w:rPr>
              <w:t>номер (БИН), телефон и другие)</w:t>
            </w:r>
            <w:r>
              <w:br/>
            </w:r>
            <w:r>
              <w:rPr>
                <w:rFonts w:ascii="Times New Roman"/>
                <w:b w:val="false"/>
                <w:i w:val="false"/>
                <w:color w:val="000000"/>
                <w:sz w:val="20"/>
              </w:rPr>
              <w:t>Руководителю территориального</w:t>
            </w:r>
            <w:r>
              <w:br/>
            </w:r>
            <w:r>
              <w:rPr>
                <w:rFonts w:ascii="Times New Roman"/>
                <w:b w:val="false"/>
                <w:i w:val="false"/>
                <w:color w:val="000000"/>
                <w:sz w:val="20"/>
              </w:rPr>
              <w:t>департамента Комитета</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Министерства 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амилия, имя, отчество (при его</w:t>
            </w:r>
            <w:r>
              <w:br/>
            </w:r>
            <w:r>
              <w:rPr>
                <w:rFonts w:ascii="Times New Roman"/>
                <w:b w:val="false"/>
                <w:i w:val="false"/>
                <w:color w:val="000000"/>
                <w:sz w:val="20"/>
              </w:rPr>
              <w:t>наличии) (далее – Ф.И.О.)</w:t>
            </w:r>
          </w:p>
        </w:tc>
      </w:tr>
    </w:tbl>
    <w:bookmarkStart w:name="z38" w:id="22"/>
    <w:p>
      <w:pPr>
        <w:spacing w:after="0"/>
        <w:ind w:left="0"/>
        <w:jc w:val="left"/>
      </w:pPr>
      <w:r>
        <w:rPr>
          <w:rFonts w:ascii="Times New Roman"/>
          <w:b/>
          <w:i w:val="false"/>
          <w:color w:val="000000"/>
        </w:rPr>
        <w:t xml:space="preserve">              Заявление на проверку знаний руководителей юридических лиц, </w:t>
      </w:r>
      <w:r>
        <w:br/>
      </w:r>
      <w:r>
        <w:rPr>
          <w:rFonts w:ascii="Times New Roman"/>
          <w:b/>
          <w:i w:val="false"/>
          <w:color w:val="000000"/>
        </w:rPr>
        <w:t xml:space="preserve">       декларирующих промышленную безопасность, а также членов постоянно </w:t>
      </w:r>
      <w:r>
        <w:br/>
      </w:r>
      <w:r>
        <w:rPr>
          <w:rFonts w:ascii="Times New Roman"/>
          <w:b/>
          <w:i w:val="false"/>
          <w:color w:val="000000"/>
        </w:rPr>
        <w:t xml:space="preserve">                         действующей экзаменационной комиссии</w:t>
      </w:r>
    </w:p>
    <w:bookmarkEnd w:id="22"/>
    <w:bookmarkStart w:name="z39" w:id="23"/>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пункта 8</w:t>
      </w:r>
      <w:r>
        <w:rPr>
          <w:rFonts w:ascii="Times New Roman"/>
          <w:b w:val="false"/>
          <w:i w:val="false"/>
          <w:color w:val="000000"/>
          <w:sz w:val="28"/>
        </w:rPr>
        <w:t xml:space="preserve"> статьи 79 Закона Республики Казахстан от 11 </w:t>
      </w:r>
      <w:r>
        <w:br/>
      </w:r>
      <w:r>
        <w:rPr>
          <w:rFonts w:ascii="Times New Roman"/>
          <w:b w:val="false"/>
          <w:i w:val="false"/>
          <w:color w:val="000000"/>
          <w:sz w:val="28"/>
        </w:rPr>
        <w:t xml:space="preserve">апреля 2014 года "О гражданской защите" прошу Вас принять экзамены по вопросам </w:t>
      </w:r>
      <w:r>
        <w:br/>
      </w:r>
      <w:r>
        <w:rPr>
          <w:rFonts w:ascii="Times New Roman"/>
          <w:b w:val="false"/>
          <w:i w:val="false"/>
          <w:color w:val="000000"/>
          <w:sz w:val="28"/>
        </w:rPr>
        <w:t xml:space="preserve">промышленной безопасности у руководителей и членов постоянно-действующей </w:t>
      </w:r>
      <w:r>
        <w:br/>
      </w:r>
      <w:r>
        <w:rPr>
          <w:rFonts w:ascii="Times New Roman"/>
          <w:b w:val="false"/>
          <w:i w:val="false"/>
          <w:color w:val="000000"/>
          <w:sz w:val="28"/>
        </w:rPr>
        <w:t xml:space="preserve">экзаменационной комиссии </w:t>
      </w:r>
    </w:p>
    <w:bookmarkEnd w:id="23"/>
    <w:bookmarkStart w:name="z40" w:id="2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(наименование юридического лица, отрасль промышленности, сфера деятельности)</w:t>
      </w:r>
    </w:p>
    <w:bookmarkEnd w:id="24"/>
    <w:bookmarkStart w:name="z42" w:id="25"/>
    <w:p>
      <w:pPr>
        <w:spacing w:after="0"/>
        <w:ind w:left="0"/>
        <w:jc w:val="both"/>
      </w:pPr>
      <w:r>
        <w:rPr>
          <w:rFonts w:ascii="Times New Roman"/>
          <w:b w:val="false"/>
          <w:i w:val="false"/>
          <w:color w:val="000000"/>
          <w:sz w:val="28"/>
        </w:rPr>
        <w:t>
      1.____________________________________________________________________</w:t>
      </w:r>
    </w:p>
    <w:bookmarkEnd w:id="25"/>
    <w:bookmarkStart w:name="z43" w:id="26"/>
    <w:p>
      <w:pPr>
        <w:spacing w:after="0"/>
        <w:ind w:left="0"/>
        <w:jc w:val="both"/>
      </w:pPr>
      <w:r>
        <w:rPr>
          <w:rFonts w:ascii="Times New Roman"/>
          <w:b w:val="false"/>
          <w:i w:val="false"/>
          <w:color w:val="000000"/>
          <w:sz w:val="28"/>
        </w:rPr>
        <w:t>
      2.____________________________________________________________________</w:t>
      </w:r>
    </w:p>
    <w:bookmarkEnd w:id="26"/>
    <w:bookmarkStart w:name="z44" w:id="27"/>
    <w:p>
      <w:pPr>
        <w:spacing w:after="0"/>
        <w:ind w:left="0"/>
        <w:jc w:val="both"/>
      </w:pPr>
      <w:r>
        <w:rPr>
          <w:rFonts w:ascii="Times New Roman"/>
          <w:b w:val="false"/>
          <w:i w:val="false"/>
          <w:color w:val="000000"/>
          <w:sz w:val="28"/>
        </w:rPr>
        <w:t>
      3.____________________________________________________________________</w:t>
      </w:r>
    </w:p>
    <w:bookmarkEnd w:id="27"/>
    <w:bookmarkStart w:name="z45" w:id="28"/>
    <w:p>
      <w:pPr>
        <w:spacing w:after="0"/>
        <w:ind w:left="0"/>
        <w:jc w:val="both"/>
      </w:pPr>
      <w:r>
        <w:rPr>
          <w:rFonts w:ascii="Times New Roman"/>
          <w:b w:val="false"/>
          <w:i w:val="false"/>
          <w:color w:val="000000"/>
          <w:sz w:val="28"/>
        </w:rPr>
        <w:t>
      4.__________________________________________________________________</w:t>
      </w:r>
      <w:r>
        <w:br/>
      </w:r>
      <w:r>
        <w:rPr>
          <w:rFonts w:ascii="Times New Roman"/>
          <w:b w:val="false"/>
          <w:i w:val="false"/>
          <w:color w:val="000000"/>
          <w:sz w:val="28"/>
        </w:rPr>
        <w:t xml:space="preserve">       (Ф.И.О., индивидуальный идентификационный номер, должность  экзаменуемого)</w:t>
      </w:r>
    </w:p>
    <w:bookmarkEnd w:id="28"/>
    <w:bookmarkStart w:name="z46" w:id="29"/>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 </w:t>
      </w:r>
      <w:r>
        <w:br/>
      </w:r>
      <w:r>
        <w:rPr>
          <w:rFonts w:ascii="Times New Roman"/>
          <w:b w:val="false"/>
          <w:i w:val="false"/>
          <w:color w:val="000000"/>
          <w:sz w:val="28"/>
        </w:rPr>
        <w:t>содержащихся в информационных системах.</w:t>
      </w:r>
    </w:p>
    <w:bookmarkEnd w:id="29"/>
    <w:bookmarkStart w:name="z47" w:id="30"/>
    <w:p>
      <w:pPr>
        <w:spacing w:after="0"/>
        <w:ind w:left="0"/>
        <w:jc w:val="both"/>
      </w:pPr>
      <w:r>
        <w:rPr>
          <w:rFonts w:ascii="Times New Roman"/>
          <w:b w:val="false"/>
          <w:i w:val="false"/>
          <w:color w:val="000000"/>
          <w:sz w:val="28"/>
        </w:rPr>
        <w:t xml:space="preserve">
      Подтверждаю достоверность представленной информации и осведомлен об </w:t>
      </w:r>
      <w:r>
        <w:br/>
      </w:r>
      <w:r>
        <w:rPr>
          <w:rFonts w:ascii="Times New Roman"/>
          <w:b w:val="false"/>
          <w:i w:val="false"/>
          <w:color w:val="000000"/>
          <w:sz w:val="28"/>
        </w:rPr>
        <w:t xml:space="preserve">ответственности за предоставление недостоверных сведений в соответствии с </w:t>
      </w:r>
      <w:r>
        <w:br/>
      </w:r>
      <w:r>
        <w:rPr>
          <w:rFonts w:ascii="Times New Roman"/>
          <w:b w:val="false"/>
          <w:i w:val="false"/>
          <w:color w:val="000000"/>
          <w:sz w:val="28"/>
        </w:rPr>
        <w:t>законодательством Республики Казахстан.</w:t>
      </w:r>
    </w:p>
    <w:bookmarkEnd w:id="30"/>
    <w:bookmarkStart w:name="z48" w:id="31"/>
    <w:p>
      <w:pPr>
        <w:spacing w:after="0"/>
        <w:ind w:left="0"/>
        <w:jc w:val="both"/>
      </w:pP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xml:space="preserve">       (должность руководителя организации)                   (Ф.И.О.)</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2021 года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47"/>
        <w:gridCol w:w="9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"Проверка знаний руководителей юридических лиц, декларирующих промышленную безопасность, а также членов постоянно действующей экзаменационной комиссии указанных юридических лиц"</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промышленной безопасности Министерства по чрезвычайным ситуациям Республики Казахстан (далее – услугодатель)</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Сертификат либо мотивированный отказ в оказании государственной услуги.</w:t>
            </w:r>
            <w:r>
              <w:br/>
            </w:r>
            <w:r>
              <w:rPr>
                <w:rFonts w:ascii="Times New Roman"/>
                <w:b w:val="false"/>
                <w:i w:val="false"/>
                <w:color w:val="000000"/>
                <w:sz w:val="20"/>
              </w:rPr>
              <w:t>
</w:t>
            </w:r>
            <w:r>
              <w:rPr>
                <w:rFonts w:ascii="Times New Roman"/>
                <w:b w:val="false"/>
                <w:i w:val="false"/>
                <w:color w:val="000000"/>
                <w:sz w:val="20"/>
              </w:rPr>
              <w:t>Форма представления результата оказания государственной услуги: электронная.</w:t>
            </w:r>
            <w:r>
              <w:br/>
            </w:r>
            <w:r>
              <w:rPr>
                <w:rFonts w:ascii="Times New Roman"/>
                <w:b w:val="false"/>
                <w:i w:val="false"/>
                <w:color w:val="000000"/>
                <w:sz w:val="20"/>
              </w:rPr>
              <w:t xml:space="preserve">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руководителя услугодателя либо лица его замещающего. </w:t>
            </w:r>
          </w:p>
          <w:bookmarkEnd w:id="32"/>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r>
              <w:br/>
            </w:r>
            <w:r>
              <w:rPr>
                <w:rFonts w:ascii="Times New Roman"/>
                <w:b w:val="false"/>
                <w:i w:val="false"/>
                <w:color w:val="000000"/>
                <w:sz w:val="20"/>
              </w:rPr>
              <w:t xml:space="preserve">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 </w:t>
            </w:r>
          </w:p>
          <w:bookmarkEnd w:id="33"/>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в форме электронного документа, удостоверенного ЭЦП услугополучателя, по форме согласно приложению 1 к Правилам.</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законодательством Республики Казахстан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1) неполное указание сведений в заявлении, указанных в строке 8 настоящего стандарта государственной услуги "Проверка знаний руководителей юридических лиц, декларирующих промышленную безопасность, а также членов постоянно действующей экзаменационной комиссии указанных юридических лиц";</w:t>
            </w:r>
            <w:r>
              <w:br/>
            </w:r>
            <w:r>
              <w:rPr>
                <w:rFonts w:ascii="Times New Roman"/>
                <w:b w:val="false"/>
                <w:i w:val="false"/>
                <w:color w:val="000000"/>
                <w:sz w:val="20"/>
              </w:rPr>
              <w:t>
</w:t>
            </w: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r>
              <w:br/>
            </w: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r>
              <w:br/>
            </w:r>
            <w:r>
              <w:rPr>
                <w:rFonts w:ascii="Times New Roman"/>
                <w:b w:val="false"/>
                <w:i w:val="false"/>
                <w:color w:val="000000"/>
                <w:sz w:val="20"/>
              </w:rPr>
              <w:t>
4) несоответствие услугополучателя требованиям установленным законодательством Республики Казахстан в области промышленной безопасности.</w:t>
            </w:r>
          </w:p>
          <w:bookmarkEnd w:id="34"/>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электронной форме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услугодатель - www.gov.kz/memleket/entities/kpb, раздел "Государственные услуги";</w:t>
            </w:r>
            <w:r>
              <w:br/>
            </w:r>
            <w:r>
              <w:rPr>
                <w:rFonts w:ascii="Times New Roman"/>
                <w:b w:val="false"/>
                <w:i w:val="false"/>
                <w:color w:val="000000"/>
                <w:sz w:val="20"/>
              </w:rPr>
              <w:t>
2) портал - www.egov.kz</w:t>
            </w:r>
          </w:p>
          <w:bookmarkEnd w:id="3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2021 года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5351"/>
              <w:gridCol w:w="3474"/>
            </w:tblGrid>
            <w:tr>
              <w:trPr>
                <w:trHeight w:val="30" w:hRule="atLeast"/>
              </w:trPr>
              <w:tc>
                <w:tcPr>
                  <w:tcW w:w="3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5351" w:type="dxa"/>
                  <w:tcBorders/>
                  <w:tcMar>
                    <w:top w:w="15" w:type="dxa"/>
                    <w:left w:w="15" w:type="dxa"/>
                    <w:bottom w:w="15" w:type="dxa"/>
                    <w:right w:w="15" w:type="dxa"/>
                  </w:tcMar>
                  <w:vAlign w:val="center"/>
                </w:tcPr>
                <w:bookmarkStart w:name="z66" w:id="36"/>
                <w:p>
                  <w:pPr>
                    <w:spacing w:after="20"/>
                    <w:ind w:left="20"/>
                    <w:jc w:val="both"/>
                  </w:pPr>
                </w:p>
                <w:bookmarkEnd w:id="36"/>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34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5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Дата: [Дата выдачи] год [Наименование организации]</w:t>
            </w:r>
            <w:r>
              <w:br/>
            </w:r>
            <w:r>
              <w:rPr>
                <w:rFonts w:ascii="Times New Roman"/>
                <w:b w:val="false"/>
                <w:i w:val="false"/>
                <w:color w:val="000000"/>
                <w:sz w:val="20"/>
              </w:rPr>
              <w:t>
</w:t>
            </w:r>
            <w:r>
              <w:rPr>
                <w:rFonts w:ascii="Times New Roman"/>
                <w:b w:val="false"/>
                <w:i w:val="false"/>
                <w:color w:val="000000"/>
                <w:sz w:val="20"/>
              </w:rPr>
              <w:t>Номер: [Номер документа] [Адрес]</w:t>
            </w:r>
            <w:r>
              <w:br/>
            </w:r>
            <w:r>
              <w:rPr>
                <w:rFonts w:ascii="Times New Roman"/>
                <w:b w:val="false"/>
                <w:i w:val="false"/>
                <w:color w:val="000000"/>
                <w:sz w:val="20"/>
              </w:rPr>
              <w:t>
</w:t>
            </w:r>
            <w:r>
              <w:rPr>
                <w:rFonts w:ascii="Times New Roman"/>
                <w:b w:val="false"/>
                <w:i w:val="false"/>
                <w:color w:val="000000"/>
                <w:sz w:val="20"/>
              </w:rPr>
              <w:t>Мотивированный отказ</w:t>
            </w:r>
            <w:r>
              <w:br/>
            </w:r>
            <w:r>
              <w:rPr>
                <w:rFonts w:ascii="Times New Roman"/>
                <w:b w:val="false"/>
                <w:i w:val="false"/>
                <w:color w:val="000000"/>
                <w:sz w:val="20"/>
              </w:rPr>
              <w:t>
</w:t>
            </w:r>
            <w:r>
              <w:rPr>
                <w:rFonts w:ascii="Times New Roman"/>
                <w:b w:val="false"/>
                <w:i w:val="false"/>
                <w:color w:val="000000"/>
                <w:sz w:val="20"/>
              </w:rPr>
              <w:t>[Наименование территориального департамента] Комитета промышленной безопасности Министерства по чрезвычайным ситуациям Республики Казахстан, рассмотрев Ваше обращение № [Номер входящего документа] от [Дата] г. сообщает следующее:</w:t>
            </w:r>
            <w:r>
              <w:br/>
            </w:r>
            <w:r>
              <w:rPr>
                <w:rFonts w:ascii="Times New Roman"/>
                <w:b w:val="false"/>
                <w:i w:val="false"/>
                <w:color w:val="000000"/>
                <w:sz w:val="20"/>
              </w:rPr>
              <w:t>
</w:t>
            </w:r>
            <w:r>
              <w:rPr>
                <w:rFonts w:ascii="Times New Roman"/>
                <w:b w:val="false"/>
                <w:i w:val="false"/>
                <w:color w:val="000000"/>
                <w:sz w:val="20"/>
              </w:rPr>
              <w:t xml:space="preserve">[Обоснование отказа] </w:t>
            </w:r>
            <w:r>
              <w:br/>
            </w:r>
            <w:r>
              <w:rPr>
                <w:rFonts w:ascii="Times New Roman"/>
                <w:b w:val="false"/>
                <w:i w:val="false"/>
                <w:color w:val="000000"/>
                <w:sz w:val="20"/>
              </w:rPr>
              <w:t>
</w:t>
            </w:r>
            <w:r>
              <w:rPr>
                <w:rFonts w:ascii="Times New Roman"/>
                <w:b w:val="false"/>
                <w:i w:val="false"/>
                <w:color w:val="000000"/>
                <w:sz w:val="20"/>
              </w:rPr>
              <w:t>[Должность подписывающего] [Фамилия, имя, отчество</w:t>
            </w:r>
            <w:r>
              <w:br/>
            </w:r>
            <w:r>
              <w:rPr>
                <w:rFonts w:ascii="Times New Roman"/>
                <w:b w:val="false"/>
                <w:i w:val="false"/>
                <w:color w:val="000000"/>
                <w:sz w:val="20"/>
              </w:rPr>
              <w:t>
</w:t>
            </w:r>
            <w:r>
              <w:rPr>
                <w:rFonts w:ascii="Times New Roman"/>
                <w:b w:val="false"/>
                <w:i w:val="false"/>
                <w:color w:val="000000"/>
                <w:sz w:val="20"/>
              </w:rPr>
              <w:t>(при его наличии) подписывающего]</w:t>
            </w:r>
            <w:r>
              <w:br/>
            </w:r>
            <w:r>
              <w:rPr>
                <w:rFonts w:ascii="Times New Roman"/>
                <w:b w:val="false"/>
                <w:i w:val="false"/>
                <w:color w:val="000000"/>
                <w:sz w:val="20"/>
              </w:rPr>
              <w:t>
</w:t>
            </w:r>
          </w:p>
          <w:bookmarkStart w:name="z74" w:id="37"/>
          <w:p>
            <w:pPr>
              <w:spacing w:after="20"/>
              <w:ind w:left="20"/>
              <w:jc w:val="both"/>
            </w:pPr>
          </w:p>
          <w:bookmarkEnd w:id="37"/>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2021 года № 251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сдачи экзаменов руководителями </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 xml:space="preserve">промышленную безопасность, </w:t>
            </w:r>
            <w:r>
              <w:br/>
            </w:r>
            <w:r>
              <w:rPr>
                <w:rFonts w:ascii="Times New Roman"/>
                <w:b w:val="false"/>
                <w:i w:val="false"/>
                <w:color w:val="000000"/>
                <w:sz w:val="20"/>
              </w:rPr>
              <w:t xml:space="preserve">а также членами постоянно </w:t>
            </w:r>
            <w:r>
              <w:br/>
            </w:r>
            <w:r>
              <w:rPr>
                <w:rFonts w:ascii="Times New Roman"/>
                <w:b w:val="false"/>
                <w:i w:val="false"/>
                <w:color w:val="000000"/>
                <w:sz w:val="20"/>
              </w:rPr>
              <w:t xml:space="preserve">действующих экзаменационных </w:t>
            </w:r>
            <w:r>
              <w:br/>
            </w:r>
            <w:r>
              <w:rPr>
                <w:rFonts w:ascii="Times New Roman"/>
                <w:b w:val="false"/>
                <w:i w:val="false"/>
                <w:color w:val="000000"/>
                <w:sz w:val="20"/>
              </w:rPr>
              <w:t xml:space="preserve">комиссий указанных </w:t>
            </w:r>
            <w:r>
              <w:br/>
            </w:r>
            <w:r>
              <w:rPr>
                <w:rFonts w:ascii="Times New Roman"/>
                <w:b w:val="false"/>
                <w:i w:val="false"/>
                <w:color w:val="000000"/>
                <w:sz w:val="20"/>
              </w:rPr>
              <w:t>юридических лиц</w:t>
            </w:r>
          </w:p>
        </w:tc>
      </w:tr>
    </w:tbl>
    <w:bookmarkStart w:name="z77" w:id="38"/>
    <w:p>
      <w:pPr>
        <w:spacing w:after="0"/>
        <w:ind w:left="0"/>
        <w:jc w:val="both"/>
      </w:pPr>
      <w:r>
        <w:rPr>
          <w:rFonts w:ascii="Times New Roman"/>
          <w:b w:val="false"/>
          <w:i w:val="false"/>
          <w:color w:val="000000"/>
          <w:sz w:val="28"/>
        </w:rPr>
        <w:t>
      Форма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9"/>
        <w:gridCol w:w="5288"/>
        <w:gridCol w:w="3583"/>
      </w:tblGrid>
      <w:tr>
        <w:trPr>
          <w:trHeight w:val="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департаментінің атауы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p>
          <w:bookmarkEnd w:id="39"/>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1397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территориального департамента Комитета промышленной безопасности Министерства по чрезвычайным ситуациям Республики Казахстан</w:t>
            </w:r>
          </w:p>
        </w:tc>
      </w:tr>
      <w:tr>
        <w:trPr>
          <w:trHeight w:val="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қаласы</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r>
    </w:tbl>
    <w:bookmarkStart w:name="z79" w:id="40"/>
    <w:p>
      <w:pPr>
        <w:spacing w:after="0"/>
        <w:ind w:left="0"/>
        <w:jc w:val="left"/>
      </w:pPr>
      <w:r>
        <w:rPr>
          <w:rFonts w:ascii="Times New Roman"/>
          <w:b/>
          <w:i w:val="false"/>
          <w:color w:val="000000"/>
        </w:rPr>
        <w:t xml:space="preserve">                                СЕРТИФИКАТ № ____</w:t>
      </w:r>
    </w:p>
    <w:bookmarkEnd w:id="40"/>
    <w:bookmarkStart w:name="z80" w:id="41"/>
    <w:p>
      <w:pPr>
        <w:spacing w:after="0"/>
        <w:ind w:left="0"/>
        <w:jc w:val="left"/>
      </w:pPr>
      <w:r>
        <w:rPr>
          <w:rFonts w:ascii="Times New Roman"/>
          <w:b/>
          <w:i w:val="false"/>
          <w:color w:val="000000"/>
        </w:rPr>
        <w:t xml:space="preserve">                          ______________________________ </w:t>
      </w:r>
      <w:r>
        <w:br/>
      </w:r>
      <w:r>
        <w:rPr>
          <w:rFonts w:ascii="Times New Roman"/>
          <w:b/>
          <w:i w:val="false"/>
          <w:color w:val="000000"/>
        </w:rPr>
        <w:t xml:space="preserve">                         наименование юридического лица</w:t>
      </w:r>
    </w:p>
    <w:bookmarkEnd w:id="41"/>
    <w:bookmarkStart w:name="z81" w:id="42"/>
    <w:p>
      <w:pPr>
        <w:spacing w:after="0"/>
        <w:ind w:left="0"/>
        <w:jc w:val="both"/>
      </w:pPr>
      <w:r>
        <w:rPr>
          <w:rFonts w:ascii="Times New Roman"/>
          <w:b w:val="false"/>
          <w:i w:val="false"/>
          <w:color w:val="000000"/>
          <w:sz w:val="28"/>
        </w:rPr>
        <w:t>
      от "____" _______20__ г.</w:t>
      </w:r>
    </w:p>
    <w:bookmarkEnd w:id="42"/>
    <w:bookmarkStart w:name="z82" w:id="43"/>
    <w:p>
      <w:pPr>
        <w:spacing w:after="0"/>
        <w:ind w:left="0"/>
        <w:jc w:val="both"/>
      </w:pPr>
      <w:r>
        <w:rPr>
          <w:rFonts w:ascii="Times New Roman"/>
          <w:b w:val="false"/>
          <w:i w:val="false"/>
          <w:color w:val="000000"/>
          <w:sz w:val="28"/>
        </w:rPr>
        <w:t>
      Комиссия в составе:</w:t>
      </w:r>
    </w:p>
    <w:bookmarkEnd w:id="43"/>
    <w:bookmarkStart w:name="z83" w:id="44"/>
    <w:p>
      <w:pPr>
        <w:spacing w:after="0"/>
        <w:ind w:left="0"/>
        <w:jc w:val="both"/>
      </w:pPr>
      <w:r>
        <w:rPr>
          <w:rFonts w:ascii="Times New Roman"/>
          <w:b w:val="false"/>
          <w:i w:val="false"/>
          <w:color w:val="000000"/>
          <w:sz w:val="28"/>
        </w:rPr>
        <w:t xml:space="preserve">
      Председатель: ____________________________________________________  </w:t>
      </w:r>
    </w:p>
    <w:bookmarkEnd w:id="44"/>
    <w:bookmarkStart w:name="z84" w:id="45"/>
    <w:p>
      <w:pPr>
        <w:spacing w:after="0"/>
        <w:ind w:left="0"/>
        <w:jc w:val="both"/>
      </w:pPr>
      <w:r>
        <w:rPr>
          <w:rFonts w:ascii="Times New Roman"/>
          <w:b w:val="false"/>
          <w:i w:val="false"/>
          <w:color w:val="000000"/>
          <w:sz w:val="28"/>
        </w:rPr>
        <w:t>
      Фамилия, имя, отчество (при его наличии) (далее – Ф.И.О.), должность</w:t>
      </w:r>
    </w:p>
    <w:bookmarkEnd w:id="45"/>
    <w:bookmarkStart w:name="z85" w:id="46"/>
    <w:p>
      <w:pPr>
        <w:spacing w:after="0"/>
        <w:ind w:left="0"/>
        <w:jc w:val="both"/>
      </w:pPr>
      <w:r>
        <w:rPr>
          <w:rFonts w:ascii="Times New Roman"/>
          <w:b w:val="false"/>
          <w:i w:val="false"/>
          <w:color w:val="000000"/>
          <w:sz w:val="28"/>
        </w:rPr>
        <w:t>
      Члены комиссии: _________________________________________________</w:t>
      </w:r>
    </w:p>
    <w:bookmarkEnd w:id="46"/>
    <w:bookmarkStart w:name="z86" w:id="47"/>
    <w:p>
      <w:pPr>
        <w:spacing w:after="0"/>
        <w:ind w:left="0"/>
        <w:jc w:val="both"/>
      </w:pPr>
      <w:r>
        <w:rPr>
          <w:rFonts w:ascii="Times New Roman"/>
          <w:b w:val="false"/>
          <w:i w:val="false"/>
          <w:color w:val="000000"/>
          <w:sz w:val="28"/>
        </w:rPr>
        <w:t>
      ________________________________________________________________</w:t>
      </w:r>
    </w:p>
    <w:bookmarkEnd w:id="47"/>
    <w:bookmarkStart w:name="z87" w:id="48"/>
    <w:p>
      <w:pPr>
        <w:spacing w:after="0"/>
        <w:ind w:left="0"/>
        <w:jc w:val="both"/>
      </w:pPr>
      <w:r>
        <w:rPr>
          <w:rFonts w:ascii="Times New Roman"/>
          <w:b w:val="false"/>
          <w:i w:val="false"/>
          <w:color w:val="000000"/>
          <w:sz w:val="28"/>
        </w:rPr>
        <w:t>
      ________________________________________________________________</w:t>
      </w:r>
    </w:p>
    <w:bookmarkEnd w:id="48"/>
    <w:bookmarkStart w:name="z88" w:id="49"/>
    <w:p>
      <w:pPr>
        <w:spacing w:after="0"/>
        <w:ind w:left="0"/>
        <w:jc w:val="both"/>
      </w:pPr>
      <w:r>
        <w:rPr>
          <w:rFonts w:ascii="Times New Roman"/>
          <w:b w:val="false"/>
          <w:i w:val="false"/>
          <w:color w:val="000000"/>
          <w:sz w:val="28"/>
        </w:rPr>
        <w:t>
                               Ф.И.О., должность</w:t>
      </w:r>
    </w:p>
    <w:bookmarkEnd w:id="49"/>
    <w:bookmarkStart w:name="z89" w:id="50"/>
    <w:p>
      <w:pPr>
        <w:spacing w:after="0"/>
        <w:ind w:left="0"/>
        <w:jc w:val="both"/>
      </w:pPr>
      <w:r>
        <w:rPr>
          <w:rFonts w:ascii="Times New Roman"/>
          <w:b w:val="false"/>
          <w:i w:val="false"/>
          <w:color w:val="000000"/>
          <w:sz w:val="28"/>
        </w:rPr>
        <w:t xml:space="preserve">
      Провела проверку знаний в объеме требований промышленной безопасности, </w:t>
      </w:r>
      <w:r>
        <w:br/>
      </w:r>
      <w:r>
        <w:rPr>
          <w:rFonts w:ascii="Times New Roman"/>
          <w:b w:val="false"/>
          <w:i w:val="false"/>
          <w:color w:val="000000"/>
          <w:sz w:val="28"/>
        </w:rPr>
        <w:t>установленных Законами и нормативными правовыми актами Республики Казахстан:</w:t>
      </w:r>
    </w:p>
    <w:bookmarkEnd w:id="50"/>
    <w:bookmarkStart w:name="z90" w:id="51"/>
    <w:p>
      <w:pPr>
        <w:spacing w:after="0"/>
        <w:ind w:left="0"/>
        <w:jc w:val="both"/>
      </w:pPr>
      <w:r>
        <w:rPr>
          <w:rFonts w:ascii="Times New Roman"/>
          <w:b w:val="false"/>
          <w:i w:val="false"/>
          <w:color w:val="000000"/>
          <w:sz w:val="28"/>
        </w:rPr>
        <w:t>
      ________________________________________________________________</w:t>
      </w:r>
    </w:p>
    <w:bookmarkEnd w:id="51"/>
    <w:bookmarkStart w:name="z91" w:id="52"/>
    <w:p>
      <w:pPr>
        <w:spacing w:after="0"/>
        <w:ind w:left="0"/>
        <w:jc w:val="both"/>
      </w:pPr>
      <w:r>
        <w:rPr>
          <w:rFonts w:ascii="Times New Roman"/>
          <w:b w:val="false"/>
          <w:i w:val="false"/>
          <w:color w:val="000000"/>
          <w:sz w:val="28"/>
        </w:rPr>
        <w:t>
      ________________________________________________________________</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672"/>
        <w:gridCol w:w="762"/>
        <w:gridCol w:w="762"/>
        <w:gridCol w:w="5853"/>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экзаменуемого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комиссии (сдал, не сдал, не явился)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53"/>
    <w:p>
      <w:pPr>
        <w:spacing w:after="0"/>
        <w:ind w:left="0"/>
        <w:jc w:val="both"/>
      </w:pPr>
      <w:r>
        <w:rPr>
          <w:rFonts w:ascii="Times New Roman"/>
          <w:b w:val="false"/>
          <w:i w:val="false"/>
          <w:color w:val="000000"/>
          <w:sz w:val="28"/>
        </w:rPr>
        <w:t>
      Срок действия до "____" _______20__ г.</w:t>
      </w:r>
    </w:p>
    <w:bookmarkEnd w:id="53"/>
    <w:bookmarkStart w:name="z93" w:id="54"/>
    <w:p>
      <w:pPr>
        <w:spacing w:after="0"/>
        <w:ind w:left="0"/>
        <w:jc w:val="both"/>
      </w:pPr>
      <w:r>
        <w:rPr>
          <w:rFonts w:ascii="Times New Roman"/>
          <w:b w:val="false"/>
          <w:i w:val="false"/>
          <w:color w:val="000000"/>
          <w:sz w:val="28"/>
        </w:rPr>
        <w:t>
      Должность подписывающего Ф.И.О.</w:t>
      </w:r>
    </w:p>
    <w:bookmarkEnd w:id="54"/>
    <w:bookmarkStart w:name="z9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