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8f11" w14:textId="a848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июля 2013 года № 203 "Об установлении перечня документов, подлежащих хранению, и сроков их хранения в едином накопительном пенсионном фонде и добровольном накопительном пенсионном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мая 2021 года № 65. Зарегистрировано в Министерстве юстиции Республики Казахстан 2 июня 2021 года № 22900. Утратило силу постановлением Правления Агентства Республики Казахстан по регулированию и развитию финансового рынка от 26 мая 2023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пенсионном обеспечении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2013 года № 203 "Об установлении перечня документов, подлежащих хранению, и сроков их хранения в едином накопительном пенсионном фонде и добровольном накопительном пенсионном фонде" (зарегистрировано в Реестре государственной регистрации нормативных правовых актов под № 8767)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подлежащих хранению, и сроки их хранения в едином накопительном пенсионном фонде и добровольном накопительном пенсионном фонде, утвержденные указанным постановлением,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пунктов 50 и 59 Перечня документов, подлежащих хранению, и сроков их хранения в едином накопительном пенсионном фонде и добровольном накопительном пенсионном фонде согласно приложению к настоящему постановлению, которые вводятся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2013 года № 203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хранению, и сроки их хранения в едином накопительном пенсионном фонде и добровольном накопительном пенсионном фонде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Центральном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и представительствах ЕНПФ*, ДНПФ**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заседаний, решения общего собрания акционеров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стенограммы, постановления исполнительного органа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заседаний совета директоров ЕНПФ, ДНПФ, документы к ним (докладные записки, справки, проекты, решения)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ЕНПФ,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отпускам, командировкам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ЕНПФ, ДНПФ, их структурных подразделений, проводимых уполномоченными государственными органами, аудиторскими организациями и внутренним аудитом (доклады, докладные записки, справки, акты, заключения, отчеты, возражения,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ревизий и проверок (докладные записки, отчеты,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проверок, проводимых ЕНПФ и ДНПФ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и проверок, контроля за исполнением решений, принятых по результатам осуществленных ревизий и (проверок)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УЧЕТ И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по деятельности ЕНПФ, ДНПФ, филиалов и представительств ЕНПФ: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1При отсутствии 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2При отсутствии годовых, полугодовых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3При отсутствии годовых, полугодовых квартальных отчетов -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сводные годовые и отчеты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отчеты и отчеты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деятельности исполнительного органа ЕНПФ,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1При отсутствии годовых отчетов - постоянно.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2При отсутствии годовых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3При отсутствии годовых, полугодовых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4При отсутствии годовых, полугодовых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5При отсутствии годовых, полугодовых, квартальных отчетов - 10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6При отсутствии годовых, полугодовых, квартальных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годовые отчеты и отчеты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и отчеты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ЕНПФ, ДНПФ, предоставляемая согласно требованиям Национального Банка Республики Казахстан, подписанные первым руководителем, главным бухгалтером или лицами, уполномоченными на подписание отчета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деятельности структурных подразделений ЕНПФ и ДНПФ: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отчеты;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отчеты: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1При отсутствии годовых отчетов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2При отсутствии годовых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отчетность ЕНПФ, ДНПФ: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1При отсутствии годовых отчетов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2При отсутствии годовых отчетов - 10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квартальные;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годовой финансовой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Национальным Банком Республики Казахстан и уполномоченным органом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бумажном носителе и идентичные им на электронном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 (по пенсионным активам и по собственным активам)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 хранятся по пенсионным активам. На бумажном носителе хранятся- по собственным активам. 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(расчетно-платежные)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лицевых счетов - 75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карточки и книги учета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денежных сумм и товарно-материальных ценностей (в том числе аннулированные доверенности)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Аннулированные доверенности хранятся вместе с журналом регистрации доверенностей по финансово-хозяйственной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(главная книга, журналы-ордера, разработочные таблицы), вспомогательные и контрольные книги, журналы, картотеки, кассовые книги, оборотные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регистрации счетов, кассовых ордеров, доверенностей, платежных поручений (по пенсионным активам и по собственным активам)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 хранятся- по пенсионным активам.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 идентичные им на электронном носителе хранятся- по собственным активам.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 заседаний инвентаризационных комиссий, инвентарные описи, акты, сличительные ведомости) об инвентаризации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инвентаризации.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(копии отчетов, выписки из протоколов, заключения) о выплате пособий, пенсий, листков нетрудоспособности по социальному страхованию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представляемые в бухгалтерию на оплату отпусков, получение льгот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 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по дебиторской задолженности, недостачах, растратах, хищениях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отчеты) о переоценке основных фондов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переоценки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ведомости переоценки и определения износа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переоценки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(планы, отчеты, переписка) о проведении документальных ревизий и контрольно-ревизионной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документальных ревизий финансово-хозяйственной деятельности ЕНПФ, ДНПФ, их филиалов и представительств документы (справки, информации, докладные записки)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проверки кассы, правильности взимания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договора, соглашения, при условии завершения ревизий.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материальной ответственности.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увольнения материально-ответственного лица.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административно-хозяйственным вопросам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(материально-ответственных лиц)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декларации ЕНПФ и ДНПФ и расчеты к ним по всем видам налогов, документы по налоговому администрированию и сертификаты резидентства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 и идентичные им на электронном носителе.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НАКОПИТЕЛЬНАЯ ПЕНСИОННАЯ СИСТЕМА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лицензиару для получения лицензии на управление инвестиционным портфелем с правом привлечения добровольных пенсионных взносов (финансовые документы, пенсионные правила, инвестиционная декларация, положение о внутреннем контроле, учетная политика, экономическое обоснование, кастодиальный договор)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(заявление, анкета, копии личных документов, приказ, выписка из протокола) для согласования кандидатур для руководящих работников ЕНПФ, ДНПФ, представленные в уполномоченный орган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(приказ, решение, экономическое обоснование, доверенность) на открытие и закрытие филиалов и представительств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(техническое задание, акты, отчеты, описание) об автоматизированной информационной системе ЕНПФ, ДНПФ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пенсионном обеспечении, а также документы (при наличии), влияющие на изменение данных договора о пенсионном обеспечении, в том числе дополнительные соглашения к договорам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бумажном носителе после истечения срока действия договора при условии завершения ревизий,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присоединении к договору о пенсионном обеспечении за счет обязательных профессиональных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бумажном носителе после истечения срока действия договора при условии завершения ревизий,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индивидуальным пенсионным счетам (в том числе Книга регистрации индивидуальных пенсионных счетов)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учету условных пенсионных счетов в ЕНПФ (в том числе Книга регистрации условных пенсионных счетов в ЕНПФ)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подтверждающие поступление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ревизий. В случае возникновения споров, разногласий, следственных и судебных дел - сохраняются до вынесения окончательного решения.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банковских, кастодиальных счетов и приложения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электронном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сверок с управляющим инвестиционным портфелем и банком-кастодианом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носителе.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стоимости условной единицы пенсионных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сведения, получаемые/передаваемые из/в государственных(-ые) органов(-ы) и организаций (-и), в том числе из/в Некоммерческое акционерное общество "Государственная корпорация "Правительство для граждан" в рамках осуществления деятельности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(заявления, копии документов, удостоверяющих личность вкладчика (получателя), поверенного, законного представителя, доверенности и иные документы) по переводу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накоплений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бумажном носителе - после осуществления перевода,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копии документов, удостоверяющих личность получателя пенсионных выплат, поверенного, законного представителя, свидетельства о смерти, о праве на наследство, уведомления (при наличии), доверенности и иные документы), представленные в ЕНПФ, ДНПФ на получение пенсионных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1На бумажном носителе - с даты закрытия индивидуального пенсионного счета,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2на электронном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получение информации о состоянии индивидуального пенсионного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на получение информации о состоянии условного пенсионного счета в ЕНПФ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(заявлений на пенсионные выплаты, переводы пенсионных накоплений, о (об) выборе (изменении) управляющего инвестиционным портфелем, на возврат пенсионных накоплений, находящихся в доверительном управлении управляющего инвестиционным портфелем, в доверительное управление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индивидуальных пенсионных счетов, полученные из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основной деятельности ЕНПФ, ДНПФ, филиалов и представительств ЕНПФ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бумажном носителе и идентичные им 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вкладчиками (получателями пенсионных выплат)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и идентичные им на электронном носителе.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касающиеся реорганизации и ликвидации ДНПФ (постановления, решения, протоколы, акты, заключения уведомления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ЕНПФ* – единый накопительный пенсионный фонд;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ДНПФ** – добровольный накопительный пенсионный фонд.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– экспертно-проверочная комиссия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