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e4fc" w14:textId="56fe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 декабря 2011 года № 503 "Об утверждении правил организации и функционирования единой информационной системы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мая 2021 года № 234. Зарегистрирован в Министерстве юстиции Республики Казахстан 28 мая 2021 года № 22859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 декабря 2011 года № 503 "Об утверждении Правил организации и функционирования единой информационной системы образования" (зарегистрирован в Реестре государственной регистрации нормативных правовых актов Республики Казахстан под № 7363, опубликованный от 21 апреля 2012 года в газете "Казахстанская правда" № 112-113 (26931-26932))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организации и функционирования объектов информатизации в области образования";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объектов информатизации в области образования".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единой информационной системы образования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цифровой трансформации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__________202_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503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функционирования объектов информатизации в области образования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функционирования объектов информатизации в области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организации и функционирования объектов информатизации в области образования, ее структуру и задачи.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-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-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 данных - систематизированная совокупность данных, предназначенных для совместного хранения, автоматизированного ведения и администрирования в качестве информационной модели какого-либо объекта. 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функционирования объектов информатизации в области образования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информатизации в области образования организуется и функционирует на основе иерархии управления организациями образования (республиканский, областной, городской, районный уровни и уровень организации образования).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объектов информатизации в области образования учитывает региональную принадлежность и особенности региональных программ развития образования.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информатизации в области образования осуществляет организацию потоков данных в информационной среде по пяти направлениям: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информационному - обеспечение единого информационного пространства системы образования;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административному - информационное обеспечение управленческих решений на всех уровнях управления образованием;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оперативному - реализация систем сетевого мониторинга и администрирования, резервного хранения и обработки данных, организация технической связи оперативно-технического персонала;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технологическому - ресурсное и кадровое обеспечение, структуризация подсистем в зависимости от текущих требований, формирование единого технологического комплекса и методик, использование инновационных технологий, оптимизация и технологический консалтинг;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результативному - оперативный мониторинг и оценка успеваемости и посещаемости учащихся посредством информационной системы, внедренной в организациях образования.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объектов информатизации в области образования предполагает развитие единого информационного пространства для обучающихся по следующим направлениям: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информационные системы в образовании;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интернет-ресурсы организаций образования.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организации объектов информатизации в области образования должна осуществляться подготовка и повышение квалификации пользователей в следующих формах: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 семинары для педагогических работников образования;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обучающие семинары для руководителей организаций образования и органов управления образованием всех уровней.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 информатизации в области образования направлены на автоматизацию государственных услуг, ведение баз данных и информационных систем в организациях образования.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Интерфейс объектов информатизации в области образования должен быть локализован на казахский и русский языки.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и функционирование объектов информатизации в области образования осуществляется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информатизации", а также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объектов информатизации в области образования осуществляется на основе приказа Министра образования и науки Республики Казахстан от 2 марта 2020 года № 79 "Об определении минимальных требований к программно-аппаратному комплексу и прикладному программному обеспечению, используемых в организациях образования".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Функционирование объектов информатизации в области образования способствует: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развитию открытой отчетности организаций образования и органов управления образования перед гражданами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предоставлению электронных услуг;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открытых форумов с участием руководителей организаций и управлений образования;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публикации инновационных методических материалов и открытого их обсуждения;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функционированию открытой рейтинговой системы по региональному признаку;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сбору и предоставлению информации о текущей и этапной успеваемости и посещаемости учащихся организаций образования для родительской аудитории;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сбору и анализу информации о текущей и этапной успеваемости и посещаемости учащихся организаций образования для Министерства и его структурных подразделений.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