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9608" w14:textId="5959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города Нур-Султана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мая 2021 года № 475. Зарегистрирован в Министерстве юстиции Республики Казахстан 27 мая 2021 года № 22828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города Нур-Султана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10 000 000 000 (десять миллиардов)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