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b3f" w14:textId="42a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января 2016 года № 44 "Об утверждении Правил по формированию, использованию и сохранению фонда библиотек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2021 года № 211. Зарегистрирован в Министерстве юстиции Республики Казахстан 18 мая 2021 года № 22764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января 2016 года № 44 "Об утверждении Правил по формированию, использованию и сохранению фонда библиотек государственных организаций образования" (зарегистрирован в Реестре государственной регистрации нормативных правовых актов под № 13070, опубликован в Информационно-правовой системе "Әділет" 24 февраля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формированию, использованию и сохранению фонда библиотек государственных организаций образования: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библиотеках государственных организаций образования, реализующих: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общеобразовательные учебные программы начального образования необходимо наличие фонда учебной литературы по отношению к контингенту обучающихся, в том числе по языкам обучения, на полный период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 образования, утвержденным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 (далее – приказ № 604) и типовыми учебными программами начального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 (далее – приказ № 115),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общеобразовательные учебные программы основного среднего и общего среднего образования - наличие фонда учебной литературы по отношению к контингенту обучающихся, в том числе по языкам обучения, на полный период обучения, учебно-методических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Казахстан, утвержденными приказом № 604 и типовыми учебными программами основного среднего и общего среднего образования, утвержденными приказом № 115,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образовательные программы технического и профессионального образования - 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образования, утвержденным приказом № 604 в формате печатных и электронных изданий,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духовные образовательные программы, наличие фонда учебной литературы, прошедшей религиоведческую экспертизу;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образовательные программы послесреднего образования - 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образования, утвержденным приказом № 604 в формате печатных и электронных изданий, а также дополнительной, справочной, научно-популярной, научно-познавательной, художественной и публицистической литературы;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духовные образовательные программы, наличие фонда учебной литературы, прошедшей религиоведческую экспертизу;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программы высшего и послевузовского образования - наличие библиотечного фонда учебной и научной литературы: в формате печатных и электронных изданий за последние десять лет, обеспечивающих 100 % дисциплин образовательной программы направления подготовки кадров, в том числе изданных по языкам обучения, а также дополнительной, справочной, научно-популярной, научно-познавательной, художественной и публицистической литературы.";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высшего и послевузовского образования подписывают договора с библиотечными и научными организациями, в том числе с Республиканской межвузовской электронной библиотекой.";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качестве учебной и учебно-методической литературы на электронных носителях считаются следующие материалы: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тексты учебников, учебно-методическая литература, в виде учебной информации, предусмотренной в качестве обязательных в программах дисциплин;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 программные средства и цифровые учебники, предназначенные для освоения знания в диалоговом режиме с компьютерной техникой;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тестирующие программные средства, предназначенные для рубежного и итогового контроля знаний студентов по дисциплинам специальности;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видеофильмы и учебные материалы, записанные и воспроизводимые с использованием электронных технических средств обучения.";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дополнительную учебно-методическую литературу, справочные издания, энциклопедии, словари, библиографические издания;";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Под фондом учебной литературы понимается перечень изданий, имеющих категорию учебника и учебно-методического комплекса.";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Собственные издания учебной литературы, изданные в собственных типографиях, либо в сторонних издательствах включают учебные, учебно-методические комплексы.";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государственных общеобразовательных школах обеспечение всех учащихся, независимо от социального статуса бесплатными учебниками, учебно-методическими комплексами в объеме, прогнозируемом органами образования на учебный год, осуществляется за счет средств местных и республиканского бюджетов.";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Потребность в обеспечении на следующий учебный год учебниками и учебно-методическими комплексами, в том числе цифровыми учебниками прогнозного количества учащихся и воспитанников государственных общеобразовательных школ, специальных школ и специальных классов для детей с ограниченными возможностями в развитии при общеобразовательных школах через фонды библиотек по количеству экземпляров, наименованиям, классам и языкам обучения определяется до 30 сентября местными исполнительными органами.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обеспечении учебниками и учебно-методическими комплексами обучающихся и воспитанников республиканских государственных общеобразовательных школ, а также соотечественников, обучающихся в зарубежных школах в соответствии с международными соглашениями, определяется Министерством.";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Учебные издания и документы приобретаются по письменной заявке структурных подразделений государственных организации образования, а также на основе предварительного заказа, который составляется путем просмотра и отбора по библиографическим источникам информации, с указанием названия дисциплины и количества обучающихся, изучающих ее. Библиотека корректирует экземплярность заказываемого издания, исходя из обеспеченности предмета.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Библиотеки государственных общеобразовательных школ: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25 мая проводят инвентаризацию учебного фонда на предмет достаточности количества учебников и учебно-методических комплексов на контингент обучающихся;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 апреля на основании Национальной образовательной базы данных заполняют заявки на приобретение учебников и учебно-методических комплексов, в том числе цифровых учебников, на основании решений методических объединений общеобразовательных школ или выбора педагогов общеобразовательных школ.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апреля методические объединения общеобразовательных школ или педагоги общеобразовательных школ, осуществляют выбор учебников и учебно-методических комплексов на предстоящий учебный год.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при необходимости проводят перераспределение учебников и учебно-методических комплексов между государственными организациями образования внутри района, города, области.";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Все учебники, учебно-методические комплексы преподавателей, научные труды, издаваемые в редакционно-издательском отделе организаций высшего и послевузовского образования, передаются в обязательном порядке бесплатно в количестве не менее десяти экземпляров в библиотеку конкретной организации высшего и послевузовского образования.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38. Библиотеки организаций образования для обеспечения учебного процесса приобретают необходимое количество экземпляров одного названия учебной литературы по профилю обучения.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общеобразовательные школы приобретают учебники, а также учебные и методические издания, сопровождающие учебник в форме методического руководства, рабочей тетради, хрестоматии, сборника диктантов, сборника задач и упражнений, картографического атласа, соответствующие Государственному общеобязательному стандарту образования,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 разработанного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приобретаемой необходимой отечественной, мировой художественной, научной, научно-публицистической, научно-фантастической, документальной, исторической литературы библиотеками организаций образования определяется на основании заявок педагогов, методических объединений организаций образования.";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Выдача и своевременный возврат учебников в библиотеках государственных общеобразовательных школ учащимся первых-четвертых классов производится учителями, учащимся пятых-одиннадцатых (двеннадцатых) классов - классными руководителями или учителями по соответствующему предмету.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полученный учебник учащиеся основных и средних классов - расписываются на книжном формуляре, который сдается библиотекарю. Книжные формуляры с записями выданных учебников хранятся в читательских формулярах учащихся.".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