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e23f" w14:textId="983e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27 февраля 2018 года № 142 "Об утверждении перечня приоритетных видов деятельности в разрезе специальных экономических зон, соответствующих целям создания специальной экономической зоны, а также Правил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22 апреля 2021 года № 184. Зарегистрирован в Министерстве юстиции Республики Казахстан 27 апреля 2021 года № 22618. Утратил силу приказом Министра промышленности и строительства Республики Казахстан от 22 февраля 2024 года №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22.02.2024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2018 года № 142 "Об утверждении перечня приоритетных видов деятельности в разрезе специальных экономических зон, соответствующих целям создания специальной экономической зоны, а также Правил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зоны" (зарегистрирован в Реестре государственной регистрации нормативных правовых актов под № 16588, опубликован в эталонном контрольном банке нормативных правовых актов Республики Казахстан 18 апреля 2018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в разрезе специальных экономических зон, соответствующих целям создания специальной экономической зоны,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Специальная экономическая зона "Сарыарқа":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металлургическая промышленность;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готовых металлических изделий, кроме машин и оборудования;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двигателей и турбин, кроме авиационных, автомобильных и мотоциклетных двигателей;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автотранспортных средств, трейлеров и полуприцепов;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компьютеров, электронной и оптической продукции;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электрического оборудования;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продуктов химической промышленности;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резиновых и пластмассовых изделий;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производство прочей неметаллической минеральной продукции;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производство гидравлического оборудования;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производство прочих насосов, компрессоров, пробок и клапанов;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производство прочих кранов и вентилей;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производство подшипников, шестеренок, элементов зубчатых передач и приводов;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производство плит, печей и печных горелок;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производство подъемного и транспортировочного оборудования;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производство ручных электрических инструментов;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производство промышленного холодильного и вентиляционного оборудования;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производство очистительных аппаратов для жидких минералов;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производство оборудования для производства, диспергирования или распыления жидких минералов или порошков;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производство очистительного оборудования для очистки нефти, химической промышленности, индустрии по производству напитков;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производство центрифуг (за исключением сливкоотделителей и сушильных аппаратов);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производство стояков водяного охлаждения для прямого охлаждения посредством рециркуляции воды;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производство сельскохозяйственной и лесохозяйственной техники;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производство оборудования для обработки металлов давлением;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производство прочих металлообрабатывающих станков;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производство машин и оборудования для металлургии;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производство техники для горнодобывающей промышленности, подземной разработки и строительства;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производство оборудования для производства и переработки продуктов питания, напитков и табачных изделий;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производство оборудования для изготовления текстильных, швейных, меховых и кожаных изделий;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производство техники для изготовления бумаги и картона;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производство оборудования для переработки резины, пластмасс и других полимерных материалов;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строительство и ввод в эксплуатацию объектов, предназначенных непосредственно для осуществления приоритетных видов деятельности, в пределах проектно-сметной документации;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"сбор, обработка и удаление отходов; утилизация (восстановление) материалов в отношении вышедших из эксплуатации транспортных средств, специальной техники и сельскохозяйственных машин, холодильников и холодильных оборудований.".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8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9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