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e23f" w14:textId="983e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22 апреля 2021 года № 184. Зарегистрирован в Министерстве юстиции Республики Казахстан 27 апреля 2021 года № 22618. Утратил силу приказом Министра промышленности и строительства Республики Казахстан от 22 февраля 2024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22.02.2024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 (зарегистрирован в Реестре государственной регистрации нормативных правовых актов под № 16588, опубликован в эталонном контрольном банке нормативных правовых актов Республики Казахстан 18 апреля 2018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разрезе специальных экономических зон, соответствующих целям создания специальной экономической зоны,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Специальная экономическая зона "Сарыарқа":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металлургическая промышленность;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готовых металлических изделий, кроме машин и оборудования;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двигателей и турбин, кроме авиационных, автомобильных и мотоциклетных двигателей;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автотранспортных средств, трейлеров и полуприцепов;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компьютеров, электронной и оптической продукции;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электрического оборудования;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продуктов химической промышленности;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резиновых и пластмассовых изделий;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прочей неметаллической минеральной продукции;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производство гидравлического оборудования;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производство прочих насосов, компрессоров, пробок и клапанов;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производство прочих кранов и вентилей;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производство подшипников, шестеренок, элементов зубчатых передач и приводов;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производство плит, печей и печных горелок;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производство подъемного и транспортировочного оборудования;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производство ручных электрических инструментов;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производство промышленного холодильного и вентиляционного оборудования;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производство очистительных аппаратов для жидких минералов;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производство оборудования для производства, диспергирования или распыления жидких минералов или порошков;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производство очистительного оборудования для очистки нефти, химической промышленности, индустрии по производству напитков;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производство центрифуг (за исключением сливкоотделителей и сушильных аппаратов);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производство стояков водяного охлаждения для прямого охлаждения посредством рециркуляции воды;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производство сельскохозяйственной и лесохозяйственной техники;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производство оборудования для обработки металлов давлением;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производство прочих металлообрабатывающих станков;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производство машин и оборудования для металлургии;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производство техники для горнодобывающей промышленности, подземной разработки и строительства;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производство оборудования для производства и переработки продуктов питания, напитков и табачных изделий;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производство оборудования для изготовления текстильных, швейных, меховых и кожаных изделий;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производство техники для изготовления бумаги и картона;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производство оборудования для переработки резины, пластмасс и других полимерных материалов;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"сбор, обработка и удаление отходов; утилизация (восстановление) материалов в отношении вышедших из эксплуатации транспортных средств, специальной техники и сельскохозяйственных машин, холодильников и холодильных оборудований.".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8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