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b0e7" w14:textId="460b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19 апреля 2021 года № 285-НҚ. Зарегистрирован в Министерстве юстиции Республики Казахстан 21 апреля 2021 года № 22581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 № 285-НҚ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 апреля 2008 года № 115 "Об утверждении Перечня стандартных символов опасности, которые указываются при предупредительной маркировке химической продукции" (зарегистрирован в Реестре государственной регистрации нормативных правовых актов под № 5207).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19 декабря 2008 года № 480 "Об утверждении Правил маркировки игрушек, изображения знака соответствия и технические требования к нему" (зарегистрирован в Реестре государственной регистрации нормативных правовых актов под № 5417).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14 ноября 2019 года № 97 "О внесении изменения в приказ Министра индустрии и торговли Республики Казахстан от 19 декабря 2008 года № 480 "Об утверждении Правил маркировки игрушек, изображения знака соответствия и технические требования к нему" и признании утратившим силу приказа Министра по инвестициям и развитию Республики Казахстан от 29 марта 2016 года № 299 "Об утверждении Правил обязательной регистрации в уполномоченной организации именника и представления сведений о зарегистрированных именниках в уполномоченный орган" (зарегистрирован в Реестре государственной регистрации нормативных правовых актов под № 19615).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