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fc91" w14:textId="358f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17 июля 2017 года № 356 "Об утверждении Правил выдачи, использования и описания служебного удостоверения и жетона военнослужащим органов военной полиции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апреля 2021 года № 221. Зарегистрирован в Министерстве юстиции Республики Казахстан 19 апреля 2021 года № 22562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17 июля 2017 года № 356 "Об утверждении Правил выдачи, использования и описания служебного удостоверения и жетона военнослужащим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15543, опубликован 31 августа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использования и описания служебного удостоверения и жетона военнослужащим органов военной полиции Вооруженных Сил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описания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жетона военнослужащим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военной полиции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военнослужащего органов военной полиции Вооруженных Сил 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изготавливается типографским офсетным способом и имеет степени защиты от подделок.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выдается в следующем виде: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наклеенными вкладышами в корочку установленного образца темно-красного цвета с надписью "Әскери полиция" – военнослужащим Главного управления военной полиции Вооруженных Сил Республики Казахстан, начальникам органов военной полиции и их заместителям, а также военнослужащим подразделений уголовного преследования, патрульно-постовой службы, военной автомобильной полиции и службы войск органов военной полиции Вооруженных Сил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наклеенными вкладышами между собой – военнослужащим вспомогательных и сервисных подразделений органов военной полиции Вооруженных Сил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данные заносятся в служебное удостоверение с применением компьютерной техники, а подписи должностных лиц, выдавших удостоверение, производятся чернилами или шариковой ручкой черного или фиолетового цвета. Цветные фотографические карточки (бюст, анфас), наклеиваемые в удостоверение, изготавливаются размером 3х4 сантиметра на голубом фоне. Фотографирование производится в повседневной военной форме одежды в кителе без головного убора). Знаки различия на погонах должны соответствовать воинскому званию военнослужащего. Фотокарточка скрепляется оттиском гербовой печати.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всех граф удостоверения и подписания установленным должностным лицом вкладыш удостоверения разрезается по установленным отметкам, ламинируется и наклеивается в корочку установленного образца.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служба, оформившая служебное удостоверение, установленным порядком пересылает их в подчиненные органы военной полиции для выдачи военнослужащим органов военной полиции или, при необходимости, осуществляет выдачу непосредственно.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 служебного удостоверения военнослужащие Главного управления военной полиции Вооруженных Сил Республики Казахстан расписываются в Журнале, а военнослужащие органов военной полиции – в ведомости выдачи служебного удостоверения, один экземпляр которого высылается в Главное управление военной полиции Вооруженных Сил Республики Казахстан. Далее ведомость выдачи служебного удостоверения учитывается в Журнале.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в служебное удостоверение выполняется типографским офсетным способом с применением высококачественных степеней защиты.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в служебное удостоверение состоит из двух половин – левой и правой. Левая половина заполняется на казахском языке, правая – на русском языке. Размеры каждой половины составляют: по ширине 62 миллиметра, по длине 92 миллиметра. Основой вкладыша является эксклюзивная (специально разработанная) сложнопостроенная тангирная сетка (с толщиной образующих линий 0,03 миллиметра, разных по цвету в горизонтальном и вертикальном расположении) в середине которой, изображен знак военной полиции Вооруженных Сил Республики Казахстан. Все надписи вкладыша выполнены патентованными шрифтами, защищенными от подделок.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Левая часть служебного удостоверения.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вкладыша изображен герб Республики Казахстан опечатанный с использованием металлической (бронзовой) краски и максимально приближенным к оригиналу. Ниже герба личный номер военнослужащего военной полиции. В верхней части вкладыша, отделенной от основной микрошрифтом вишневого цвета надпись на казахском языке "ҚАЗАҚСТАН РЕСПУБЛИКАСЫ ҚАРУЛЫ КҮШТЕРІНІҢ ӘСКЕРИ ПОЛИЦИЯСЫ". Ниже отделенной от основной микрошрифтом вишневого цвета в правом углу расположены серия и номер вкладыша, а перед ними надпись "ӘП КУӘЛІГІ". Вкладыш имеет шестизначную нумерацию и серию ӘП. При этом серия наносится красным цветом, а номер – черным. Выше подписи лица, выдавшего служебное удостоверение, запись на казахском языке о сроке действия удостоверения.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Правая часть служебного удостоверения.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правой части вкладыша расположена фотография, скрепленная печатью. Правее фотографии в рамке надпись вишневого цвета "РАЗРЕШЕНО ХРАНЕНИЕ И НОШЕНИЕ ОГНЕСТРЕЛЬНОГО ОРУЖИЯ И СПЕЦСРЕДСТВ". Решение о внесении в удостоверение данной надписи принимается начальником Главного управления военной полиции. В верхней части вкладыша, отделенной от основной микрошрифтом вишневого цвета надпись на русском языке "ВОЕННАЯ ПОЛИЦИЯ ВООРУЖЕННЫХ СИЛ РЕСПУБЛИКИ КАЗАХСТАН". Ниже отделенной от основной микрошрифтом вишневого цвета в правом углу расположены серия и номер вкладыша, а перед ними надпись "УДОСТОВЕРЕНИЕ ВП". Вкладыш имеет шестизначную нумерацию и серию ӘП. При этом серия наносится красным цветом, а номер – черным.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обеих частях удостоверения на казахском и русском языках указаны звание, фамилия, имя, отчество (при его наличии), должность военнослужащего военной полиции, должность и звание лица, подписавшего служебное удостоверение.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