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2d2d" w14:textId="81e2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апреля 2021 года № 124. Зарегистрирован в Министерстве юстиции Республики Казахстан 8 апреля 2021 года № 22516.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 (зарегистрирован в Реестре государственной регистрации нормативных правовых актов за № 10662)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порядка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порядка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порядка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порядка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) статьи 6 Закона Республики Казахстан "О поддержке использования возобновляемых источников энергии" (далее – Закон) и определяют порядок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порядка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основные понятия и определения: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аукционная цена – цена на покупку расчетно-финансовым центром по поддержке возобновляемых источников энергии электрической энергии, производимой объектом по использованию возобновляемых источников энергии, объектом по энергетической утилизации отходов, определенная по итогам аукционных торгов и не превышающая уровня соответствующей предельной аукционной цены;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аукционные торги – процесс,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с учетом плана размещения данных объектов, объектов по энергетической утилизации отходов и определение аукционных цен электрической энергии, производимой объектами по использованию возобновляемых источников энергии, объектами по энергетической утилизации отходов;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квалифицированные условные потребители (далее – КУП) – лицо или группа лиц, в состав которой входят условные потребители и энергопроизводящие организации, использующие возобновляемые источники энергии, владеющие действующими (введенными в эксплуатацию после 1 января 2018 года и не включенными уполномоченным органом в Перечень энергопроизводящих организаций, использующих возобновляемые источники энергии) объектами по использованию возобновляемых источников энергии на праве собственности или на ином законном основании,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месяц поставки – календарный месяц фактической поставки электрической энергии от объектов по использованию возобновляемых источников энергии, начинающийся первого числа соответствующего месяца;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 – сырой, товарный, сжиженный нефтяной и сжиженный природный газ;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условные потребители электрической энергии от возобновляемых источников энергии, энергетической утилизации отходов и паводковой электрической энергии (далее – условные потребители) – энергопроизводящие организации, использующие уголь, газ, серосодержащее сырье, нефтепродукты и ядерное топливо;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рынка электрической энергии, приобретающие электрическую энергию из-за пределов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тариф на поддержку возобновляемых источников энергии – тариф на продажу расчетно-финансовым центром по поддержке возобновляемых источников энергии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устанавливаемый расчетно-финансовым центром по поддержке возобновляемых источников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возобновляемых источников энергии, утвержденный приказом Министра энергетики Республики Казахстан от 20 февраля 2015 года № 118 (зарегистрирован в Реестре государственной регистрации нормативных правовых актов за № 10622);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уполномоченным органом, осуществляющее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централизованную покупку и продажу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поставленных в электрические сети единой электроэнергетической системы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энергопроизводящая организация, использующая возобновляемые источники энергии (далее – Заявитель) – юридическое лицо, осуществляющее производство электрической и (или) тепловой энергии с использованием возобновляемых источников энергии;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 по использованию возобновляемых источников энергии (далее – объект по использованию ВИЭ) – технические устройства, предназначенные для производства электрической и (или) тепловой энергии с использованием ВИЭ, и взаимосвязанные с ними сооружения и инфраструктура, технологически необходимые для эксплуатации объекта по использованию ВИЭ и находящиеся на балансе собственника объекта по использованию ВИЭ;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 коммерческого учета –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энергопроизводящая организация, использующая энергетическую утилизацию отходов – юридическое лицо, осуществляющее производство энергии, получаемой от энергетической утилизации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экологическим законодательством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паводковая электрическая энергия – электрическая энергия, вырабатываемая энергопроизводящими организациями (гидроэлектростанциями)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производства-потребления электрической энергии в Республике Казахстан и реализуемая расчетно-финансовому центру по предельному тарифу на электрическую энергию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фиксированный тариф – тариф на покупку расчетно-финансовым центром в порядке, установленном Законом, электрической энергии, производимой объектами по использованию ВИЭ;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ВИЭ;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зона потребления электрической энергии – часть единой электроэнергетической системы Республики Казахстан, в которой отсутствуют ограничения технического характера, препятствующие потреблению электрической энергии, произведенной объектом по использованию ВИЭ, объектом по энергетической утилизации отходов, и паводковой электрической энергии.";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Все энергопроизводящие организации, использующие ВИЭ, энергетическую утилизацию отходов, включая энергопроизводящие организации, входящие в состав квалифицированного условного потребителя, и энергопроизводящие организации, осуществляющие производство и отпуск в сеть паводковой электрической энергии, используют автоматизированную систему коммерческого учета на своем объекте по использованию ВИЭ, объекте по энергетической утилизации отходов. Посредством автоматизированной системы коммерческого учета передаются данные в региональные диспетчерские центры.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система коммерческого учета электрической энергии на объектах по использованию ВИЭ, объекте по энергетической утилизации отходов, оснащенных устройствами, предназначенными для аккумулирования электрической энергии, автономными источниками питания, а также резервными питающими электрическими сетями, обеспечивает коммерческий учет электрической энергии, отпускаемой и (или) потребляемой данными устройствами.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использующие ВИЭ, в случае использования на объекте по использованию ВИЭ технических устройств, предназначенных для производства электрической энергии с использованием различных видов ВИЭ либо технических устройств, предназначенных для производства электрической энергии от использования одного вида ВИЭ, но подлежащей покупке расчетно-финансовому центру по различным фиксированным тарифам либо по аукционным ценам, оснащают объект по использованию ВИЭ приборами коммерческого учета таким образом, чтобы обеспечить раздельный учет произведенной электроэнергии.";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2 изложить в следующей редакции: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централизованной покупки расчетно-финансовым центром электрической энергии, произведенной на вновь вводимых объектах по использованию возобновляемых источников энергии";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После подписания договора покупки Заявитель направляет в расчетно-финансовый центр следующие документы: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уведомления о начале строительно-монтажных работ объекта по использованию ВИЭ, в отношении которого заключается договор покупки, направленную в государственный орган, осуществляющий государственный архитектурно-строительный контроль – в течение 18 (восемнадцати) месяцев с даты подписания договора покупки;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акта приемки объекта в эксплуатацию по использованию ВИЭ,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"Об архитектурной, градостроительной и строительной деятельности в Республике Казахстан" (далее – Закон об архитектурной деятельности), в отношении которого заключается договор покупки – в течение 36 (тридцати шести) месяцев с даты подписания договора покупки.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срок, указанный в части первой настоящего подпункта продлевается на 1 (один) календарный год в случае, если до его истечения будет предоставлено подтверждение о выполнении строительно-монтажных работ по объекту по использованию ВИЭ в объеме не менее 70% от общего объема работ по строительству объекта по использованию ВИЭ от уполномоченной организации (лица), осуществляющей (-его) технический надзор в соответствии с Законом об архитектурной деятельности;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акта разграничения балансовой принадлежности и эксплуатационной ответственности сторон, подписанного между энергопередающей организацией и Заявителем для объекта по использованию ВИЭ, в отношении которого заключается договор покупки – в течение 10 (десяти)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акта приемки схемы коммерческого учета электрической энергии, включающего схему размещения приборов коммерческого и технического учета на объекте по использованию ВИЭ, подписанного между энергопередающей организацией и Заявителем для объекта по использованию ВИЭ, в отношении которого заключается договор покупки, в течение 10 (десяти)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акта о вводе в эксплуатацию автоматизированной системы коммерческого учета электрической энергии объекта на объекте по использованию ВИЭ в течение 5 (пяти) рабочих дней с даты проведения комплексного испытания.";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22, 23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Если фактические параметры объекта по использованию ВИЭ, введенного в эксплуатацию, отличаются от параметров, указанных в договоре покупки, расчетно-финансовый центр и Заявитель составляют соответствующее дополнительное соглашение к договору покупки для приведения описания объекта по использованию ВИЭ в соответствие с фактическими обстоятельствами в течение 30 (тридцати) календарных дней с даты представления расчетно-финансовому центру копии утвержденного акта приемки объекта в эксплуатацию по использованию ВИЭ и внесения соответствующих изменений в перечень энергопроизводящих организаций, использующих ВИЭ.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Заявитель, заключивший договор покупки, после завершения комплексного испытания электроустановок объекта по использованию ВИЭ регулярно направляет расчетно-финансовому центру следующую информацию: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прогнозный объем выработки, отпуска в сети электрической энергии на предстоящий год с разбивкой по месяцам – ежегодно к двадцатому декабря;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прогнозные суточные графики поставки электрической энергии на предстоящие сутки – ежедневно до 10 часов 00 минут по времени города Нур-Султан;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фактический месячный объем отпуска в сети электрической энергии – не позднее пятого числа месяца, следующего за месяцем поставки;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фактический суточный почасовой объем отпуска в сети электрической энергии вместе с информацией об основных характеристиках первичного ресурса ВИЭ используемого на объекте по использованию ВИЭ для производства электрической энергии – ежедневно до 10 часов 00 минут по времени города Нур-Султан;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акта снятия показаний приборов коммерческого учета электрической энергии, подписанного между объектом по использованию ВИЭ и энергопередающей организацией к электрическим сетям которой подключен объект по использованию ВИЭ по форме, согласованной с расчетно-финансовым центром – не позднее седьмого числа месяца, следующего за месяцем поставки;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и характер ремонтных работ в случае вывода генерирующего оборудования в плановый ремонт – за неделю до начала ремонтных работ;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 нарушений при вынужденных отклонениях от суточного графика электрической энергии в случае аварийного нарушения или неправильного действия устройств, их повреждении или отклонении параметров от нормированных показателей, влияющих на показатель генерации объекта по использованию ВИЭ – в течение суток.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Заявитель, заключивший договор покупки, после завершения комплексного испытания электроустановок объекта по использованию ВИЭ регулярно направляет региональной электросетевой компании и системному оператору суточные (ежедневно до 10 часов 00 минут по времени города Нур-Султан на предстоящие сутки) и месячные (за десять календарных дней до начала месяца) графики поставки электрической энергии в сеть.";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24-1 и 24-2 следующего содержания: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Энергопроизводящие организации, использующие ВИЭ, заключившие договор покупки, предоставляют расчетно-финансовому центру 18-разрядные идентификационные коды автоматизированной системы коммерческого учета, за 5 (пять) рабочих дней до проведения комплексных испытаний.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Энергопроизводящие организации, заключившие договор покупки с расчетно-финансовым центром, ежедневно до 10 часов 00 минут по времени города Нур-Султан вносят в автоматизированную информационную систему системного оператора информацию о прогнозных объемах отпуска в сеть электроэнергии на предстоящие операционные сутки.";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Заявитель, заключивший договор покупки, не препятствует в рабочее время доступу уполномоченных работников расчетно-финансового центра, системного оператора и энергопередающей организации, к электрическим сетям которой подключен объект по использованию ВИЭ, к объекту по использованию ВИЭ и приборам коммерческого учета электрической энергии для снятия показаний приборов коммерческого учета и проверки схемы их присоединения при условии соблюдения соответствующими работниками требований к технике безопасности, действующих у соответствующего Заявителя, и согласования даты и времени посещения объекта по использованию ВИЭ с Заявителем.";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централизованной покупки расчетно-финансовым центром электрической энергии, произведенной на действующих объектах по использованию возобновляемых источников энергии";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централизованной покупки расчетно-финансовым центром электрической энергии, произведенной на объектах по использованию возобновляемых источников энергии с технико-экономическим обоснованием";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5. Порядок централизованной покупки расчетно-финансовым центром электрической энергии, произведенной на реконструированных объектах по использованию возобновляемых источников энергии";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централизованной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 условным потребителям";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Условные потребители: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за 10 (десять) календарных дней до месяца поставки направляют расчетно-финансовому центру информацию о прогнозных месячных объемах выработки, отпуска в сети, поставки энергопередающим организациям и потребителям или приеме из-за пределов Республики Казахстан электрической энергии;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к первому ноября направляют расчетно-финансовому центру информацию о прогнозных объемах выработки, отпуска в сети, поставки энергопередающим организациям и потребителям электрической энергии на предстоящий год;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до пятого числа месяца, следующего за расчетным месяцем поставки электрической энергии от объектов по использованию ВИЭ предоставляют расчетно-финансовому центру информацию о фактических объемах выработки, отпуска в сети электроэнергии или приеме из-за пределов Республики Казахстан электрической энергии;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ежедневно до 10 часов 00 минут по времени города Нур-Султан вносят в автоматизированную информационную систему системного оператора информацию о прогнозных объемах отпуска в сеть электроэнергии на предстоящие операционные сутки.";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61-1 изложить в следующей редакции: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"61-1. Фактические значения объема отпуска в сеть электрической энергии, произведенной энергопроизводящими организациями, использующими возобновляемые источники энергии, энергетическую утилизацию отходов, и паводковой электрической энергии, и объемы отпуска в сеть электроэнергии условными потребителями (включая импорт электроэнергии) определяются фактическим балансом производства-потребления электрической энергии на оптовом рынке электрической энергии Республики Казахстан, формируемым системным оператором за расчетный месяц.";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62-1 следующего содержания: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"62-1. При пропорциональном распределении расчетно-финансовым центром электрической энергии между условными потребителями в соответствии с пунктом 62 настоящих Правил, объем отпуска в сеть электрической энергии условных потребителей, осуществляющих поставку паводковой электрической энергии расчетно – финансовому центру, уменьшается на соответствующий объем паводковой электрической энергии согласно фактического баланса производства-потребления электрической энергии на оптовом рынке электрической энергии Республики Казахстан.";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В случае, если сумма денег, полученная расчетно-финансовым центром от продажи электрической энергии в соответствии с подпунктом 2) пункта 3 статьи 7-1 Закона, окажется меньше или превысит величину, необходимую для возмещения затрат на поддержку использования ВИЭ в текущем квартале, расчетно-финансовый центр производит перерасчет и перераспределяет затраты между условными потребителями электрической энергии на следующий квартал.";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перерасчета и перераспределения расчетно-финансовым центром соответствующей доли электрической энергии на квалифицированных условных потребителей по итогам календарного года";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Расчетно-финансовый центр заключает договор продажи электрической энергии, произведенной энергопроизводящими организациями, использующими ВИЭ, объектами по энергетической утилизации отходов, и паводковой электрической энергии с КУП в соответствии с типовой формой договора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утвержденной уполномоченным органом в соответствии с подпунктом 10) статьи 6 Закона.";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КУП до ввода в эксплуатацию объекта по использованию ВИЭ, обеспечивает функционирование автоматизированной системы коммерческого учета электрической энергии на своем объекте по использованию ВИЭ. Посредством автоматизированной системы коммерческого учета передаются данные в региональные диспетчерские центры.";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Дкуп факт – соотношение фактического годового объема выработки электрической энергии (или объема за меньший период при выработке электрической энергии менее одного календарного года) объектами по использованию ВИЭ, введенных в эксплуатацию КУП, к объему отпуска в сеть условными потребителями с учетом их зоны потребления электрической энергии, определяется по формуле: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Дкуп факт = Vвиэ куп факт г/ V уп куп факт г*100%, где: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V виэ куп факт г – фактический объем электрической энергии, произведенной объектом по использованию ВИЭ, введенного в эксплуатацию КУП;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V уп куп факт г – фактический годовой объем электрической энергии, отпущенной в сеть условными потребителями, входящими в состав КУП.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если Дкуп факт равен или больше Дфакт г либо Пцг, то расчетно-финансовый центр перерасчет и перераспределение не производит.";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Расчетно-финансовый центр: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достижения КУП по итогам месяца поставки любого из показателей, указанных в пункте 84 настоящих Правил, распределяет затраты на поддержку использования ВИЭ на КУП по следующей формуле: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Vкуп = (Vвиэ рфц факт + Vвиэ куп факт)/(Vуп рфц факт +Vуп куп факт) * Vуп куп факт - Vвиэ куп факт, где: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Vкуп – объем продажи расчетно-финансовым центром электрической энергии КУП за календарный месяц;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Vвиэ рфц факт – фактический месячный объем электрической энергии, произведенной энергопроизводящими организациями, использующими ВИЭ, энергетическую утилизацию отходов, и паводковой электрической энергии и реализуемый расчетно-финансовому центру по соответствующей зоне потребления электрической энергии;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Vуп рфц факт – фактический месячный объем электрической энергии, поставленной в сеть условными потребителями в соответствующей зоне потребления без учета объема электрической энергии, отпущенной в сеть условными потребителями КУП;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уп куп факт – фактический месячный объем электрической энергии, отпущенной в сеть условными потребителями КУП по соответствующей зоне потребления электрической энергии;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виэ куп факт – фактический месячный объем электрической энергии, произведенной объектом по использованию ВИЭ, введенного в эксплуатацию КУП по соответствующей зоне потребления электрической энергии;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достижения КУП по итогам месяца поставки любого из показателей, указанных в пункте 84 настоящих Правил, распределяет затраты на поддержку использования ВИЭ на каждого условного потребителя по следующей формуле: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Vуп рфц i = (Vвиэ рфц факт + Vвиэ куп факт)/(Vуп рфц факт +Vуп куп факт) * Vуп i, где: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Vуп рфц i – объем продажи условному потребителю электрической энергии, произведенной энергопроизводящими организациями, использующими ВИЭ, энергетическую утилизацию отходов, и паводковой электрической энергии в календарном месяце;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Vуп i – объем электрической энергии, отпущенной в сеть данным условным потребителем за календарный месяц;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достижения КУП по итогам месяца поставки любого из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затраты на поддержку использования ВИЭ распределяются расчетно-финансовым центром на КУП по итогам календарного года.";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Объем продажи электрической энергии, перераспределяемый на КУП, оплачивается КУП по тарифу на поддержку ВИЭ, действующему на момент выставления расчетно-финансовым центром документов к оплате.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перераспределения объема электрической энергии на КУП, расчетно-финансовый центр производит перерасчет объема электрической энергии, поставленной условным потребителям по итогам календарного года в следующем календарном году, путем снижения объема покупки электрической энергии, выработанной объектами по использованию ВИЭ, объектами по энергетической утилизации отходов, и паводковой электроэнергии в течение года для каждого условного потребителя пропорционально доле их отпуска в сеть в текущем календарном году с учетом зоны потребления электрической энергии.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Объем перерасчета электрической энергии по соответствующей зоне потребления электрической энергии за календарный год для каждого условного потребителя с учетом перераспределения объемов продажи на КУП, рассчитанного согласно пункту 89 настоящих Правил, осуществляется по следующей формуле: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Vрасч уп i = Vпр куп г * Vуп i г/ Vвиэ рфц факт г, где: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Vрасч уп i – объем перерасчета электрической энергии выработанной объектами по использованию ВИЭ, объектами энергетической утилизации отходов, и паводковой электроэнергии, за календарный год для условного потребителя;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Vвиэ рфц факт г – фактический годовой объем электрической энергии, произведенной энергопроизводящими организациями, использующими ВИЭ, энергетическую утилизацию отходов, и паводковую электрическую энергию и реализуемый расчетно-финансовому центру по соответствующей зоне потребления электрической энергии;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Vуп i г – объем продажи условному потребителю электрической энергии, произведенной энергопроизводящими организациями, использующими ВИЭ, энергетическую утилизацию отходов, и паводковую электрическую энергию в расчетном году.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Снижение объема продажи электрической энергии для условного потребителя производится в течение года в следующем после календарного года месяце, путем вычитания объема перерасчета электрической энергии из объема продаж электрической энергии, произведенной энергопроизводящими организациями, использующими ВИЭ, энергетическую утилизацию отходов, и паводковую электрическую энергию рассчитанного для условного потребителя в месяце поставки в текущем году.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объем перерасчета электрической энергии для условного потребителя превышает величину объема продажи электрической энергии, произведенной энергопроизводящими организациями, использующими ВИЭ энергетическую утилизацию отходов, и паводковую электрическую энергию рассчитанного для условного потребителя в месяце поставки, указанная величина подлежит вычету в следующем расчетном месяце до полного взаиморасчета в течение года.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величина объема продаж электрической энергии, произведенной энергопроизводящими организациями, использующими ВИЭ, энергетическую утилизацию отходов, и паводковую электрическую энергию рассчитанного для условного потребителя, в месяце поставки равна нулю, объем перерасчета электрической энергии для условного потребителя подлежит вычету в следующем расчетном месяце до полного взаиморасчета в течение текущего года.";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централизованной покупки расчетно-финансовым центром электрической энергии, произведенной на вновь вводимых объектах по использованию возобновляемых источников энергии, по аукционным ценам";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106 изложить в следующей редакции: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После подписания договора покупки Заявитель предоставляет в расчетно-финансовый центр следующие документы: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уведомления о начале строительно-монтажных работ объекта по использованию ВИЭ, в отношении которого заключается договор покупки, направленного в государственный орган, осуществляющий государственный архитектурно-строительный контроль – в течение 12 (двенадцати) месяцев с даты подписания договора покупки для солнечных электростанций, в течение 18 (восемнадцати) месяцев с даты подписания договора покупки для ветровых и биогазовых электростанций, в течение 24 (двадцати четырех) месяцев с даты подписания договора покупки для гидроэлектростанций;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акта приемки в эксплуатацию объекта по использованию ВИЭ, утвержденного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 деятельности, в отношении которого заключается договор покупки – в течение 24 (двадцати четырех) месяцев с даты подписания договора покупки для солнечных электростанций, в течение 36 (тридцати шести) месяцев с даты подписания договора покупки для ветровых и биогазовых электростанций, в течение 60 (шестидесяти) месяцев с даты подписания договора покупки для гидроэлектростанций.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указанные сроки, продлеваются на 1 (один) календарный год в случае, если до истечения срока предусмотренного частью первой настоящего подпункта будет предоставлено подтверждение о выполнении строительно-монтажных работ по объекту по использованию ВИЭ в объеме не менее 70% от общего объема работ по строительству объекта по использованию ВИЭ от уполномоченной организации (лица), осуществляющей (-его) технический надзор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 деятельности;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акта разграничения балансовой принадлежности и эксплуатационной ответственности сторон, подписанного между энергопередающей организацией и Заявителем для объекта по использованию ВИЭ, в отношении которого заключается договор покупки – в течение 10 (десяти)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акта приемки схемы коммерческого учета электрической энергии, включающего схему размещения приборов коммерческого и технического учета на объекте по использованию ВИЭ, подписанного между энергопередающей организацией и Заявителем для объекта по использованию ВИЭ, в отношении которого заключается договор покупки – в течение 10 (десяти)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финансовое обеспечение исполнения условий договора покупки в течение 30 (тридцати) календарных дней с даты его подписания;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акта о вводе в эксплуатацию автоматизированной системы коммерческого учета электрической энергии объекта по использованию ВИЭ в течение 5 (пяти) рабочих дней с даты проведения комплексного испытания;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наличии кредитных обязательств в иностранной валюте, полученных на строительство объекта по использованию ВИЭ – ежегодно к первому октября.";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9 следующего содержания: 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централизованной покупки расчетно-финансовым центром электрической энергии, произведенной объектами по энергетической утилизации отходов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Энергопроизводящая организация, использующая энергетическую утилизацию отходов, подает заявку на заключение договора покупки с расчетно-финансовым центром на покупку электрической энергии, произведенной объектами по энергетической утилизации отходов, в течение 60 (шестидесяти) календарных дней с даты включения ее и соответствующего проекта по строительству объекта по энергетической утилизации отходов в реестр победителей аукционных торгов с приложением следующих документов: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полномочия лица на подписание договора покупки;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планируемых объемах поставки электрической энергии;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письменного уведомления об итогах прошедших аукционных торгов.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Расчетно-финансовый центр рассматривает Заявку и представленные документы в срок не более 10 (десяти) рабочих дней с момента их получения. В случае непредставления энергопроизводящей организацией, использующей энергетическую утилизацию отходов документов, предусмотренных пунктом 111 настоящих Правил в полном объеме, расчетно-финансовый центр в течение 5 (пяти) рабочих дней со дня их поступления возвращает Заявку с указанием причин возврата.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организация, использующая энергетическую утилизацию отходов в течение 15 (пятнадцати) календарных дней с даты возврата Заявки дополняет Заявку недостающими документами и/или устраняет замечания расчетно-финансового центра.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Расчетно-финансовый центр заключает договор с энергопроизводящей организацией, использующей энергетическую утилизацию отходов покупки электрической энергии при выполнении следующих условий: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энергопроизводящей организацией, использующей энергетическую утилизацию отходов представлены документы, предусмотренные пунктом 111 настоящих Правил;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по энергетической утилизации отходов и энергопроизводящая организация, использующая энергетическую утилизацию отходов включены в реестр победителей аукционных торгов;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 расчетно-финансовым центром и энергопроизводящей организацией, использующей энергетическую утилизацию отходов нет действующего договора покупки электрической энергии, произведенной на объекте по энергетической утилизации отходов, указанном в Заявке.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Расчетно-финансовый центр направляет Заявителю по адресу, указанному в Заявке, или передает уполномоченному представителю Заявителя нарочно по месту нахождения расчетно-финансового центра два экземпляра проекта договора покупки в течение 10 (десяти) рабочих дней со дня поступления документов, предусмотренных пунктом 111 настоящих Правил.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Предоставление финансового обеспечения исполнения условий договора покупки энергопроизводящей организацией, осуществляется в соответствии с пунктами 95, 96, 98, 99,100 настоящих Правил 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Банковская гарантия или резервный аккредитив представляются безотзывными, предусматривающими возможность их исполнения полностью или по частям по указанию получателя (бенефициара) со сроком действия не менее 61 (шестидесяти одного) месяца с даты подписания договора покупки.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Финансовое обеспечение исполнения условий договора покупки удерживается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следующих случаях: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 предоставлении в течение 6 (шести) месяцев после истечения 24 (двадцати четырех) месяцев с даты подписания договора покупки копии уведомления о начале строительно-монтажных работ объекта по энергетической утилизации отходов, в отношении которого заключается договор покупки, направленного в государственный орган, осуществляющий государственный архитектурно-строительный контроль – в размере 30% от суммы финансового обеспечения исполнения условий договора покупки;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 предоставлении копии акта приемки объекта по энергетической утилизации отходов, утвержденного в порядке,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 деятельности, в отношении которого заключается договор покупки – в размере 100% от суммы финансового обеспечения исполнения условий договора покупки, а в случае удержания части финансового обеспечения исполнения условий договора покупки в соответствии с подпунктом 1) настоящего пункта – 70% суммы финансового обеспечения исполнения условий договора покупки в течение 60 (шестидесяти) месяцев с даты подписания договора покупки.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После подписания договора покупки энергопроизводящая организация, использующая энергетическую утилизацию отходов, предоставляет в расчетно-финансовый центр следующие документы: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уведомления о начале строительно-монтажных работ объекта по энергетической утилизации отходов, в отношении которого заключается договор покупки, направленного в государственный орган, осуществляющий государственный архитектурно-строительный контроль – в течение 24 (двадцати четырех) месяцев с даты подписания договора покупки для объектов по энергетической утилизации отходов;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акта приемки в эксплуатацию объекта по энергетической утилизации отходов, утвержденного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 деятельности, в отношении которого заключается договор покупки – в течение 60 (шестидесяти) месяцев с даты подписания договора покупки для объектов по энергетической утилизации отходов;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акта разграничения балансовой принадлежности и эксплуатационной ответственности сторон, подписанного между энергопередающей организацией и энергопроизводящей организацией, использующей энергетическую утилизацию отходов для объекта по энергетической утилизации отходов, в отношении которого заключается договор покупки – в течение 10 (десяти)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энергетической утилизации отходов;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акта о вводе в эксплуатацию автоматизированной системы коммерческого учета электроэнергии для объекта по энергетической утилизации отходов – в течение 5 (пяти) рабочих дней с даты проведения комплексного испытания;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акта приемки схемы коммерческого учета электрической энергии, включающего схему размещения приборов коммерческого и технического учета на объекте по энергетической утилизации отходов, подписанного между энергопередающей организацией и энергопроизводящей организацией, использующей энергетическую утилизацию отходов для объекта по энергетической утилизации отходов, в отношении которого заключается договор покупки – в течение 10 (десяти) рабочих дней с даты подписания акта приемки схемы коммерческого учета электрической энергии и до начала комплексных испытаний объекта по энергетической утилизации отходов;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финансовое обеспечение исполнения условий договора покупки в течение 30 (тридцати) календарных дней с даты его подписания;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акта о вводе в эксплуатацию автоматизированной системы коммерческого учета электроэнергии объекта по использованию ВИЭ – в течение 5 (пяти) рабочих дней с даты проведения комплексного испытания.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В случае применения на вновь вводимом объекте по энергетической утилизации отходов генерирующих установок, ранее находившихся в эксплуатации, соответствующая информация отображается в акте приемки в эксплуатацию объекта по энергетической утилизации отходов, утвержденного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архитектурной, деятельности.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Договор покупки прекращает свое действие в следующих случаях: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нарушении срока предоставления копии акта приемки в эксплуатацию объекта по энергетической утилизации отходов согласно подпункту 2) пункта 118 настоящих Правил;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непредставлении финансового обеспечения исполнения условий договора покупки, указанного в подпункте 6) пункта 118 настоящих Правил.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На энергопроизводящие организации, использующие энергетическую утилизацию отходов и на расчетно-финансовый центр, заключающих договор покупки по итогам аукционных торгов,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Договор покупки и соответствующая аукционная цена прекращают свое действие по истечении 15 (пятнадцати) лет с даты начала покупки электрической энергии, выработанной объектом по энергетической утилизации отходов в соответствии с договором покупки.";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10 следующего содержания: 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10. Порядок централизованной покупки расчетно-финансовым центром паводковой электрической энергии 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Для заключения договора покупки энергопроизводящие организации, осуществляющие производство паводковой электрической энергии, ежегодно до 15 января предоставляют расчетно-финансовому центру следующие документы: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полномочия лица на подписание договора покупки;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Договор покупки расчетно-финансовым центром паводковой электрической энергии, подписывается первым руководителем расчетно-финансового центра или иным лицом, уполномоченным подписать договор покупки, в двух экземплярах и направляется энергопроизводящей организации, осуществляющей производство и отпуск в сеть паводковой электрической энергии на подписание.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Первый руководитель энергопроизводящей организации, осуществляющей производство и отпуск в сеть паводковой электрической энергии или иное лицо, уполномоченное подписать договор покупки от имени энергопроизводящей организации, осуществляющей производство и отпуск в сеть паводковой электрической энергии, подписывает договор покупки, подготовленный расчетно-финансовым центром, в двух экземплярах и направляет расчетно-финансовому центру один экземпляр подписанного договора продажи в срок не более 5 (пяти) рабочих дней после его получения.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случае не подписания энергопроизводящей организацией, осуществляющей производство и отпуск в сеть паводковой электрической энергии подписанного расчетно-финансовым центром договора покупки и (или) неполучения расчетно-финансовым центром подписанного со стороны энергопроизводящей организации, осуществляющей производство и отпуск в сеть паводковой электрической энергии договора покупки в течение 20 (двадцати) календарных дней с момента его получения энергопроизводящей организацией, осуществляющей производство и отпуск в сеть паводковой электрической энергии, договор покупки считается заключенным и подлежит исполнению в соответствии с Законом.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Фактические значения объема паводковой электрической энергии поставленной расчетно – финансовому центру за расчетный период определяется согласно фактического баланса производства-потребления электрической энергии на оптовом рынке электрической энергии Республики Казахстан.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Расчетно-финансовый центр оплачивает энергопроизводящей организации, осуществляющей производство и отпуск в сеть паводковой электрической энергии, заключившей договор покупки, за электрическую энергию, поставленную в электрическую сеть энергопередающей организации, не позднее 15 (пятнадцати) рабочих дней после истечения 30 (тридцати) календарных дней с момента окончания месяца поставки на основании соответствующего счета.".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Министрество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