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2c64" w14:textId="6912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3 февраля 2020 года № 40/НҚ "Об утверждении Правил применения поощрения государственных служащих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31 марта 2021 года № 110/НҚ. Зарегистрирован в Министерстве юстиции Республики Казахстан 1 апреля 2021 года № 22456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 февраля 2020 года № 40/НҚ "Об утверждении Правил применения поощрения государственных служащих Министерства цифрового развития, инноваций и аэрокосмической промышленности Республики Казахстан" (зарегистрирован в Реестре государственной регистрации нормативных правовых актов под № 20002, опубликован 10 февраля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приказа возложить на Руководителя аппарата Министерства цифрового развития, инноваций и аэрокосмической промышленности Республики Казахстан.".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поощрения государственных служащих Министерства цифрового развития, инноваций и аэрокосмической промышленности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Представления о единовременном денежном вознаграждении и награждения ценным подарком государственных служащих Министерства и его ведомств инициируются руководителями структурных подразделений Министерства по согласованию с курирующим вице-министром, руководителем аппарата и финансовой службой за конкретные результаты работы, за качественное выполнение в сжатые сроки работ особой важности и сложности и вносятся на рассмотрение Комиссии.";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Службой управления персоналом запрашиваются представления на награждение Почетной грамотой Министерства, Благодарственным письмом Министра, подписанные руководителями структурных подразделений Министерства и согласованные с курирующим вице-министром, руководителем аппарата.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излагаются данные, характеризующие личность награждаемого, общий трудовой стаж работы, стаж государственной службы, в том числе стаж работы в данном трудовом коллективе, его конкретные заслуги, основные результаты и достижения в работе, кратко излагаются достигнутые успехи.";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Руководитель аппарата Министерства в течение 10 календарных дней с момента вынесения решения Комиссией издает приказ о награждении ведомственной наградой.".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человеческими ресурсами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цифрового развития, инноваций и аэрокосмической промышленности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