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8953" w14:textId="5988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марта 2021 года № 192. Зарегистрирован в Министерстве юстиции Республики Казахстан 11 марта 2021 года № 22319.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16402, опубликован 1 марта 2018 года в Эталонном контрольном банке нормативных правовых актов Республики Казахстан)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кодах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154,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Беимбета Майлина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финансов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      Е. Жамаубаев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