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8953" w14:textId="5988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марта 2021 года № 192. Зарегистрирован в Министерстве юстиции Республики Казахстан 11 марта 2021 года № 22319.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16402, опубликован 1 марта 2018 года в Эталонном контрольном банке нормативных правовых актов Республики Казахстан)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кодах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154,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Беимбета Майлина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Е. Жамаубаев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