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03af" w14:textId="5180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27 июля 2016 года № 343 "Об утверждении типового договора о подключении объектов по использованию возобновляемых источников энергии, а также правил его заключения"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марта 2021 года № 73. Зарегистрирован в Министерстве юстиции Республики Казахстан 10 марта 2021 года № 22312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343 "Об утверждении типового договора о подключении объектов по использованию возобновляемых источников энергии, а также правил его заключения" (зарегистрирован в Реестре государственной регистрации нормативных правовых актов за № 14108, опубликован 2 сентября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договора о подключении объектов по использованию возобновляемых источников энергии, объектов по энергетической утилизации отходов, а также правил и сроков его заключения";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договор о подключении объектов по использованию возобновляемых источников энергии, объектов по энергетической утилизации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подключении объектов по использованию возобновляемых источников энергии: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договор о подключении объектов по использованию возобновляемых источников энергии, объектов по энергетической утилизации отходов";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понятия, используемые в Договоре";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Договоре используются следующие основные определения: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– технические требования, необходимые для подключения к электрическим сетям;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электрической сети – физическое соединение объекта по использованию возобновляемых источников энергии/объекта по энергетической утилизации отходов Энергопроизводящей организации к электрической сети Энергопередающей организации;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точка подключения к электрической сети – место физического соединения объекта по использованию возобновляемых источников энергии/объектов по энергетической утилизации отходов Энергопроизводящей организации с электрической сетью Энергопередающей организации;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 подключении к электрической сети – документ, подписанный уполномоченными лицами Сторон, подтверждающий выполнение технических условий и подключение к электрической сети;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Предмет Договора";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Энергопроизводящая организация обязуется выполнить в полном объеме требования технических условий и обеспечить ввод в эксплуатацию объекта по использованию возобновляемых источников энергии или объекта по энергетической утилизации отходов в срок до завершения срока действия технических условий.";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и обязанности Сторон";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Энергопроизводящая организация обязана: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выполнить требования технических условий в установленные в них сроки и в полном объеме в соответствии с настоящим Договором;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начала комплексных испытаний заключить с системным оператором договор на оказание услуг по технической диспетчеризации отпуска в сеть и потребления электрической энергии;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начала комплексных испытаний заключить с покупателем договор купли-продажи электрической энергии;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начала комплексных испытаний заключить с Энергопередающей организацией договор на оказание услуг по передаче электрической энергии;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выполнения требований технических условий провести комплексные испытания объекта по использованию возобновляемых источников энергии/объекта по энергетической утилизации отходов, в соответствии с требованиями Электросетевых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Энергопередающая организация обязана: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зарезервировать точку подключения к электрической сети, указанную в технических условиях, за Энергопроизводящей организацией до окончания срока действия технических условий;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30 (тридцати) календарных дней после подачи Энергопроизводящей организацией заявки, дать разрешение на подключение к электрической сети и выдачу мощности объекта по использованию возобновляемых источников энергии/объекта по энергетической утилизации отходов при выполнении им в полном объеме условий настоящего Договора.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Энергопередающая организация имеет право: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Энергопроизводящей организации, поданному до истечения срока действия технических условий, продлевать действие технических условий до крайнего срока ввода в эксплуатацию объекта по использованию возобновляемых источников энергии/объектов по энергетической утилизации отходов согласно заключенному договору покупки электрической энергии с расчетно-финансовым центром;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разрешения на подключение к электрической сети при невыполнении требований технических условий;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соответствующие изменения в технические условия при внесении изменений и (или) дополнений в законодательство Республики Казахстан с предварительным письменным уведомлением Энергопроизводящей организации.";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Ответственность Сторон";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Рассмотрение споров";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Срок действия Договора";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Настоящий Договор вступает в силу с момента его подписания Сторонами и действует до окончания срока действия технических условий или до подписания акта о подключении к электрической сети, но не позднее срока предоставления акта о приемке в эксплуатацию нового объекта по использованию возобновляемых источников энергии, указанного в договоре покупки, расчетно-финансовым центром электрической энергии у энергопроизводящей организацией, использующей возобновляемые источники энергии/объекты по энергетической утилизации отходов, в зависимости от того что наступит ранее.";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Условия расторжения Договора";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Обстоятельства непреодолимой силы";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Стороны не несут ответственность за неисполнение и (или) ненадлежащее исполнение условий Договора, если оно явилось результатом непреодолимых сил.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Обстоятельствами непреодолимых сил признаются события, препятствующие исполнению Сторонами условий настоящего Договора, вследствие обстоятельств непреодолимых сил, то есть чрезвычайных и непредотвратимых при данных условиях обстоятельствах (стихийные явления, военные действия, чрезвычайные положения).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Сторона, подвергшаяся действию обстоятельств непреодолимых сил, обязана известить об этом другую Сторону в течение 10 (десяти) календарных дней с момента их возникновения с указанием характера, причин возникновения обстоятельств непреодолимых сил и предполагаемой их продолжительности с представлением подтверждающих документов.";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Иные условия Договора";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Стороны, после завершения выполнения технических условий и подключения объекта по использованию возобновляемых источников энергии/ объекта по энергетической утилизации отходов к электрической сети, подписывают акт о подключении к электрической сети в соответствии с приложением к настоящему Договору.";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подключении к электрической сети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типового договора о подключении объектов по использованию возобновляемых источников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подключении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энергетической утилизации отходов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подписания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 года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подключении к электрической сети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по использованию возобновляемых источников</w:t>
      </w:r>
      <w:r>
        <w:br/>
      </w:r>
      <w:r>
        <w:rPr>
          <w:rFonts w:ascii="Times New Roman"/>
          <w:b/>
          <w:i w:val="false"/>
          <w:color w:val="000000"/>
        </w:rPr>
        <w:t>энергии/объекта по энергетической утилизации отходов)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должность)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 том, что "___" ________ 20 ___ года осуществлено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подключение объекта по использованию возобновляемых источников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к электрической сети в соответствии с условиями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№ __ от "__" _____ 20__ года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энергопередающей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Представители энергопроизводящей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2021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343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</w:t>
      </w:r>
    </w:p>
    <w:bookmarkEnd w:id="53"/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 (далее – Правила) разработаны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2009 года "О поддержке использования возобновляемых источников энергии" и определяют порядок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отходов.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Энергопроизводящая организация, планирующая создание (расширение, реконструкцию) новых или существующих объектов по использованию возобновляемых источников энергии, объектов по энергетической утилизации отходов (далее – энергопроизводящая организация), и энергопередающая организация, к электрическим сетям которой непосредственно подключаются объекты по использованию возобновляемых источников энергии (далее – энергопередающая организация), заключают типовой договор о подключении объектов по использованию возобновляемых источников энергии, объектов по энергетической утилизации отходов (далее – типовой договор).</w:t>
      </w:r>
    </w:p>
    <w:bookmarkEnd w:id="56"/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заключения типового договора о подключении объектов по использованию возобновляемых источников энергии, объектов по энергетической утилизации отходов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Энергопроизводящая организация, соответствующий объект которой включен в план размещения объектов по использованию возобновляемых источников энергии, объектов по энергетической утилизации отходов в течение 30 (тридцати) календарных дней с момента получения технических условий на подключение к сети от энергопередающей организации направляет ей заявку на заключение договора о подключении объектов по использованию возобновляемых источников энергии, объектов по энергетической утилизации отходов (далее – заявка) в произвольной форме.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заявке, указанной в пункте 3 настоящих Правил, прилагаются следующие документы: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энергопроизводящей организации;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условия на подключение к сети;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выдачи мощности электростанции, разработанная в соответствии с требованиями Электросетевых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 (далее – Электросетевые правила);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писем энергопередающей организации и системного оператора о согласовании схемы выдачи мощности электростанции в соответствии с пунктом 4 Электросетевых правил.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Энергопередающая организация рассматривает заявку и приложенные к ней документы в течение 10 (десяти) рабочих дней с даты получения документов. В случае несоответствия представленных документов, предусмотренных в пункте 3 настоящих Правил в течение 2 (двух) рабочих дней направляет соответствующее уведомление энергопроизводящей организации с указанием не представленных документов.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организация, представляет документы в течение 10 (десяти) рабочих дней с даты получения уведомления энергопередающей организации.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типовым договором энергопроизводящая и энергопередающая организации заключают договор о подключении объекта по использованию возобновляемых источников энергии, объекта по энергетической утилизации отходов (далее – договор) в течение 30 (тридцати) календарных дней с момента представления энергопроизводящей организацией в полном объеме документов, предусмотренных пунктом 3 настоящих Правил.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неисполнения или ненадлежащего исполнения обязательств сторонами, договор о подключении объекта по использованию возобновляемых источников энергии, объекта по энергетической утилизации отходов расторгается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27 декабря 1994 года.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