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9846e" w14:textId="16984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Правления Агентства Республики Казахстан по регулированию и развитию финансового рынка от 14 декабря 2020 года № 116 "Об утверждении формы, сроков и периодичности предоставления ликвидационными комиссиями отчетов и дополнительной информации добровольно и принудительно ликвидируемых банков"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развитию финансового рынка от 24 февраля 2021 года № 40. Зарегистрировано в Министерстве юстиции Республики Казахстан 2 марта 2021 года № 22280. Утратило силу постановлением Правления Агентства Республики Казахстан по регулированию и развитию финансового рынка от 1 апреля 2026 года № 47.</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 внесении изменений и дополнений в постановление Правления Агентства Республики Казахстан по регулированию и развитию финансового рынка от 14 декабря 2020 года № 116 "Об утверждении формы, сроков и периодичности предоставления ликвидационными комиссиями отчетов и дополнительной информации добровольно и принудительно ликвидируемых банков"</w:t>
      </w:r>
    </w:p>
    <w:p>
      <w:pPr>
        <w:spacing w:after="0"/>
        <w:ind w:left="0"/>
        <w:jc w:val="both"/>
      </w:pPr>
      <w:r>
        <w:rPr>
          <w:rFonts w:ascii="Times New Roman"/>
          <w:b w:val="false"/>
          <w:i w:val="false"/>
          <w:color w:val="ff0000"/>
          <w:sz w:val="28"/>
        </w:rPr>
        <w:t xml:space="preserve">
      Сноска. Утратило силу постановлением Правления Агентства РК по регулированию и развитию финансового рынка от 01.04.2026 </w:t>
      </w:r>
      <w:r>
        <w:rPr>
          <w:rFonts w:ascii="Times New Roman"/>
          <w:b w:val="false"/>
          <w:i w:val="false"/>
          <w:color w:val="ff0000"/>
          <w:sz w:val="28"/>
        </w:rPr>
        <w:t>№ 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 w:id="0"/>
    <w:p>
      <w:pPr>
        <w:spacing w:after="0"/>
        <w:ind w:left="0"/>
        <w:jc w:val="both"/>
      </w:pPr>
      <w:r>
        <w:rPr>
          <w:rFonts w:ascii="Times New Roman"/>
          <w:b w:val="false"/>
          <w:i w:val="false"/>
          <w:color w:val="000000"/>
          <w:sz w:val="28"/>
        </w:rPr>
        <w:t xml:space="preserve">
      В целях совершенствования нормативных правовых актов Республики Казахстан Правление Агентства Республики Казахстан по регулированию и развитию финансового рынка </w:t>
      </w:r>
      <w:r>
        <w:rPr>
          <w:rFonts w:ascii="Times New Roman"/>
          <w:b/>
          <w:i w:val="false"/>
          <w:color w:val="000000"/>
          <w:sz w:val="28"/>
        </w:rPr>
        <w:t>ПОСТАНОВЛЯЕТ</w:t>
      </w:r>
      <w:r>
        <w:rPr>
          <w:rFonts w:ascii="Times New Roman"/>
          <w:b w:val="false"/>
          <w:i w:val="false"/>
          <w:color w:val="000000"/>
          <w:sz w:val="28"/>
        </w:rPr>
        <w:t>:</w:t>
      </w:r>
    </w:p>
    <w:bookmarkEnd w:id="0"/>
    <w:bookmarkStart w:name="z3"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14 декабря 2020 года №116 "Об утверждении формы, сроков и периодичности предоставления ликвидационными комиссиями отчетов и дополнительной информации добровольно и принудительно ликвидируемых банков" (зарегистрировано в Реестре государственной регистрации нормативных правовых актов под № 21834, опубликовано 25 декабря 2020 года в Эталонном контрольном банке нормативных правовых актов Республики Казахстан) следующие изменения и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"Об утверждении формы, сроков и периодичности предоставления ликвидационными комиссиями отчетов и дополнительной информации добровольно и принудительно ликвидируемых банков, добровольно и принудительно прекращающих деятельность филиалов банков-нерезидентов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 </w:t>
      </w:r>
    </w:p>
    <w:p>
      <w:pPr>
        <w:spacing w:after="0"/>
        <w:ind w:left="0"/>
        <w:jc w:val="both"/>
      </w:pPr>
      <w:r>
        <w:rPr>
          <w:rFonts w:ascii="Times New Roman"/>
          <w:b w:val="false"/>
          <w:i w:val="false"/>
          <w:color w:val="000000"/>
          <w:sz w:val="28"/>
        </w:rPr>
        <w:t>
      "1. Утвердить форму отчетов и дополнительной информации, представляемых ликвидационными комиссиями добровольно и принудительно ликвидируемых банков (далее – ликвидируемый банк), добровольно и принудительно прекращающих деятельность филиалов банков-нерезидентов Республики Казахстан (далее – прекращающий деятельность филиал банка-нерезидента Республики Казахстан):</w:t>
      </w:r>
    </w:p>
    <w:p>
      <w:pPr>
        <w:spacing w:after="0"/>
        <w:ind w:left="0"/>
        <w:jc w:val="both"/>
      </w:pPr>
      <w:r>
        <w:rPr>
          <w:rFonts w:ascii="Times New Roman"/>
          <w:b w:val="false"/>
          <w:i w:val="false"/>
          <w:color w:val="000000"/>
          <w:sz w:val="28"/>
        </w:rPr>
        <w:t xml:space="preserve">
      1) форма баланса ликвидируемого банка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2) форма отчета по внебалансовым счетам ликвидируемого банка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3) форма отчета о состоянии активов ликвидируемого банка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4) форма отчета о состоянии обязательств ликвидируемого банка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5) форма отчета об остатках и движении денег ликвидируемого банка по кассе и текущим счетам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6) форма отчета о состоянии дебиторской задолженности ликвидируемого банка, прекращающего деятельность филиала банка-нерезидента Республики Казахстан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7) форма отчета о состоянии залогового имущества ликвидируемого банка, прекращающего деятельность филиала банка-нерезидента Республики Казахстан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8) форма отчета о состоянии собственного имущества ликвидируемого банка, прекращающего деятельность филиала банка-нерезидента Республики Казахстан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9) форма отчета о расходах, произведенных ликвидационной комиссией ликвидируемого банка, прекращающего деятельность филиала банка-нерезидента Республики Казахстан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10) форма отчета о численности работников и лиц, оказывающих услуги по договорам возмездного оказания услуг ликвидационной комиссии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11) форма журнала учета требований кредиторов ликвидируемого банка, прекращающего деятельность филиала банка-нерезидента Республики Казахстан, заявленных после истечения установленного срока для предъявления претензий (заявлений), не включенных в реестр требований кредиторов,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12) форма отчета о взыскании дебиторской задолженности и состоянии залогового имущества ликвидируемого банка, прекращающего деятельность филиала банка-нерезидента Республики Казахстан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13) форма отчета о возбужденных уголовных делах в отношении руководящих работников, должников, председателя, членов или работников ликвидационной комиссии ликвидируемого банка, прекращающего деятельность филиала банка-нерезидента Республики Казахстан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14) форма промежуточного ликвидационного баланса ликвидируемого банка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15) форма списка кредиторов ликвидируемого банка, прекращающего деятельность филиала банка-нерезидента Республики Казахстан, на начало ликвидационного процесса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16) форма журнала учета заявленных кредиторами ликвидируемого банка, прекращающего деятельность филиала банка-нерезидента Республики Казахстан претензий (заявлений)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17) форма журнала учета невостребованной кредиторской задолженности ликвидируемого банка, прекращающего деятельность филиала банка-нерезидента Республики Казахстан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18) форма журнала учета собственного имущества ликвидируемого банка, прекращающего деятельность филиала банка-нерезидента Республики Казахстан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19) форма журнала учета дебиторской задолженности ликвидируемого банка, прекращающего деятельность филиала банка-нерезидента Республики Казахстан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20) форма реестра требований кредиторов, включенных в промежуточный ликвидационный баланс ликвидируемого банка,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21) форма изменений и (или) дополнений в реестр требований кредиторов, включенных в промежуточный ликвидационный баланс ликвидируемого банка,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22) форма ликвидационного баланса ликвидируемого банка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23) форма отчета об активах и обязательствах прекращающего деятельность филиала банка-нерезидента Республики Казахстан согласно приложению 23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"12. Ликвидационная комиссия представляет в уполномоченный орган для утверждения (при принудительной ликвидации банка, принудительном прекращении деятельности филиала банка-нерезидента Республики Казахстан) или рассмотрения до утверждения общим собранием акционеров ликвидируемого банка (при добровольной ликвидации банка), уполномоченным органом банка-нерезидента Республики Казахстан (при добровольном прекращении деятельности филиала банка-нерезидента Республики Казахстан) изменения и (или) дополнения в реестр требований кредиторов, формируемые в двух экземплярах с приложением пояснительной записки о причинах внесения изменений и (или) дополнений в реестр требований кредиторов и копий документов, удостоверяющих их обоснованность.</w:t>
      </w:r>
    </w:p>
    <w:p>
      <w:pPr>
        <w:spacing w:after="0"/>
        <w:ind w:left="0"/>
        <w:jc w:val="both"/>
      </w:pPr>
      <w:r>
        <w:rPr>
          <w:rFonts w:ascii="Times New Roman"/>
          <w:b w:val="false"/>
          <w:i w:val="false"/>
          <w:color w:val="000000"/>
          <w:sz w:val="28"/>
        </w:rPr>
        <w:t>
      Уполномоченный орган в течение 15 (пятнадцати) календарных дней утверждает (при принудительной ликвидации, принудительном прекращении деятельности) или рассматривает (при добровольной ликвидации, добровольном прекращении деятельности) изменения и (или) дополнения в реестр требований кредиторов.</w:t>
      </w:r>
    </w:p>
    <w:p>
      <w:pPr>
        <w:spacing w:after="0"/>
        <w:ind w:left="0"/>
        <w:jc w:val="both"/>
      </w:pPr>
      <w:r>
        <w:rPr>
          <w:rFonts w:ascii="Times New Roman"/>
          <w:b w:val="false"/>
          <w:i w:val="false"/>
          <w:color w:val="000000"/>
          <w:sz w:val="28"/>
        </w:rPr>
        <w:t>
      После утверждения (при принудительной ликвидации, принудительном прекращении деятельности) или рассмотрения (при добровольной ликвидации, добровольном прекращении деятельности) изменений и (или) дополнений в реестр требований кредиторов один экземпляр данного документа подлежит возврату в ликвидационную комиссию, а второй остается в уполномоченном органе.</w:t>
      </w:r>
    </w:p>
    <w:p>
      <w:pPr>
        <w:spacing w:after="0"/>
        <w:ind w:left="0"/>
        <w:jc w:val="both"/>
      </w:pPr>
      <w:r>
        <w:rPr>
          <w:rFonts w:ascii="Times New Roman"/>
          <w:b w:val="false"/>
          <w:i w:val="false"/>
          <w:color w:val="000000"/>
          <w:sz w:val="28"/>
        </w:rPr>
        <w:t>
      Копия утвержденных изменений и (или) дополнений в реестр требований кредиторов добровольно ликвидируемого банка, добровольно прекращающего деятельность филиала банка-нерезидента Республики Казахстан, представляется в уполномоченный орган для сведения в течение 3 (трех) рабочих дней после даты их утверждения общим собранием акционеров ликвидируемого банка, уполномоченным органом банка-нерезидента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 </w:t>
      </w:r>
    </w:p>
    <w:p>
      <w:pPr>
        <w:spacing w:after="0"/>
        <w:ind w:left="0"/>
        <w:jc w:val="both"/>
      </w:pPr>
      <w:r>
        <w:rPr>
          <w:rFonts w:ascii="Times New Roman"/>
          <w:b w:val="false"/>
          <w:i w:val="false"/>
          <w:color w:val="000000"/>
          <w:sz w:val="28"/>
        </w:rPr>
        <w:t xml:space="preserve">
      "14. Отчет о ликвидации ликвидируемого банка и прекращающего деятельность филиала банка-нерезидента Республики Казахстан, ликвидационный баланс ликвидируемого банка, составленный по форме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настоящему постановлению, представляются в уполномоченный орган для согласования (при принудительной ликвидации, принудительном прекращении деятельности) или рассмотрения до утверждения общим собранием акционеров ликвидируемого банка, уполномоченным органом банка-нерезидента Республики Казахстан (при добровольной ликвидации, добровольном прекращении деятельности) в одном экземпляре.</w:t>
      </w:r>
    </w:p>
    <w:p>
      <w:pPr>
        <w:spacing w:after="0"/>
        <w:ind w:left="0"/>
        <w:jc w:val="both"/>
      </w:pPr>
      <w:r>
        <w:rPr>
          <w:rFonts w:ascii="Times New Roman"/>
          <w:b w:val="false"/>
          <w:i w:val="false"/>
          <w:color w:val="000000"/>
          <w:sz w:val="28"/>
        </w:rPr>
        <w:t>
      Уполномоченный орган согласовывает (при принудительной ликвидации, принудительном прекращении деятельности) или рассматривает (при добровольной ликвидации, добровольном прекращении деятельности) отчет о ликвидации и ликвидационный баланс в течение 30 (тридцати) календарных дней со дня их поступления.</w:t>
      </w:r>
    </w:p>
    <w:p>
      <w:pPr>
        <w:spacing w:after="0"/>
        <w:ind w:left="0"/>
        <w:jc w:val="both"/>
      </w:pPr>
      <w:r>
        <w:rPr>
          <w:rFonts w:ascii="Times New Roman"/>
          <w:b w:val="false"/>
          <w:i w:val="false"/>
          <w:color w:val="000000"/>
          <w:sz w:val="28"/>
        </w:rPr>
        <w:t>
      Отчет о ликвидации ликвидируемого банка и прекращающего деятельность филиала банка-нерезидента Республики Казахстан, ликвидационный баланс ликвидируемого банка после согласования (при принудительной ликвидации) или рассмотрения (при добровольной ликвидации, добровольном прекращении деятельности) возвращаются в ликвидационную комиссию, в уполномоченном органе остается их копия.";</w:t>
      </w:r>
    </w:p>
    <w:bookmarkStart w:name="z9" w:id="2"/>
    <w:p>
      <w:pPr>
        <w:spacing w:after="0"/>
        <w:ind w:left="0"/>
        <w:jc w:val="both"/>
      </w:pPr>
      <w:r>
        <w:rPr>
          <w:rFonts w:ascii="Times New Roman"/>
          <w:b w:val="false"/>
          <w:i w:val="false"/>
          <w:color w:val="000000"/>
          <w:sz w:val="28"/>
        </w:rPr>
        <w:t>
      дополнить пунктом 15-1 следующего содержания:</w:t>
      </w:r>
    </w:p>
    <w:bookmarkEnd w:id="2"/>
    <w:p>
      <w:pPr>
        <w:spacing w:after="0"/>
        <w:ind w:left="0"/>
        <w:jc w:val="both"/>
      </w:pPr>
      <w:r>
        <w:rPr>
          <w:rFonts w:ascii="Times New Roman"/>
          <w:b w:val="false"/>
          <w:i w:val="false"/>
          <w:color w:val="000000"/>
          <w:sz w:val="28"/>
        </w:rPr>
        <w:t>
      "15-1. Ликвидационная комиссия добровольно прекращающего деятельность филиала банка-нерезидента Республики Казахстан в течение 10 (десяти) рабочих дней после рассмотрения уполномоченным органом выносит отчет о ликвидации прекращающего деятельность филиала банка-нерезидента Республики Казахстан на утверждение уполномоченного органа банка-нерезидента Республики Казахстан.</w:t>
      </w:r>
    </w:p>
    <w:p>
      <w:pPr>
        <w:spacing w:after="0"/>
        <w:ind w:left="0"/>
        <w:jc w:val="both"/>
      </w:pPr>
      <w:r>
        <w:rPr>
          <w:rFonts w:ascii="Times New Roman"/>
          <w:b w:val="false"/>
          <w:i w:val="false"/>
          <w:color w:val="000000"/>
          <w:sz w:val="28"/>
        </w:rPr>
        <w:t xml:space="preserve">
      Ликвидационная комиссия добровольно прекращающего деятельность филиала банка-нерезидента представляет копию утвержденного отчета о ликвидации, а также ликвидационного отчета об активах обязательствах прекращающего деятельность филиала банка-нерезидента Республики Казахстан в уполномоченный орган в сроки, установленные пунктом 6 </w:t>
      </w:r>
      <w:r>
        <w:rPr>
          <w:rFonts w:ascii="Times New Roman"/>
          <w:b w:val="false"/>
          <w:i w:val="false"/>
          <w:color w:val="000000"/>
          <w:sz w:val="28"/>
        </w:rPr>
        <w:t>статьи 69</w:t>
      </w:r>
      <w:r>
        <w:rPr>
          <w:rFonts w:ascii="Times New Roman"/>
          <w:b w:val="false"/>
          <w:i w:val="false"/>
          <w:color w:val="000000"/>
          <w:sz w:val="28"/>
        </w:rPr>
        <w:t xml:space="preserve"> Закона Республики Казахстан от 31 августа 1995 года "О банках и банковской деятельности в Республике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дополнить приложением 23 в редакции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2. Департаменту банковского регулирования в установленном законодательством Республики Казахстан порядке обеспечить:</w:t>
      </w:r>
    </w:p>
    <w:p>
      <w:pPr>
        <w:spacing w:after="0"/>
        <w:ind w:left="0"/>
        <w:jc w:val="both"/>
      </w:pPr>
      <w:r>
        <w:rPr>
          <w:rFonts w:ascii="Times New Roman"/>
          <w:b w:val="false"/>
          <w:i w:val="false"/>
          <w:color w:val="000000"/>
          <w:sz w:val="28"/>
        </w:rPr>
        <w:t>
      1) совместно с Юридическим департаментом государственную регистрацию настоящего постановления в Министерстве юстиции Республики Казахстан;</w:t>
      </w:r>
    </w:p>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Агентства Республики Казахстан по регулированию и развитию финансового рынка после его официального опубликования;</w:t>
      </w:r>
    </w:p>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 предусмотренного подпунктом 2) настоящего пункта.</w:t>
      </w:r>
    </w:p>
    <w:bookmarkStart w:name="z11"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w:t>
      </w:r>
    </w:p>
    <w:bookmarkEnd w:id="3"/>
    <w:bookmarkStart w:name="z12" w:id="4"/>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4"/>
    <w:p>
      <w:pPr>
        <w:spacing w:after="0"/>
        <w:ind w:left="0"/>
        <w:jc w:val="both"/>
      </w:pPr>
      <w:r>
        <w:rPr>
          <w:rFonts w:ascii="Times New Roman"/>
          <w:b w:val="false"/>
          <w:i w:val="false"/>
          <w:color w:val="000000"/>
          <w:sz w:val="28"/>
        </w:rPr>
        <w:t xml:space="preserve">
      </w:t>
      </w:r>
      <w:r>
        <w:rPr>
          <w:rFonts w:ascii="Times New Roman"/>
          <w:b/>
          <w:i w:val="false"/>
          <w:color w:val="000000"/>
          <w:sz w:val="28"/>
        </w:rPr>
        <w:t>Председатель Агентства</w:t>
      </w:r>
    </w:p>
    <w:p>
      <w:pPr>
        <w:spacing w:after="0"/>
        <w:ind w:left="0"/>
        <w:jc w:val="both"/>
      </w:pPr>
      <w:r>
        <w:rPr>
          <w:rFonts w:ascii="Times New Roman"/>
          <w:b/>
          <w:i w:val="false"/>
          <w:color w:val="000000"/>
          <w:sz w:val="28"/>
        </w:rPr>
        <w:t>      Республики Казахстан</w:t>
      </w:r>
    </w:p>
    <w:p>
      <w:pPr>
        <w:spacing w:after="0"/>
        <w:ind w:left="0"/>
        <w:jc w:val="both"/>
      </w:pPr>
      <w:r>
        <w:rPr>
          <w:rFonts w:ascii="Times New Roman"/>
          <w:b/>
          <w:i w:val="false"/>
          <w:color w:val="000000"/>
          <w:sz w:val="28"/>
        </w:rPr>
        <w:t>`</w:t>
      </w:r>
      <w:r>
        <w:rPr>
          <w:rFonts w:ascii="Times New Roman"/>
          <w:b/>
          <w:i w:val="false"/>
          <w:color w:val="000000"/>
          <w:sz w:val="28"/>
        </w:rPr>
        <w:t>      по регулированию и развитию</w:t>
      </w:r>
    </w:p>
    <w:p>
      <w:pPr>
        <w:spacing w:after="0"/>
        <w:ind w:left="0"/>
        <w:jc w:val="both"/>
      </w:pPr>
      <w:r>
        <w:rPr>
          <w:rFonts w:ascii="Times New Roman"/>
          <w:b/>
          <w:i w:val="false"/>
          <w:color w:val="000000"/>
          <w:sz w:val="28"/>
        </w:rPr>
        <w:t xml:space="preserve">      финансового рынка </w:t>
      </w:r>
      <w:r>
        <w:rPr>
          <w:rFonts w:ascii="Times New Roman"/>
          <w:b/>
          <w:i w:val="false"/>
          <w:color w:val="000000"/>
          <w:sz w:val="28"/>
        </w:rPr>
        <w:t>                                                                   М. Абылкасымова</w:t>
      </w:r>
    </w:p>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      Бюро национальной статистики</w:t>
      </w:r>
    </w:p>
    <w:p>
      <w:pPr>
        <w:spacing w:after="0"/>
        <w:ind w:left="0"/>
        <w:jc w:val="both"/>
      </w:pPr>
      <w:r>
        <w:rPr>
          <w:rFonts w:ascii="Times New Roman"/>
          <w:b w:val="false"/>
          <w:i w:val="false"/>
          <w:color w:val="000000"/>
          <w:sz w:val="28"/>
        </w:rPr>
        <w:t>      Агентства по стратегическому</w:t>
      </w:r>
    </w:p>
    <w:p>
      <w:pPr>
        <w:spacing w:after="0"/>
        <w:ind w:left="0"/>
        <w:jc w:val="both"/>
      </w:pPr>
      <w:r>
        <w:rPr>
          <w:rFonts w:ascii="Times New Roman"/>
          <w:b w:val="false"/>
          <w:i w:val="false"/>
          <w:color w:val="000000"/>
          <w:sz w:val="28"/>
        </w:rPr>
        <w:t>      планированию и реформам</w:t>
      </w:r>
    </w:p>
    <w:p>
      <w:pPr>
        <w:spacing w:after="0"/>
        <w:ind w:left="0"/>
        <w:jc w:val="both"/>
      </w:pPr>
      <w:r>
        <w:rPr>
          <w:rFonts w:ascii="Times New Roman"/>
          <w:b w:val="false"/>
          <w:i w:val="false"/>
          <w:color w:val="000000"/>
          <w:sz w:val="28"/>
        </w:rPr>
        <w:t>      Республики Казахстан</w:t>
      </w:r>
    </w:p>
    <w:p>
      <w:pPr>
        <w:spacing w:after="0"/>
        <w:ind w:left="0"/>
        <w:jc w:val="both"/>
      </w:pPr>
      <w:bookmarkStart w:name="z13" w:id="5"/>
      <w:r>
        <w:rPr>
          <w:rFonts w:ascii="Times New Roman"/>
          <w:b w:val="false"/>
          <w:i w:val="false"/>
          <w:color w:val="000000"/>
          <w:sz w:val="28"/>
        </w:rPr>
        <w:t>
      Приложение 1 к постановлению</w:t>
      </w:r>
    </w:p>
    <w:bookmarkEnd w:id="5"/>
    <w:p>
      <w:pPr>
        <w:spacing w:after="0"/>
        <w:ind w:left="0"/>
        <w:jc w:val="both"/>
      </w:pPr>
      <w:r>
        <w:rPr>
          <w:rFonts w:ascii="Times New Roman"/>
          <w:b w:val="false"/>
          <w:i w:val="false"/>
          <w:color w:val="000000"/>
          <w:sz w:val="28"/>
        </w:rPr>
        <w:t>Правления Агентства</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по регулированию и развитию</w:t>
      </w:r>
    </w:p>
    <w:p>
      <w:pPr>
        <w:spacing w:after="0"/>
        <w:ind w:left="0"/>
        <w:jc w:val="both"/>
      </w:pPr>
      <w:r>
        <w:rPr>
          <w:rFonts w:ascii="Times New Roman"/>
          <w:b w:val="false"/>
          <w:i w:val="false"/>
          <w:color w:val="000000"/>
          <w:sz w:val="28"/>
        </w:rPr>
        <w:t>финансового рынка</w:t>
      </w:r>
    </w:p>
    <w:p>
      <w:pPr>
        <w:spacing w:after="0"/>
        <w:ind w:left="0"/>
        <w:jc w:val="both"/>
      </w:pPr>
      <w:r>
        <w:rPr>
          <w:rFonts w:ascii="Times New Roman"/>
          <w:b w:val="false"/>
          <w:i w:val="false"/>
          <w:color w:val="000000"/>
          <w:sz w:val="28"/>
        </w:rPr>
        <w:t>от 24 февраля 2021 года № 40</w:t>
      </w:r>
    </w:p>
    <w:p>
      <w:pPr>
        <w:spacing w:after="0"/>
        <w:ind w:left="0"/>
        <w:jc w:val="both"/>
      </w:pPr>
      <w:r>
        <w:rPr>
          <w:rFonts w:ascii="Times New Roman"/>
          <w:b w:val="false"/>
          <w:i w:val="false"/>
          <w:color w:val="000000"/>
          <w:sz w:val="28"/>
        </w:rPr>
        <w:t>
      Приложение 6 к постановлению</w:t>
      </w:r>
    </w:p>
    <w:p>
      <w:pPr>
        <w:spacing w:after="0"/>
        <w:ind w:left="0"/>
        <w:jc w:val="both"/>
      </w:pPr>
      <w:r>
        <w:rPr>
          <w:rFonts w:ascii="Times New Roman"/>
          <w:b w:val="false"/>
          <w:i w:val="false"/>
          <w:color w:val="000000"/>
          <w:sz w:val="28"/>
        </w:rPr>
        <w:t>Правления Агентства</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по регулированию и развитию</w:t>
      </w:r>
    </w:p>
    <w:p>
      <w:pPr>
        <w:spacing w:after="0"/>
        <w:ind w:left="0"/>
        <w:jc w:val="both"/>
      </w:pPr>
      <w:r>
        <w:rPr>
          <w:rFonts w:ascii="Times New Roman"/>
          <w:b w:val="false"/>
          <w:i w:val="false"/>
          <w:color w:val="000000"/>
          <w:sz w:val="28"/>
        </w:rPr>
        <w:t>
      финансового рынка</w:t>
      </w:r>
    </w:p>
    <w:p>
      <w:pPr>
        <w:spacing w:after="0"/>
        <w:ind w:left="0"/>
        <w:jc w:val="both"/>
      </w:pPr>
      <w:r>
        <w:rPr>
          <w:rFonts w:ascii="Times New Roman"/>
          <w:b w:val="false"/>
          <w:i w:val="false"/>
          <w:color w:val="000000"/>
          <w:sz w:val="28"/>
        </w:rPr>
        <w:t>от 14 декабря 2020 года №116</w:t>
      </w:r>
    </w:p>
    <w:p>
      <w:pPr>
        <w:spacing w:after="0"/>
        <w:ind w:left="0"/>
        <w:jc w:val="both"/>
      </w:pPr>
      <w:r>
        <w:rPr>
          <w:rFonts w:ascii="Times New Roman"/>
          <w:b w:val="false"/>
          <w:i w:val="false"/>
          <w:color w:val="000000"/>
          <w:sz w:val="28"/>
        </w:rPr>
        <w:t xml:space="preserve">
      </w:t>
      </w:r>
      <w:r>
        <w:rPr>
          <w:rFonts w:ascii="Times New Roman"/>
          <w:b/>
          <w:i w:val="false"/>
          <w:color w:val="000000"/>
          <w:sz w:val="28"/>
        </w:rPr>
        <w:t>Форма, предназначенная для сбора административных данных</w:t>
      </w:r>
    </w:p>
    <w:p>
      <w:pPr>
        <w:spacing w:after="0"/>
        <w:ind w:left="0"/>
        <w:jc w:val="both"/>
      </w:pPr>
      <w:r>
        <w:rPr>
          <w:rFonts w:ascii="Times New Roman"/>
          <w:b w:val="false"/>
          <w:i w:val="false"/>
          <w:color w:val="000000"/>
          <w:sz w:val="28"/>
        </w:rPr>
        <w:t>
      Представляется: в уполномоченный орган по регулированию, контролю и надзору финансового рынка и финансовых организаций</w:t>
      </w:r>
    </w:p>
    <w:p>
      <w:pPr>
        <w:spacing w:after="0"/>
        <w:ind w:left="0"/>
        <w:jc w:val="both"/>
      </w:pPr>
      <w:r>
        <w:rPr>
          <w:rFonts w:ascii="Times New Roman"/>
          <w:b w:val="false"/>
          <w:i w:val="false"/>
          <w:color w:val="000000"/>
          <w:sz w:val="28"/>
        </w:rPr>
        <w:t>
      Форма административных данных размещена на интернет-ресурсе: www.finreg.kz</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Отчет о состоянии дебиторской задолженности ликвидируемого банка, прекращающего деятельность филиала банка-нерезидента Республики Казахстан</w:t>
      </w:r>
    </w:p>
    <w:p>
      <w:pPr>
        <w:spacing w:after="0"/>
        <w:ind w:left="0"/>
        <w:jc w:val="both"/>
      </w:pPr>
      <w:r>
        <w:rPr>
          <w:rFonts w:ascii="Times New Roman"/>
          <w:b w:val="false"/>
          <w:i w:val="false"/>
          <w:color w:val="000000"/>
          <w:sz w:val="28"/>
        </w:rPr>
        <w:t>
      Индекс: F6-LKB</w:t>
      </w:r>
    </w:p>
    <w:p>
      <w:pPr>
        <w:spacing w:after="0"/>
        <w:ind w:left="0"/>
        <w:jc w:val="both"/>
      </w:pPr>
      <w:r>
        <w:rPr>
          <w:rFonts w:ascii="Times New Roman"/>
          <w:b w:val="false"/>
          <w:i w:val="false"/>
          <w:color w:val="000000"/>
          <w:sz w:val="28"/>
        </w:rPr>
        <w:t>
      Периодичность: ежемесячная, полугодовая, годовая</w:t>
      </w:r>
    </w:p>
    <w:p>
      <w:pPr>
        <w:spacing w:after="0"/>
        <w:ind w:left="0"/>
        <w:jc w:val="both"/>
      </w:pPr>
      <w:r>
        <w:rPr>
          <w:rFonts w:ascii="Times New Roman"/>
          <w:b w:val="false"/>
          <w:i w:val="false"/>
          <w:color w:val="000000"/>
          <w:sz w:val="28"/>
        </w:rPr>
        <w:t>
      Отчетный период: по состоянию на "____" "__________" 20____ года</w:t>
      </w:r>
    </w:p>
    <w:p>
      <w:pPr>
        <w:spacing w:after="0"/>
        <w:ind w:left="0"/>
        <w:jc w:val="both"/>
      </w:pPr>
      <w:r>
        <w:rPr>
          <w:rFonts w:ascii="Times New Roman"/>
          <w:b w:val="false"/>
          <w:i w:val="false"/>
          <w:color w:val="000000"/>
          <w:sz w:val="28"/>
        </w:rPr>
        <w:t>
      Круг лиц, представляющих информацию: ликвидационные комиссии ликвидируемых банков, прекращающих деятельность филиалов банков-нерезидентов Республики Казахстан</w:t>
      </w:r>
    </w:p>
    <w:p>
      <w:pPr>
        <w:spacing w:after="0"/>
        <w:ind w:left="0"/>
        <w:jc w:val="both"/>
      </w:pPr>
      <w:r>
        <w:rPr>
          <w:rFonts w:ascii="Times New Roman"/>
          <w:b w:val="false"/>
          <w:i w:val="false"/>
          <w:color w:val="000000"/>
          <w:sz w:val="28"/>
        </w:rPr>
        <w:t>
      Срок представления:</w:t>
      </w:r>
    </w:p>
    <w:p>
      <w:pPr>
        <w:spacing w:after="0"/>
        <w:ind w:left="0"/>
        <w:jc w:val="both"/>
      </w:pPr>
      <w:r>
        <w:rPr>
          <w:rFonts w:ascii="Times New Roman"/>
          <w:b w:val="false"/>
          <w:i w:val="false"/>
          <w:color w:val="000000"/>
          <w:sz w:val="28"/>
        </w:rPr>
        <w:t>
      ежемесячный отчет:</w:t>
      </w:r>
    </w:p>
    <w:p>
      <w:pPr>
        <w:spacing w:after="0"/>
        <w:ind w:left="0"/>
        <w:jc w:val="both"/>
      </w:pPr>
      <w:r>
        <w:rPr>
          <w:rFonts w:ascii="Times New Roman"/>
          <w:b w:val="false"/>
          <w:i w:val="false"/>
          <w:color w:val="000000"/>
          <w:sz w:val="28"/>
        </w:rPr>
        <w:t>
      при отсутствии у ликвидационной комиссии подразделений - не позднее 6 (шестого) числа месяца, следующего за отчетным;</w:t>
      </w:r>
    </w:p>
    <w:p>
      <w:pPr>
        <w:spacing w:after="0"/>
        <w:ind w:left="0"/>
        <w:jc w:val="both"/>
      </w:pPr>
      <w:r>
        <w:rPr>
          <w:rFonts w:ascii="Times New Roman"/>
          <w:b w:val="false"/>
          <w:i w:val="false"/>
          <w:color w:val="000000"/>
          <w:sz w:val="28"/>
        </w:rPr>
        <w:t>
      при наличии у ликвидационной комиссии подразделений - не позднее 8 (восьмого) числа месяца, следующего за отчетным;</w:t>
      </w:r>
    </w:p>
    <w:p>
      <w:pPr>
        <w:spacing w:after="0"/>
        <w:ind w:left="0"/>
        <w:jc w:val="both"/>
      </w:pPr>
      <w:r>
        <w:rPr>
          <w:rFonts w:ascii="Times New Roman"/>
          <w:b w:val="false"/>
          <w:i w:val="false"/>
          <w:color w:val="000000"/>
          <w:sz w:val="28"/>
        </w:rPr>
        <w:t>
      отчет за первое полугодие:</w:t>
      </w:r>
    </w:p>
    <w:p>
      <w:pPr>
        <w:spacing w:after="0"/>
        <w:ind w:left="0"/>
        <w:jc w:val="both"/>
      </w:pPr>
      <w:r>
        <w:rPr>
          <w:rFonts w:ascii="Times New Roman"/>
          <w:b w:val="false"/>
          <w:i w:val="false"/>
          <w:color w:val="000000"/>
          <w:sz w:val="28"/>
        </w:rPr>
        <w:t>
      при отсутствии у ликвидационной комиссии подразделений - не позднее 6 (шестого) июля;</w:t>
      </w:r>
    </w:p>
    <w:p>
      <w:pPr>
        <w:spacing w:after="0"/>
        <w:ind w:left="0"/>
        <w:jc w:val="both"/>
      </w:pPr>
      <w:r>
        <w:rPr>
          <w:rFonts w:ascii="Times New Roman"/>
          <w:b w:val="false"/>
          <w:i w:val="false"/>
          <w:color w:val="000000"/>
          <w:sz w:val="28"/>
        </w:rPr>
        <w:t>
      при наличии у ликвидационной комиссии подразделений - не позднее 8 (восьмого) июля;</w:t>
      </w:r>
    </w:p>
    <w:p>
      <w:pPr>
        <w:spacing w:after="0"/>
        <w:ind w:left="0"/>
        <w:jc w:val="both"/>
      </w:pPr>
      <w:r>
        <w:rPr>
          <w:rFonts w:ascii="Times New Roman"/>
          <w:b w:val="false"/>
          <w:i w:val="false"/>
          <w:color w:val="000000"/>
          <w:sz w:val="28"/>
        </w:rPr>
        <w:t>
      годовой отчет:</w:t>
      </w:r>
    </w:p>
    <w:p>
      <w:pPr>
        <w:spacing w:after="0"/>
        <w:ind w:left="0"/>
        <w:jc w:val="both"/>
      </w:pPr>
      <w:r>
        <w:rPr>
          <w:rFonts w:ascii="Times New Roman"/>
          <w:b w:val="false"/>
          <w:i w:val="false"/>
          <w:color w:val="000000"/>
          <w:sz w:val="28"/>
        </w:rPr>
        <w:t>
      при отсутствии у ликвидационной комиссии подразделений - не позднее 25 (двадцать пятого) января года, следующего за отчетным;</w:t>
      </w:r>
    </w:p>
    <w:p>
      <w:pPr>
        <w:spacing w:after="0"/>
        <w:ind w:left="0"/>
        <w:jc w:val="both"/>
      </w:pPr>
      <w:r>
        <w:rPr>
          <w:rFonts w:ascii="Times New Roman"/>
          <w:b w:val="false"/>
          <w:i w:val="false"/>
          <w:color w:val="000000"/>
          <w:sz w:val="28"/>
        </w:rPr>
        <w:t>
      при наличии у ликвидационной комиссии подразделений - не позднее 30 (тридцатого) января года, следующего за отчетным.</w:t>
      </w:r>
    </w:p>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сведений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на отчетную дату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Выданные займы, в том числе: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 которым имеется просроченная задолженность по основному долгу и (или) вознаграждению свыше 90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займы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дебиторская задолженность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исков в суд по займам указанным в пункте 1.1.1, в том числе: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процесса ликвидации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отчетном периоде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предъявлено исков в суд (с указанием причин не предъявления исков в примечании)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исков в суд по прочим займам указанным в пункте 1.1.2, в том числе: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процесса ликвидации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отчетном периоде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предъявлено исков в суд (с указанием причин не предъявления исков в примечании)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исков в суд по прочей дебиторской задолженности указанным в пункте 1.2, в том числе: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процесса ликвидации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отчетном периоде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предъявлено исков в суд (с указанием причин не предъявления исков в примечании)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Наименование_____________________________ Адрес__________________________________ Телефон ________________________</w:t>
      </w:r>
    </w:p>
    <w:p>
      <w:pPr>
        <w:spacing w:after="0"/>
        <w:ind w:left="0"/>
        <w:jc w:val="both"/>
      </w:pPr>
      <w:r>
        <w:rPr>
          <w:rFonts w:ascii="Times New Roman"/>
          <w:b w:val="false"/>
          <w:i w:val="false"/>
          <w:color w:val="000000"/>
          <w:sz w:val="28"/>
        </w:rPr>
        <w:t>      Адрес электронной почты __________________ Исполнитель_____________________________________________ _______________</w:t>
      </w:r>
    </w:p>
    <w:p>
      <w:pPr>
        <w:spacing w:after="0"/>
        <w:ind w:left="0"/>
        <w:jc w:val="both"/>
      </w:pPr>
      <w:r>
        <w:rPr>
          <w:rFonts w:ascii="Times New Roman"/>
          <w:b w:val="false"/>
          <w:i w:val="false"/>
          <w:color w:val="000000"/>
          <w:sz w:val="28"/>
        </w:rPr>
        <w:t xml:space="preserve">                                                                                                                                   фамилия, имя и отчество (при его наличии) телефон</w:t>
      </w:r>
    </w:p>
    <w:p>
      <w:pPr>
        <w:spacing w:after="0"/>
        <w:ind w:left="0"/>
        <w:jc w:val="both"/>
      </w:pPr>
      <w:r>
        <w:rPr>
          <w:rFonts w:ascii="Times New Roman"/>
          <w:b w:val="false"/>
          <w:i w:val="false"/>
          <w:color w:val="000000"/>
          <w:sz w:val="28"/>
        </w:rPr>
        <w:t>      Главный бухгалтер или лицо, уполномоченное на подписание отчета  ____________________________________________ _________</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      Председатель или лицо, уполномоченное на подписание отчета  _____________________________________ _____________________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      Дата "____" ______________ 20__ года</w:t>
      </w:r>
    </w:p>
    <w:p>
      <w:pPr>
        <w:spacing w:after="0"/>
        <w:ind w:left="0"/>
        <w:jc w:val="both"/>
      </w:pPr>
      <w:bookmarkStart w:name="z14" w:id="6"/>
      <w:r>
        <w:rPr>
          <w:rFonts w:ascii="Times New Roman"/>
          <w:b w:val="false"/>
          <w:i w:val="false"/>
          <w:color w:val="000000"/>
          <w:sz w:val="28"/>
        </w:rPr>
        <w:t>
      Приложение</w:t>
      </w:r>
    </w:p>
    <w:bookmarkEnd w:id="6"/>
    <w:p>
      <w:pPr>
        <w:spacing w:after="0"/>
        <w:ind w:left="0"/>
        <w:jc w:val="both"/>
      </w:pPr>
      <w:r>
        <w:rPr>
          <w:rFonts w:ascii="Times New Roman"/>
          <w:b w:val="false"/>
          <w:i w:val="false"/>
          <w:color w:val="000000"/>
          <w:sz w:val="28"/>
        </w:rPr>
        <w:t>к форме отчета о состоянии</w:t>
      </w:r>
    </w:p>
    <w:p>
      <w:pPr>
        <w:spacing w:after="0"/>
        <w:ind w:left="0"/>
        <w:jc w:val="both"/>
      </w:pPr>
      <w:r>
        <w:rPr>
          <w:rFonts w:ascii="Times New Roman"/>
          <w:b w:val="false"/>
          <w:i w:val="false"/>
          <w:color w:val="000000"/>
          <w:sz w:val="28"/>
        </w:rPr>
        <w:t>дебиторской задолженности</w:t>
      </w:r>
    </w:p>
    <w:p>
      <w:pPr>
        <w:spacing w:after="0"/>
        <w:ind w:left="0"/>
        <w:jc w:val="both"/>
      </w:pPr>
      <w:r>
        <w:rPr>
          <w:rFonts w:ascii="Times New Roman"/>
          <w:b w:val="false"/>
          <w:i w:val="false"/>
          <w:color w:val="000000"/>
          <w:sz w:val="28"/>
        </w:rPr>
        <w:t>ликвидируемого банка,</w:t>
      </w:r>
    </w:p>
    <w:p>
      <w:pPr>
        <w:spacing w:after="0"/>
        <w:ind w:left="0"/>
        <w:jc w:val="both"/>
      </w:pPr>
      <w:r>
        <w:rPr>
          <w:rFonts w:ascii="Times New Roman"/>
          <w:b w:val="false"/>
          <w:i w:val="false"/>
          <w:color w:val="000000"/>
          <w:sz w:val="28"/>
        </w:rPr>
        <w:t>прекращающего деятельность</w:t>
      </w:r>
    </w:p>
    <w:p>
      <w:pPr>
        <w:spacing w:after="0"/>
        <w:ind w:left="0"/>
        <w:jc w:val="both"/>
      </w:pPr>
      <w:r>
        <w:rPr>
          <w:rFonts w:ascii="Times New Roman"/>
          <w:b w:val="false"/>
          <w:i w:val="false"/>
          <w:color w:val="000000"/>
          <w:sz w:val="28"/>
        </w:rPr>
        <w:t>филиала банка-нерезидента</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Пояснение по заполнению формы административных данных</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Отчет о состоянии дебиторской задолженности ликвидируемого банка, прекращающего деятельность филиала банка-нерезидента Республики Казахстан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(индекс: F6-LKB, периодичность: ежемесячная, полугодовая, годовая)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1. Общие положения</w:t>
      </w:r>
    </w:p>
    <w:p>
      <w:pPr>
        <w:spacing w:after="0"/>
        <w:ind w:left="0"/>
        <w:jc w:val="both"/>
      </w:pPr>
      <w:r>
        <w:rPr>
          <w:rFonts w:ascii="Times New Roman"/>
          <w:b w:val="false"/>
          <w:i w:val="false"/>
          <w:color w:val="000000"/>
          <w:sz w:val="28"/>
        </w:rPr>
        <w:t>
      1. Настоящее пояснение по заполнению формы административных данных (далее – Пояснение) определяет единые требования по заполнению формы "Отчет о состоянии дебиторской задолженности ликвидируемого банка, прекращающего деятельность филиала банка-нерезидента Республики Казахстан" (далее - Форма).</w:t>
      </w:r>
    </w:p>
    <w:p>
      <w:pPr>
        <w:spacing w:after="0"/>
        <w:ind w:left="0"/>
        <w:jc w:val="both"/>
      </w:pPr>
      <w:r>
        <w:rPr>
          <w:rFonts w:ascii="Times New Roman"/>
          <w:b w:val="false"/>
          <w:i w:val="false"/>
          <w:color w:val="000000"/>
          <w:sz w:val="28"/>
        </w:rPr>
        <w:t xml:space="preserve">
      2. Форма разработана в соответствии с подпунктом 2) пункта 1 </w:t>
      </w:r>
      <w:r>
        <w:rPr>
          <w:rFonts w:ascii="Times New Roman"/>
          <w:b w:val="false"/>
          <w:i w:val="false"/>
          <w:color w:val="000000"/>
          <w:sz w:val="28"/>
        </w:rPr>
        <w:t>статьи 74-4</w:t>
      </w:r>
      <w:r>
        <w:rPr>
          <w:rFonts w:ascii="Times New Roman"/>
          <w:b w:val="false"/>
          <w:i w:val="false"/>
          <w:color w:val="000000"/>
          <w:sz w:val="28"/>
        </w:rPr>
        <w:t xml:space="preserve"> Закона Республики Казахстан от 31 августа 1995 года "О банках и банковской деятельности в Республике Казахстан".</w:t>
      </w:r>
    </w:p>
    <w:p>
      <w:pPr>
        <w:spacing w:after="0"/>
        <w:ind w:left="0"/>
        <w:jc w:val="both"/>
      </w:pPr>
      <w:r>
        <w:rPr>
          <w:rFonts w:ascii="Times New Roman"/>
          <w:b w:val="false"/>
          <w:i w:val="false"/>
          <w:color w:val="000000"/>
          <w:sz w:val="28"/>
        </w:rPr>
        <w:t>
      3. Ежемесячный отчет составляется за январь, февраль, март, апрель, май, июль, август, сентябрь, октябрь, ноябрь. Отчетной датой ежемесячного отчета является первое число месяца, следующего за отчетным.</w:t>
      </w:r>
    </w:p>
    <w:p>
      <w:pPr>
        <w:spacing w:after="0"/>
        <w:ind w:left="0"/>
        <w:jc w:val="both"/>
      </w:pPr>
      <w:r>
        <w:rPr>
          <w:rFonts w:ascii="Times New Roman"/>
          <w:b w:val="false"/>
          <w:i w:val="false"/>
          <w:color w:val="000000"/>
          <w:sz w:val="28"/>
        </w:rPr>
        <w:t>
      Полугодовой отчет представляется за первое полугодие. Отчетной датой полугодового отчета является 1 (первое) июля года. Отчетным периодом для полугодового отчета является первое полугодие, начиная с 1 (первого) января по 30 (тридцатое) июня.</w:t>
      </w:r>
    </w:p>
    <w:p>
      <w:pPr>
        <w:spacing w:after="0"/>
        <w:ind w:left="0"/>
        <w:jc w:val="both"/>
      </w:pPr>
      <w:r>
        <w:rPr>
          <w:rFonts w:ascii="Times New Roman"/>
          <w:b w:val="false"/>
          <w:i w:val="false"/>
          <w:color w:val="000000"/>
          <w:sz w:val="28"/>
        </w:rPr>
        <w:t xml:space="preserve">
      Отчетной датой годового отчета является 1 (первое) января года, следующего за отчетным. Предыдущей отчетной датой для годового отчета является отчетная дата предыдущего годового отчета. </w:t>
      </w:r>
    </w:p>
    <w:p>
      <w:pPr>
        <w:spacing w:after="0"/>
        <w:ind w:left="0"/>
        <w:jc w:val="both"/>
      </w:pPr>
      <w:r>
        <w:rPr>
          <w:rFonts w:ascii="Times New Roman"/>
          <w:b w:val="false"/>
          <w:i w:val="false"/>
          <w:color w:val="000000"/>
          <w:sz w:val="28"/>
        </w:rPr>
        <w:t>
      4. Форма составляется по состоянию на конец отчетного периода. Данные в Форме заполняются в тысячах тенге. Сумма менее 500 (пятисот) тенге округляется до 0 (нуля), а сумма, равная 500 (пятистам) тенге и выше, округляется до 1000 (тысячи) тенге.</w:t>
      </w:r>
    </w:p>
    <w:p>
      <w:pPr>
        <w:spacing w:after="0"/>
        <w:ind w:left="0"/>
        <w:jc w:val="both"/>
      </w:pPr>
      <w:r>
        <w:rPr>
          <w:rFonts w:ascii="Times New Roman"/>
          <w:b w:val="false"/>
          <w:i w:val="false"/>
          <w:color w:val="000000"/>
          <w:sz w:val="28"/>
        </w:rPr>
        <w:t>
      5. Форму подписывает председатель ликвидационной комиссии, главный бухгалтер или лица, уполномоченные на подписание отчета, и исполнитель.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2. Пояснение по заполнению формы отчета</w:t>
      </w:r>
    </w:p>
    <w:p>
      <w:pPr>
        <w:spacing w:after="0"/>
        <w:ind w:left="0"/>
        <w:jc w:val="both"/>
      </w:pPr>
      <w:r>
        <w:rPr>
          <w:rFonts w:ascii="Times New Roman"/>
          <w:b w:val="false"/>
          <w:i w:val="false"/>
          <w:color w:val="000000"/>
          <w:sz w:val="28"/>
        </w:rPr>
        <w:t>
      6. В строке 1.1.2 отражаются сведения по выданным займам, по которым просроченная задолженность отсутствует и (или) по которым имеется просроченная задолженность по основному долгу и (или) вознаграждению до 90 (девяносто) дней.</w:t>
      </w:r>
    </w:p>
    <w:p>
      <w:pPr>
        <w:spacing w:after="0"/>
        <w:ind w:left="0"/>
        <w:jc w:val="both"/>
      </w:pPr>
      <w:r>
        <w:rPr>
          <w:rFonts w:ascii="Times New Roman"/>
          <w:b w:val="false"/>
          <w:i w:val="false"/>
          <w:color w:val="000000"/>
          <w:sz w:val="28"/>
        </w:rPr>
        <w:t>
      7. При формировании полугодового отчета строки 2.2, 3.2, 4.2 составляются за июнь.</w:t>
      </w:r>
    </w:p>
    <w:p>
      <w:pPr>
        <w:spacing w:after="0"/>
        <w:ind w:left="0"/>
        <w:jc w:val="both"/>
      </w:pPr>
      <w:r>
        <w:rPr>
          <w:rFonts w:ascii="Times New Roman"/>
          <w:b w:val="false"/>
          <w:i w:val="false"/>
          <w:color w:val="000000"/>
          <w:sz w:val="28"/>
        </w:rPr>
        <w:t>
      8. При формировании годового отчета строки 2.2, 3.2, 4.2 составляются за декабрь.</w:t>
      </w:r>
    </w:p>
    <w:p>
      <w:pPr>
        <w:spacing w:after="0"/>
        <w:ind w:left="0"/>
        <w:jc w:val="both"/>
      </w:pPr>
      <w:bookmarkStart w:name="z15" w:id="7"/>
      <w:r>
        <w:rPr>
          <w:rFonts w:ascii="Times New Roman"/>
          <w:b w:val="false"/>
          <w:i w:val="false"/>
          <w:color w:val="000000"/>
          <w:sz w:val="28"/>
        </w:rPr>
        <w:t>
      Приложение 2 к постановлению</w:t>
      </w:r>
    </w:p>
    <w:bookmarkEnd w:id="7"/>
    <w:p>
      <w:pPr>
        <w:spacing w:after="0"/>
        <w:ind w:left="0"/>
        <w:jc w:val="both"/>
      </w:pPr>
      <w:r>
        <w:rPr>
          <w:rFonts w:ascii="Times New Roman"/>
          <w:b w:val="false"/>
          <w:i w:val="false"/>
          <w:color w:val="000000"/>
          <w:sz w:val="28"/>
        </w:rPr>
        <w:t>Правления Агентства</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по регулированию и развитию</w:t>
      </w:r>
    </w:p>
    <w:p>
      <w:pPr>
        <w:spacing w:after="0"/>
        <w:ind w:left="0"/>
        <w:jc w:val="both"/>
      </w:pPr>
      <w:r>
        <w:rPr>
          <w:rFonts w:ascii="Times New Roman"/>
          <w:b w:val="false"/>
          <w:i w:val="false"/>
          <w:color w:val="000000"/>
          <w:sz w:val="28"/>
        </w:rPr>
        <w:t>финансового рынка</w:t>
      </w:r>
    </w:p>
    <w:p>
      <w:pPr>
        <w:spacing w:after="0"/>
        <w:ind w:left="0"/>
        <w:jc w:val="both"/>
      </w:pPr>
      <w:r>
        <w:rPr>
          <w:rFonts w:ascii="Times New Roman"/>
          <w:b w:val="false"/>
          <w:i w:val="false"/>
          <w:color w:val="000000"/>
          <w:sz w:val="28"/>
        </w:rPr>
        <w:t>от 24 февраля 2021 года № 40</w:t>
      </w:r>
    </w:p>
    <w:p>
      <w:pPr>
        <w:spacing w:after="0"/>
        <w:ind w:left="0"/>
        <w:jc w:val="both"/>
      </w:pPr>
      <w:r>
        <w:rPr>
          <w:rFonts w:ascii="Times New Roman"/>
          <w:b w:val="false"/>
          <w:i w:val="false"/>
          <w:color w:val="000000"/>
          <w:sz w:val="28"/>
        </w:rPr>
        <w:t>
      Приложение 7 к постановлению</w:t>
      </w:r>
    </w:p>
    <w:p>
      <w:pPr>
        <w:spacing w:after="0"/>
        <w:ind w:left="0"/>
        <w:jc w:val="both"/>
      </w:pPr>
      <w:r>
        <w:rPr>
          <w:rFonts w:ascii="Times New Roman"/>
          <w:b w:val="false"/>
          <w:i w:val="false"/>
          <w:color w:val="000000"/>
          <w:sz w:val="28"/>
        </w:rPr>
        <w:t>Правления Агентства</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по регулированию и развитию</w:t>
      </w:r>
    </w:p>
    <w:p>
      <w:pPr>
        <w:spacing w:after="0"/>
        <w:ind w:left="0"/>
        <w:jc w:val="both"/>
      </w:pPr>
      <w:r>
        <w:rPr>
          <w:rFonts w:ascii="Times New Roman"/>
          <w:b w:val="false"/>
          <w:i w:val="false"/>
          <w:color w:val="000000"/>
          <w:sz w:val="28"/>
        </w:rPr>
        <w:t>
      финансового рынка</w:t>
      </w:r>
    </w:p>
    <w:p>
      <w:pPr>
        <w:spacing w:after="0"/>
        <w:ind w:left="0"/>
        <w:jc w:val="both"/>
      </w:pPr>
      <w:r>
        <w:rPr>
          <w:rFonts w:ascii="Times New Roman"/>
          <w:b w:val="false"/>
          <w:i w:val="false"/>
          <w:color w:val="000000"/>
          <w:sz w:val="28"/>
        </w:rPr>
        <w:t>от 14 декабря 2020 года №116</w:t>
      </w:r>
    </w:p>
    <w:p>
      <w:pPr>
        <w:spacing w:after="0"/>
        <w:ind w:left="0"/>
        <w:jc w:val="both"/>
      </w:pPr>
      <w:r>
        <w:rPr>
          <w:rFonts w:ascii="Times New Roman"/>
          <w:b w:val="false"/>
          <w:i w:val="false"/>
          <w:color w:val="000000"/>
          <w:sz w:val="28"/>
        </w:rPr>
        <w:t xml:space="preserve">
      </w:t>
      </w:r>
      <w:r>
        <w:rPr>
          <w:rFonts w:ascii="Times New Roman"/>
          <w:b/>
          <w:i w:val="false"/>
          <w:color w:val="000000"/>
          <w:sz w:val="28"/>
        </w:rPr>
        <w:t>Форма, предназначенная для сбора административных данных</w:t>
      </w:r>
    </w:p>
    <w:p>
      <w:pPr>
        <w:spacing w:after="0"/>
        <w:ind w:left="0"/>
        <w:jc w:val="both"/>
      </w:pPr>
      <w:r>
        <w:rPr>
          <w:rFonts w:ascii="Times New Roman"/>
          <w:b w:val="false"/>
          <w:i w:val="false"/>
          <w:color w:val="000000"/>
          <w:sz w:val="28"/>
        </w:rPr>
        <w:t>
      Представляется: в уполномоченный орган по регулированию, контролю и надзору финансового рынка и финансовых организаций</w:t>
      </w:r>
    </w:p>
    <w:p>
      <w:pPr>
        <w:spacing w:after="0"/>
        <w:ind w:left="0"/>
        <w:jc w:val="both"/>
      </w:pPr>
      <w:r>
        <w:rPr>
          <w:rFonts w:ascii="Times New Roman"/>
          <w:b w:val="false"/>
          <w:i w:val="false"/>
          <w:color w:val="000000"/>
          <w:sz w:val="28"/>
        </w:rPr>
        <w:t>
      Форма административных данных размещена на интернет-ресурсе: www.finreg.kz</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Отчет о состоянии залогового имущества ликвидируемого банка, прекращающего деятельность филиала банка-нерезидента Республики Казахстан</w:t>
      </w:r>
    </w:p>
    <w:p>
      <w:pPr>
        <w:spacing w:after="0"/>
        <w:ind w:left="0"/>
        <w:jc w:val="both"/>
      </w:pPr>
      <w:r>
        <w:rPr>
          <w:rFonts w:ascii="Times New Roman"/>
          <w:b w:val="false"/>
          <w:i w:val="false"/>
          <w:color w:val="000000"/>
          <w:sz w:val="28"/>
        </w:rPr>
        <w:t>
      Индекс: F7-LKB</w:t>
      </w:r>
    </w:p>
    <w:p>
      <w:pPr>
        <w:spacing w:after="0"/>
        <w:ind w:left="0"/>
        <w:jc w:val="both"/>
      </w:pPr>
      <w:r>
        <w:rPr>
          <w:rFonts w:ascii="Times New Roman"/>
          <w:b w:val="false"/>
          <w:i w:val="false"/>
          <w:color w:val="000000"/>
          <w:sz w:val="28"/>
        </w:rPr>
        <w:t>
      Периодичность: ежемесячная, полугодовая, годовая</w:t>
      </w:r>
    </w:p>
    <w:p>
      <w:pPr>
        <w:spacing w:after="0"/>
        <w:ind w:left="0"/>
        <w:jc w:val="both"/>
      </w:pPr>
      <w:r>
        <w:rPr>
          <w:rFonts w:ascii="Times New Roman"/>
          <w:b w:val="false"/>
          <w:i w:val="false"/>
          <w:color w:val="000000"/>
          <w:sz w:val="28"/>
        </w:rPr>
        <w:t>
      Отчетный период: по состоянию на "____" "__________" 20____ года</w:t>
      </w:r>
    </w:p>
    <w:p>
      <w:pPr>
        <w:spacing w:after="0"/>
        <w:ind w:left="0"/>
        <w:jc w:val="both"/>
      </w:pPr>
      <w:r>
        <w:rPr>
          <w:rFonts w:ascii="Times New Roman"/>
          <w:b w:val="false"/>
          <w:i w:val="false"/>
          <w:color w:val="000000"/>
          <w:sz w:val="28"/>
        </w:rPr>
        <w:t>
      Круг лиц, представляющих информацию: ликвидационные комиссии ликвидируемых банков, прекращающих деятельность филиалов банков-нерезидентов Республики Казахстан</w:t>
      </w:r>
    </w:p>
    <w:p>
      <w:pPr>
        <w:spacing w:after="0"/>
        <w:ind w:left="0"/>
        <w:jc w:val="both"/>
      </w:pPr>
      <w:r>
        <w:rPr>
          <w:rFonts w:ascii="Times New Roman"/>
          <w:b w:val="false"/>
          <w:i w:val="false"/>
          <w:color w:val="000000"/>
          <w:sz w:val="28"/>
        </w:rPr>
        <w:t>
      Срок представления:</w:t>
      </w:r>
    </w:p>
    <w:p>
      <w:pPr>
        <w:spacing w:after="0"/>
        <w:ind w:left="0"/>
        <w:jc w:val="both"/>
      </w:pPr>
      <w:r>
        <w:rPr>
          <w:rFonts w:ascii="Times New Roman"/>
          <w:b w:val="false"/>
          <w:i w:val="false"/>
          <w:color w:val="000000"/>
          <w:sz w:val="28"/>
        </w:rPr>
        <w:t>
      ежемесячный отчет:</w:t>
      </w:r>
    </w:p>
    <w:p>
      <w:pPr>
        <w:spacing w:after="0"/>
        <w:ind w:left="0"/>
        <w:jc w:val="both"/>
      </w:pPr>
      <w:r>
        <w:rPr>
          <w:rFonts w:ascii="Times New Roman"/>
          <w:b w:val="false"/>
          <w:i w:val="false"/>
          <w:color w:val="000000"/>
          <w:sz w:val="28"/>
        </w:rPr>
        <w:t>
      при отсутствии у ликвидационной комиссии подразделений - не позднее 6 (шестого) числа месяца, следующего за отчетным;</w:t>
      </w:r>
    </w:p>
    <w:p>
      <w:pPr>
        <w:spacing w:after="0"/>
        <w:ind w:left="0"/>
        <w:jc w:val="both"/>
      </w:pPr>
      <w:r>
        <w:rPr>
          <w:rFonts w:ascii="Times New Roman"/>
          <w:b w:val="false"/>
          <w:i w:val="false"/>
          <w:color w:val="000000"/>
          <w:sz w:val="28"/>
        </w:rPr>
        <w:t>
      при наличии у ликвидационной комиссии подразделений - не позднее 8 (восьмого) числа месяца, следующего за отчетным;</w:t>
      </w:r>
    </w:p>
    <w:p>
      <w:pPr>
        <w:spacing w:after="0"/>
        <w:ind w:left="0"/>
        <w:jc w:val="both"/>
      </w:pPr>
      <w:r>
        <w:rPr>
          <w:rFonts w:ascii="Times New Roman"/>
          <w:b w:val="false"/>
          <w:i w:val="false"/>
          <w:color w:val="000000"/>
          <w:sz w:val="28"/>
        </w:rPr>
        <w:t>
      отчет за первое полугодие:</w:t>
      </w:r>
    </w:p>
    <w:p>
      <w:pPr>
        <w:spacing w:after="0"/>
        <w:ind w:left="0"/>
        <w:jc w:val="both"/>
      </w:pPr>
      <w:r>
        <w:rPr>
          <w:rFonts w:ascii="Times New Roman"/>
          <w:b w:val="false"/>
          <w:i w:val="false"/>
          <w:color w:val="000000"/>
          <w:sz w:val="28"/>
        </w:rPr>
        <w:t>
      при отсутствии у ликвидационной комиссии подразделений - не позднее 6 (шестого) июля;</w:t>
      </w:r>
    </w:p>
    <w:p>
      <w:pPr>
        <w:spacing w:after="0"/>
        <w:ind w:left="0"/>
        <w:jc w:val="both"/>
      </w:pPr>
      <w:r>
        <w:rPr>
          <w:rFonts w:ascii="Times New Roman"/>
          <w:b w:val="false"/>
          <w:i w:val="false"/>
          <w:color w:val="000000"/>
          <w:sz w:val="28"/>
        </w:rPr>
        <w:t>
      при наличии у ликвидационной комиссии подразделений - не позднее 8 (восьмого) июля;</w:t>
      </w:r>
    </w:p>
    <w:p>
      <w:pPr>
        <w:spacing w:after="0"/>
        <w:ind w:left="0"/>
        <w:jc w:val="both"/>
      </w:pPr>
      <w:r>
        <w:rPr>
          <w:rFonts w:ascii="Times New Roman"/>
          <w:b w:val="false"/>
          <w:i w:val="false"/>
          <w:color w:val="000000"/>
          <w:sz w:val="28"/>
        </w:rPr>
        <w:t>
      годовой отчет:</w:t>
      </w:r>
    </w:p>
    <w:p>
      <w:pPr>
        <w:spacing w:after="0"/>
        <w:ind w:left="0"/>
        <w:jc w:val="both"/>
      </w:pPr>
      <w:r>
        <w:rPr>
          <w:rFonts w:ascii="Times New Roman"/>
          <w:b w:val="false"/>
          <w:i w:val="false"/>
          <w:color w:val="000000"/>
          <w:sz w:val="28"/>
        </w:rPr>
        <w:t>
      при отсутствии у ликвидационной комиссии подразделений - не позднее 25 (двадцать пятого) января года, следующего за отчетным;</w:t>
      </w:r>
    </w:p>
    <w:p>
      <w:pPr>
        <w:spacing w:after="0"/>
        <w:ind w:left="0"/>
        <w:jc w:val="both"/>
      </w:pPr>
      <w:r>
        <w:rPr>
          <w:rFonts w:ascii="Times New Roman"/>
          <w:b w:val="false"/>
          <w:i w:val="false"/>
          <w:color w:val="000000"/>
          <w:sz w:val="28"/>
        </w:rPr>
        <w:t>
      при наличии у ликвидационной комиссии подразделений - не позднее 30 (тридцатого) января года, следующего за отчетным.</w:t>
      </w:r>
    </w:p>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 xml:space="preserve">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Залоговое имущество на начало ликвидации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дебиторской задолженности на начало ликвидации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Залоговое имущество на предыдущую отчетную дату</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дебиторской задолженности на предыдущую отчетную дату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
(в единицах)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
(в единицах)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залогового имущества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залогового имущества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ликвидации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ликвидации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 единицах)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реализации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 единицах)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реализации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 единицах)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списания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 единицах)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списания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Залоговое имущество на отчетную дату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дебиторской задолженности отчетную дату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 единицах)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Наименование__________________________________ Адрес____________________________________ Телефон _______________________</w:t>
      </w:r>
    </w:p>
    <w:p>
      <w:pPr>
        <w:spacing w:after="0"/>
        <w:ind w:left="0"/>
        <w:jc w:val="both"/>
      </w:pPr>
      <w:r>
        <w:rPr>
          <w:rFonts w:ascii="Times New Roman"/>
          <w:b w:val="false"/>
          <w:i w:val="false"/>
          <w:color w:val="000000"/>
          <w:sz w:val="28"/>
        </w:rPr>
        <w:t>      Адрес электронной почты ________________________ Исполнитель_________________________________________________ ____________</w:t>
      </w:r>
    </w:p>
    <w:p>
      <w:pPr>
        <w:spacing w:after="0"/>
        <w:ind w:left="0"/>
        <w:jc w:val="both"/>
      </w:pPr>
      <w:r>
        <w:rPr>
          <w:rFonts w:ascii="Times New Roman"/>
          <w:b w:val="false"/>
          <w:i w:val="false"/>
          <w:color w:val="000000"/>
          <w:sz w:val="28"/>
        </w:rPr>
        <w:t xml:space="preserve">                                                                                                                                                    фамилия, имя и отчество (при его наличии) телефон</w:t>
      </w:r>
    </w:p>
    <w:p>
      <w:pPr>
        <w:spacing w:after="0"/>
        <w:ind w:left="0"/>
        <w:jc w:val="both"/>
      </w:pPr>
      <w:r>
        <w:rPr>
          <w:rFonts w:ascii="Times New Roman"/>
          <w:b w:val="false"/>
          <w:i w:val="false"/>
          <w:color w:val="000000"/>
          <w:sz w:val="28"/>
        </w:rPr>
        <w:t>      Главный бухгалтер или лицо, уполномоченное на подписание отчета  ________________________________________ ____________________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      Председатель или лицо, уполномоченное на подписание отчета  _____________________________________________ ____________________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      Дата "____" ______________ 20__ года</w:t>
      </w:r>
    </w:p>
    <w:p>
      <w:pPr>
        <w:spacing w:after="0"/>
        <w:ind w:left="0"/>
        <w:jc w:val="both"/>
      </w:pPr>
      <w:bookmarkStart w:name="z16" w:id="8"/>
      <w:r>
        <w:rPr>
          <w:rFonts w:ascii="Times New Roman"/>
          <w:b w:val="false"/>
          <w:i w:val="false"/>
          <w:color w:val="000000"/>
          <w:sz w:val="28"/>
        </w:rPr>
        <w:t>
      Приложение</w:t>
      </w:r>
    </w:p>
    <w:bookmarkEnd w:id="8"/>
    <w:p>
      <w:pPr>
        <w:spacing w:after="0"/>
        <w:ind w:left="0"/>
        <w:jc w:val="both"/>
      </w:pPr>
      <w:r>
        <w:rPr>
          <w:rFonts w:ascii="Times New Roman"/>
          <w:b w:val="false"/>
          <w:i w:val="false"/>
          <w:color w:val="000000"/>
          <w:sz w:val="28"/>
        </w:rPr>
        <w:t>к форме отчета</w:t>
      </w:r>
    </w:p>
    <w:p>
      <w:pPr>
        <w:spacing w:after="0"/>
        <w:ind w:left="0"/>
        <w:jc w:val="both"/>
      </w:pPr>
      <w:r>
        <w:rPr>
          <w:rFonts w:ascii="Times New Roman"/>
          <w:b w:val="false"/>
          <w:i w:val="false"/>
          <w:color w:val="000000"/>
          <w:sz w:val="28"/>
        </w:rPr>
        <w:t>о состоянии залогового имущества</w:t>
      </w:r>
    </w:p>
    <w:p>
      <w:pPr>
        <w:spacing w:after="0"/>
        <w:ind w:left="0"/>
        <w:jc w:val="both"/>
      </w:pPr>
      <w:r>
        <w:rPr>
          <w:rFonts w:ascii="Times New Roman"/>
          <w:b w:val="false"/>
          <w:i w:val="false"/>
          <w:color w:val="000000"/>
          <w:sz w:val="28"/>
        </w:rPr>
        <w:t>ликвидируемого банка,</w:t>
      </w:r>
    </w:p>
    <w:p>
      <w:pPr>
        <w:spacing w:after="0"/>
        <w:ind w:left="0"/>
        <w:jc w:val="both"/>
      </w:pPr>
      <w:r>
        <w:rPr>
          <w:rFonts w:ascii="Times New Roman"/>
          <w:b w:val="false"/>
          <w:i w:val="false"/>
          <w:color w:val="000000"/>
          <w:sz w:val="28"/>
        </w:rPr>
        <w:t>прекращающего деятельность</w:t>
      </w:r>
    </w:p>
    <w:p>
      <w:pPr>
        <w:spacing w:after="0"/>
        <w:ind w:left="0"/>
        <w:jc w:val="both"/>
      </w:pPr>
      <w:r>
        <w:rPr>
          <w:rFonts w:ascii="Times New Roman"/>
          <w:b w:val="false"/>
          <w:i w:val="false"/>
          <w:color w:val="000000"/>
          <w:sz w:val="28"/>
        </w:rPr>
        <w:t>филиала банка-нерезидента</w:t>
      </w:r>
    </w:p>
    <w:p>
      <w:pPr>
        <w:spacing w:after="0"/>
        <w:ind w:left="0"/>
        <w:jc w:val="both"/>
      </w:pPr>
      <w:r>
        <w:rPr>
          <w:rFonts w:ascii="Times New Roman"/>
          <w:b w:val="false"/>
          <w:i w:val="false"/>
          <w:color w:val="000000"/>
          <w:sz w:val="28"/>
        </w:rPr>
        <w:t>Республики Казахстан</w:t>
      </w:r>
    </w:p>
    <w:bookmarkStart w:name="z17" w:id="9"/>
    <w:p>
      <w:pPr>
        <w:spacing w:after="0"/>
        <w:ind w:left="0"/>
        <w:jc w:val="both"/>
      </w:pPr>
      <w:r>
        <w:rPr>
          <w:rFonts w:ascii="Times New Roman"/>
          <w:b w:val="false"/>
          <w:i w:val="false"/>
          <w:color w:val="000000"/>
          <w:sz w:val="28"/>
        </w:rPr>
        <w:t xml:space="preserve">
      </w:t>
      </w:r>
      <w:r>
        <w:rPr>
          <w:rFonts w:ascii="Times New Roman"/>
          <w:b/>
          <w:i w:val="false"/>
          <w:color w:val="000000"/>
          <w:sz w:val="28"/>
        </w:rPr>
        <w:t>Пояснение по заполнению формы административных данных</w:t>
      </w:r>
    </w:p>
    <w:bookmarkEnd w:id="9"/>
    <w:p>
      <w:pPr>
        <w:spacing w:after="0"/>
        <w:ind w:left="0"/>
        <w:jc w:val="both"/>
      </w:pPr>
      <w:r>
        <w:rPr>
          <w:rFonts w:ascii="Times New Roman"/>
          <w:b w:val="false"/>
          <w:i w:val="false"/>
          <w:color w:val="000000"/>
          <w:sz w:val="28"/>
        </w:rPr>
        <w:t xml:space="preserve">
      </w:t>
      </w:r>
      <w:r>
        <w:rPr>
          <w:rFonts w:ascii="Times New Roman"/>
          <w:b/>
          <w:i w:val="false"/>
          <w:color w:val="000000"/>
          <w:sz w:val="28"/>
        </w:rPr>
        <w:t>Отчет о состоянии залогового имущества ликвидируемого банка, прекращающего деятельность филиала банка-нерезидента Республики Казахстан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(индекс: F7-LKB, периодичность: ежемесячная, полугодовая, годовая)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1. Общие положения</w:t>
      </w:r>
    </w:p>
    <w:p>
      <w:pPr>
        <w:spacing w:after="0"/>
        <w:ind w:left="0"/>
        <w:jc w:val="both"/>
      </w:pPr>
      <w:r>
        <w:rPr>
          <w:rFonts w:ascii="Times New Roman"/>
          <w:b w:val="false"/>
          <w:i w:val="false"/>
          <w:color w:val="000000"/>
          <w:sz w:val="28"/>
        </w:rPr>
        <w:t>
      1. Настоящее пояснение по заполнению формы административных данных (далее – Пояснение) определяет единые требования по заполнению формы "Отчет о состоянии залогового имущества ликвидируемого банка, прекращающего деятельность филиала банка-нерезидента Республики Казахстан" (далее - Форма).</w:t>
      </w:r>
    </w:p>
    <w:p>
      <w:pPr>
        <w:spacing w:after="0"/>
        <w:ind w:left="0"/>
        <w:jc w:val="both"/>
      </w:pPr>
      <w:r>
        <w:rPr>
          <w:rFonts w:ascii="Times New Roman"/>
          <w:b w:val="false"/>
          <w:i w:val="false"/>
          <w:color w:val="000000"/>
          <w:sz w:val="28"/>
        </w:rPr>
        <w:t xml:space="preserve">
      2. Форма разработана в соответствии с подпунктом 2) пункта 1 </w:t>
      </w:r>
      <w:r>
        <w:rPr>
          <w:rFonts w:ascii="Times New Roman"/>
          <w:b w:val="false"/>
          <w:i w:val="false"/>
          <w:color w:val="000000"/>
          <w:sz w:val="28"/>
        </w:rPr>
        <w:t>статьи 74-4</w:t>
      </w:r>
      <w:r>
        <w:rPr>
          <w:rFonts w:ascii="Times New Roman"/>
          <w:b w:val="false"/>
          <w:i w:val="false"/>
          <w:color w:val="000000"/>
          <w:sz w:val="28"/>
        </w:rPr>
        <w:t xml:space="preserve"> Закона Республики Казахстан от 31 августа 1995 года "О банках и банковской деятельности в Республике Казахстан".</w:t>
      </w:r>
    </w:p>
    <w:p>
      <w:pPr>
        <w:spacing w:after="0"/>
        <w:ind w:left="0"/>
        <w:jc w:val="both"/>
      </w:pPr>
      <w:r>
        <w:rPr>
          <w:rFonts w:ascii="Times New Roman"/>
          <w:b w:val="false"/>
          <w:i w:val="false"/>
          <w:color w:val="000000"/>
          <w:sz w:val="28"/>
        </w:rPr>
        <w:t>
      3. Ежемесячный отчет составляется за январь, февраль, март, апрель, май, июль, август, сентябрь, октябрь, ноябрь. Отчетной датой ежемесячного отчета является первое число месяца, следующего за отчетным. Предыдущей отчетной датой для ежемесячного отчета является отчетная дата предыдущего отчета.</w:t>
      </w:r>
    </w:p>
    <w:p>
      <w:pPr>
        <w:spacing w:after="0"/>
        <w:ind w:left="0"/>
        <w:jc w:val="both"/>
      </w:pPr>
      <w:r>
        <w:rPr>
          <w:rFonts w:ascii="Times New Roman"/>
          <w:b w:val="false"/>
          <w:i w:val="false"/>
          <w:color w:val="000000"/>
          <w:sz w:val="28"/>
        </w:rPr>
        <w:t>
      Полугодовой отчет представляется за первое полугодие. Отчетной датой полугодового отчета является 1 (первое) июля года. Отчетным периодом для полугодового отчета является первое полугодие, начиная с 1 (первого) января по 30 (тридцатое) июня.</w:t>
      </w:r>
    </w:p>
    <w:p>
      <w:pPr>
        <w:spacing w:after="0"/>
        <w:ind w:left="0"/>
        <w:jc w:val="both"/>
      </w:pPr>
      <w:r>
        <w:rPr>
          <w:rFonts w:ascii="Times New Roman"/>
          <w:b w:val="false"/>
          <w:i w:val="false"/>
          <w:color w:val="000000"/>
          <w:sz w:val="28"/>
        </w:rPr>
        <w:t xml:space="preserve">
      Отчетной датой годового отчета является 1 (первое) января года, следующего за отчетным. Предыдущей отчетной датой для годового отчета является отчетная дата предыдущего годового отчета. </w:t>
      </w:r>
    </w:p>
    <w:p>
      <w:pPr>
        <w:spacing w:after="0"/>
        <w:ind w:left="0"/>
        <w:jc w:val="both"/>
      </w:pPr>
      <w:r>
        <w:rPr>
          <w:rFonts w:ascii="Times New Roman"/>
          <w:b w:val="false"/>
          <w:i w:val="false"/>
          <w:color w:val="000000"/>
          <w:sz w:val="28"/>
        </w:rPr>
        <w:t>
      4. Форма составляется по состоянию на конец отчетного периода. Данные в Форме заполняются в тысячах тенге. Сумма менее 500 (пятисот) тенге округляется до 0 (нуля), а сумма, равная 500 (пятистам) тенге и выше, округляется до 1000 (тысячи) тенге.</w:t>
      </w:r>
    </w:p>
    <w:p>
      <w:pPr>
        <w:spacing w:after="0"/>
        <w:ind w:left="0"/>
        <w:jc w:val="both"/>
      </w:pPr>
      <w:r>
        <w:rPr>
          <w:rFonts w:ascii="Times New Roman"/>
          <w:b w:val="false"/>
          <w:i w:val="false"/>
          <w:color w:val="000000"/>
          <w:sz w:val="28"/>
        </w:rPr>
        <w:t>
      5. Форму подписывает председатель ликвидационной комиссии, главный бухгалтер или лица, уполномоченные на подписание отчета, и исполнитель.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2. Пояснение по заполнению формы отчета</w:t>
      </w:r>
    </w:p>
    <w:p>
      <w:pPr>
        <w:spacing w:after="0"/>
        <w:ind w:left="0"/>
        <w:jc w:val="both"/>
      </w:pPr>
      <w:r>
        <w:rPr>
          <w:rFonts w:ascii="Times New Roman"/>
          <w:b w:val="false"/>
          <w:i w:val="false"/>
          <w:color w:val="000000"/>
          <w:sz w:val="28"/>
        </w:rPr>
        <w:t>
      6. Полугодовой отчет по данной форме составляется за июнь, без подведения итоговых данных за первое полугодие.</w:t>
      </w:r>
    </w:p>
    <w:p>
      <w:pPr>
        <w:spacing w:after="0"/>
        <w:ind w:left="0"/>
        <w:jc w:val="both"/>
      </w:pPr>
      <w:r>
        <w:rPr>
          <w:rFonts w:ascii="Times New Roman"/>
          <w:b w:val="false"/>
          <w:i w:val="false"/>
          <w:color w:val="000000"/>
          <w:sz w:val="28"/>
        </w:rPr>
        <w:t>
      7. Годовой отчет по данной форме составляется за декабрь, без подведения итоговых данных за год.</w:t>
      </w:r>
    </w:p>
    <w:p>
      <w:pPr>
        <w:spacing w:after="0"/>
        <w:ind w:left="0"/>
        <w:jc w:val="both"/>
      </w:pPr>
      <w:r>
        <w:rPr>
          <w:rFonts w:ascii="Times New Roman"/>
          <w:b w:val="false"/>
          <w:i w:val="false"/>
          <w:color w:val="000000"/>
          <w:sz w:val="28"/>
        </w:rPr>
        <w:t>
      8. Графы 2, 5, 8, 10, 12, 14, 16 предназначены для отражения количества залогового имущества по видам обеспечения. Если в рамках одного договора о залоге предусмотрено несколько видов обеспечения, каждый из этих видов обеспечения указывается как 1 (одна) единица. Однородное залоговое обеспечение, являясь идентичным, а также имеющие сходные характеристики и состоящие из схожих компонентов указывается как 1 (одна) единица.</w:t>
      </w:r>
    </w:p>
    <w:p>
      <w:pPr>
        <w:spacing w:after="0"/>
        <w:ind w:left="0"/>
        <w:jc w:val="both"/>
      </w:pPr>
      <w:bookmarkStart w:name="z18" w:id="10"/>
      <w:r>
        <w:rPr>
          <w:rFonts w:ascii="Times New Roman"/>
          <w:b w:val="false"/>
          <w:i w:val="false"/>
          <w:color w:val="000000"/>
          <w:sz w:val="28"/>
        </w:rPr>
        <w:t>
      Приложение 3 к постановлению</w:t>
      </w:r>
    </w:p>
    <w:bookmarkEnd w:id="10"/>
    <w:p>
      <w:pPr>
        <w:spacing w:after="0"/>
        <w:ind w:left="0"/>
        <w:jc w:val="both"/>
      </w:pPr>
      <w:r>
        <w:rPr>
          <w:rFonts w:ascii="Times New Roman"/>
          <w:b w:val="false"/>
          <w:i w:val="false"/>
          <w:color w:val="000000"/>
          <w:sz w:val="28"/>
        </w:rPr>
        <w:t>Правления Агентства</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по регулированию и развитию</w:t>
      </w:r>
    </w:p>
    <w:p>
      <w:pPr>
        <w:spacing w:after="0"/>
        <w:ind w:left="0"/>
        <w:jc w:val="both"/>
      </w:pPr>
      <w:r>
        <w:rPr>
          <w:rFonts w:ascii="Times New Roman"/>
          <w:b w:val="false"/>
          <w:i w:val="false"/>
          <w:color w:val="000000"/>
          <w:sz w:val="28"/>
        </w:rPr>
        <w:t>финансового рынка</w:t>
      </w:r>
    </w:p>
    <w:p>
      <w:pPr>
        <w:spacing w:after="0"/>
        <w:ind w:left="0"/>
        <w:jc w:val="both"/>
      </w:pPr>
      <w:r>
        <w:rPr>
          <w:rFonts w:ascii="Times New Roman"/>
          <w:b w:val="false"/>
          <w:i w:val="false"/>
          <w:color w:val="000000"/>
          <w:sz w:val="28"/>
        </w:rPr>
        <w:t>от 24 февраля 2021 года № 40</w:t>
      </w:r>
    </w:p>
    <w:p>
      <w:pPr>
        <w:spacing w:after="0"/>
        <w:ind w:left="0"/>
        <w:jc w:val="both"/>
      </w:pPr>
      <w:r>
        <w:rPr>
          <w:rFonts w:ascii="Times New Roman"/>
          <w:b w:val="false"/>
          <w:i w:val="false"/>
          <w:color w:val="000000"/>
          <w:sz w:val="28"/>
        </w:rPr>
        <w:t>
      Приложение 8 к постановлению</w:t>
      </w:r>
    </w:p>
    <w:p>
      <w:pPr>
        <w:spacing w:after="0"/>
        <w:ind w:left="0"/>
        <w:jc w:val="both"/>
      </w:pPr>
      <w:r>
        <w:rPr>
          <w:rFonts w:ascii="Times New Roman"/>
          <w:b w:val="false"/>
          <w:i w:val="false"/>
          <w:color w:val="000000"/>
          <w:sz w:val="28"/>
        </w:rPr>
        <w:t>Правления Агентства</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по регулированию и развитию</w:t>
      </w:r>
    </w:p>
    <w:p>
      <w:pPr>
        <w:spacing w:after="0"/>
        <w:ind w:left="0"/>
        <w:jc w:val="both"/>
      </w:pPr>
      <w:r>
        <w:rPr>
          <w:rFonts w:ascii="Times New Roman"/>
          <w:b w:val="false"/>
          <w:i w:val="false"/>
          <w:color w:val="000000"/>
          <w:sz w:val="28"/>
        </w:rPr>
        <w:t>
      финансового рынка</w:t>
      </w:r>
    </w:p>
    <w:p>
      <w:pPr>
        <w:spacing w:after="0"/>
        <w:ind w:left="0"/>
        <w:jc w:val="both"/>
      </w:pPr>
      <w:r>
        <w:rPr>
          <w:rFonts w:ascii="Times New Roman"/>
          <w:b w:val="false"/>
          <w:i w:val="false"/>
          <w:color w:val="000000"/>
          <w:sz w:val="28"/>
        </w:rPr>
        <w:t>от 14 декабря 2020 года №116</w:t>
      </w:r>
    </w:p>
    <w:p>
      <w:pPr>
        <w:spacing w:after="0"/>
        <w:ind w:left="0"/>
        <w:jc w:val="both"/>
      </w:pPr>
      <w:r>
        <w:rPr>
          <w:rFonts w:ascii="Times New Roman"/>
          <w:b w:val="false"/>
          <w:i w:val="false"/>
          <w:color w:val="000000"/>
          <w:sz w:val="28"/>
        </w:rPr>
        <w:t xml:space="preserve">
      </w:t>
      </w:r>
      <w:r>
        <w:rPr>
          <w:rFonts w:ascii="Times New Roman"/>
          <w:b/>
          <w:i w:val="false"/>
          <w:color w:val="000000"/>
          <w:sz w:val="28"/>
        </w:rPr>
        <w:t>Форма, предназначенная для сбора административных данных</w:t>
      </w:r>
    </w:p>
    <w:p>
      <w:pPr>
        <w:spacing w:after="0"/>
        <w:ind w:left="0"/>
        <w:jc w:val="both"/>
      </w:pPr>
      <w:r>
        <w:rPr>
          <w:rFonts w:ascii="Times New Roman"/>
          <w:b w:val="false"/>
          <w:i w:val="false"/>
          <w:color w:val="000000"/>
          <w:sz w:val="28"/>
        </w:rPr>
        <w:t>
      Представляется: в уполномоченный орган по регулированию, контролю и надзору финансового рынка и финансовых организаций</w:t>
      </w:r>
    </w:p>
    <w:p>
      <w:pPr>
        <w:spacing w:after="0"/>
        <w:ind w:left="0"/>
        <w:jc w:val="both"/>
      </w:pPr>
      <w:r>
        <w:rPr>
          <w:rFonts w:ascii="Times New Roman"/>
          <w:b w:val="false"/>
          <w:i w:val="false"/>
          <w:color w:val="000000"/>
          <w:sz w:val="28"/>
        </w:rPr>
        <w:t>
      Форма административных данных размещена на интернет-ресурсе: www.finreg.kz</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Отчет о состоянии собственного имущества ликвидируемого банка, прекращающего деятельность филиала банка-нерезидента Республики Казахстан</w:t>
      </w:r>
    </w:p>
    <w:p>
      <w:pPr>
        <w:spacing w:after="0"/>
        <w:ind w:left="0"/>
        <w:jc w:val="both"/>
      </w:pPr>
      <w:r>
        <w:rPr>
          <w:rFonts w:ascii="Times New Roman"/>
          <w:b w:val="false"/>
          <w:i w:val="false"/>
          <w:color w:val="000000"/>
          <w:sz w:val="28"/>
        </w:rPr>
        <w:t>
      Индекс формы административных данных: F8-LKB</w:t>
      </w:r>
    </w:p>
    <w:p>
      <w:pPr>
        <w:spacing w:after="0"/>
        <w:ind w:left="0"/>
        <w:jc w:val="both"/>
      </w:pPr>
      <w:r>
        <w:rPr>
          <w:rFonts w:ascii="Times New Roman"/>
          <w:b w:val="false"/>
          <w:i w:val="false"/>
          <w:color w:val="000000"/>
          <w:sz w:val="28"/>
        </w:rPr>
        <w:t xml:space="preserve">
      Периодичность: ежемесячная, полугодовая, годовая </w:t>
      </w:r>
    </w:p>
    <w:p>
      <w:pPr>
        <w:spacing w:after="0"/>
        <w:ind w:left="0"/>
        <w:jc w:val="both"/>
      </w:pPr>
      <w:r>
        <w:rPr>
          <w:rFonts w:ascii="Times New Roman"/>
          <w:b w:val="false"/>
          <w:i w:val="false"/>
          <w:color w:val="000000"/>
          <w:sz w:val="28"/>
        </w:rPr>
        <w:t>
      Отчетный период: по состоянию на "____" "__________" 20____ года</w:t>
      </w:r>
    </w:p>
    <w:p>
      <w:pPr>
        <w:spacing w:after="0"/>
        <w:ind w:left="0"/>
        <w:jc w:val="both"/>
      </w:pPr>
      <w:r>
        <w:rPr>
          <w:rFonts w:ascii="Times New Roman"/>
          <w:b w:val="false"/>
          <w:i w:val="false"/>
          <w:color w:val="000000"/>
          <w:sz w:val="28"/>
        </w:rPr>
        <w:t>
      Круг лиц, представляющих информацию: ликвидационные комиссии ликвидируемых банков, прекращающих деятельность филиалов банков-нерезидентов Республики Казахстан</w:t>
      </w:r>
    </w:p>
    <w:p>
      <w:pPr>
        <w:spacing w:after="0"/>
        <w:ind w:left="0"/>
        <w:jc w:val="both"/>
      </w:pPr>
      <w:r>
        <w:rPr>
          <w:rFonts w:ascii="Times New Roman"/>
          <w:b w:val="false"/>
          <w:i w:val="false"/>
          <w:color w:val="000000"/>
          <w:sz w:val="28"/>
        </w:rPr>
        <w:t>
      Срок представления:</w:t>
      </w:r>
    </w:p>
    <w:p>
      <w:pPr>
        <w:spacing w:after="0"/>
        <w:ind w:left="0"/>
        <w:jc w:val="both"/>
      </w:pPr>
      <w:r>
        <w:rPr>
          <w:rFonts w:ascii="Times New Roman"/>
          <w:b w:val="false"/>
          <w:i w:val="false"/>
          <w:color w:val="000000"/>
          <w:sz w:val="28"/>
        </w:rPr>
        <w:t>
      ежемесячный отчет:</w:t>
      </w:r>
    </w:p>
    <w:p>
      <w:pPr>
        <w:spacing w:after="0"/>
        <w:ind w:left="0"/>
        <w:jc w:val="both"/>
      </w:pPr>
      <w:r>
        <w:rPr>
          <w:rFonts w:ascii="Times New Roman"/>
          <w:b w:val="false"/>
          <w:i w:val="false"/>
          <w:color w:val="000000"/>
          <w:sz w:val="28"/>
        </w:rPr>
        <w:t>
      при отсутствии у ликвидационной комиссии подразделений - не позднее 6 (шестого) числа месяца, следующего за отчетным;</w:t>
      </w:r>
    </w:p>
    <w:p>
      <w:pPr>
        <w:spacing w:after="0"/>
        <w:ind w:left="0"/>
        <w:jc w:val="both"/>
      </w:pPr>
      <w:r>
        <w:rPr>
          <w:rFonts w:ascii="Times New Roman"/>
          <w:b w:val="false"/>
          <w:i w:val="false"/>
          <w:color w:val="000000"/>
          <w:sz w:val="28"/>
        </w:rPr>
        <w:t>
      при наличии у ликвидационной комиссии подразделений - не позднее 8 (восьмого) числа месяца, следующего за отчетным;</w:t>
      </w:r>
    </w:p>
    <w:p>
      <w:pPr>
        <w:spacing w:after="0"/>
        <w:ind w:left="0"/>
        <w:jc w:val="both"/>
      </w:pPr>
      <w:r>
        <w:rPr>
          <w:rFonts w:ascii="Times New Roman"/>
          <w:b w:val="false"/>
          <w:i w:val="false"/>
          <w:color w:val="000000"/>
          <w:sz w:val="28"/>
        </w:rPr>
        <w:t>
      отчет за первое полугодие:</w:t>
      </w:r>
    </w:p>
    <w:p>
      <w:pPr>
        <w:spacing w:after="0"/>
        <w:ind w:left="0"/>
        <w:jc w:val="both"/>
      </w:pPr>
      <w:r>
        <w:rPr>
          <w:rFonts w:ascii="Times New Roman"/>
          <w:b w:val="false"/>
          <w:i w:val="false"/>
          <w:color w:val="000000"/>
          <w:sz w:val="28"/>
        </w:rPr>
        <w:t>
      при отсутствии у ликвидационной комиссии подразделений - не позднее 6 (шестого) июля;</w:t>
      </w:r>
    </w:p>
    <w:p>
      <w:pPr>
        <w:spacing w:after="0"/>
        <w:ind w:left="0"/>
        <w:jc w:val="both"/>
      </w:pPr>
      <w:r>
        <w:rPr>
          <w:rFonts w:ascii="Times New Roman"/>
          <w:b w:val="false"/>
          <w:i w:val="false"/>
          <w:color w:val="000000"/>
          <w:sz w:val="28"/>
        </w:rPr>
        <w:t>
      при наличии у ликвидационной комиссии подразделений - не позднее 8 (восьмого) июля;</w:t>
      </w:r>
    </w:p>
    <w:p>
      <w:pPr>
        <w:spacing w:after="0"/>
        <w:ind w:left="0"/>
        <w:jc w:val="both"/>
      </w:pPr>
      <w:r>
        <w:rPr>
          <w:rFonts w:ascii="Times New Roman"/>
          <w:b w:val="false"/>
          <w:i w:val="false"/>
          <w:color w:val="000000"/>
          <w:sz w:val="28"/>
        </w:rPr>
        <w:t>
      годовой отчет:</w:t>
      </w:r>
    </w:p>
    <w:p>
      <w:pPr>
        <w:spacing w:after="0"/>
        <w:ind w:left="0"/>
        <w:jc w:val="both"/>
      </w:pPr>
      <w:r>
        <w:rPr>
          <w:rFonts w:ascii="Times New Roman"/>
          <w:b w:val="false"/>
          <w:i w:val="false"/>
          <w:color w:val="000000"/>
          <w:sz w:val="28"/>
        </w:rPr>
        <w:t>
      при отсутствии у ликвидационной комиссии подразделений - не позднее 25 (двадцать пятого) января года, следующего за отчетным;</w:t>
      </w:r>
    </w:p>
    <w:p>
      <w:pPr>
        <w:spacing w:after="0"/>
        <w:ind w:left="0"/>
        <w:jc w:val="both"/>
      </w:pPr>
      <w:r>
        <w:rPr>
          <w:rFonts w:ascii="Times New Roman"/>
          <w:b w:val="false"/>
          <w:i w:val="false"/>
          <w:color w:val="000000"/>
          <w:sz w:val="28"/>
        </w:rPr>
        <w:t>
      при наличии у ликвидационной комиссии подразделений - не позднее 30 (тридцатого) января года, следующего за отчетным.</w:t>
      </w:r>
    </w:p>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ликвидации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предыдущую отчетную дату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Строящиеся (устанавливаемые) основные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 и сооружения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Компьютерное оборудование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основные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затраты по арендованным зданиям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активы, предназначенные для продажи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запасы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Реализовано за 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Списано за отчетный период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Оценочная стоимость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реализации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списания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Оприходовано за отчетный период</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Недостача на отчетную</w:t>
            </w:r>
          </w:p>
          <w:p>
            <w:pPr>
              <w:spacing w:after="20"/>
              <w:ind w:left="20"/>
              <w:jc w:val="both"/>
            </w:pPr>
            <w:r>
              <w:rPr>
                <w:rFonts w:ascii="Times New Roman"/>
                <w:b w:val="false"/>
                <w:i w:val="false"/>
                <w:color w:val="000000"/>
                <w:sz w:val="20"/>
              </w:rPr>
              <w:t>
дату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оприходования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отчетную дату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имуществе, сдаваемом в аренду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имущества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дата заключения договора аренды, срок действия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ежемесячной арендной платы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Наименование____________________________ Адрес_____________________________________Телефон ______________________</w:t>
      </w:r>
    </w:p>
    <w:p>
      <w:pPr>
        <w:spacing w:after="0"/>
        <w:ind w:left="0"/>
        <w:jc w:val="both"/>
      </w:pPr>
      <w:r>
        <w:rPr>
          <w:rFonts w:ascii="Times New Roman"/>
          <w:b w:val="false"/>
          <w:i w:val="false"/>
          <w:color w:val="000000"/>
          <w:sz w:val="28"/>
        </w:rPr>
        <w:t>      Адрес электронной почты _________________ Исполнитель____________________________________________ _________________</w:t>
      </w:r>
    </w:p>
    <w:p>
      <w:pPr>
        <w:spacing w:after="0"/>
        <w:ind w:left="0"/>
        <w:jc w:val="both"/>
      </w:pPr>
      <w:r>
        <w:rPr>
          <w:rFonts w:ascii="Times New Roman"/>
          <w:b w:val="false"/>
          <w:i w:val="false"/>
          <w:color w:val="000000"/>
          <w:sz w:val="28"/>
        </w:rPr>
        <w:t xml:space="preserve">                                                                                                                          фамилия, имя и отчество (при его наличии) телефон</w:t>
      </w:r>
    </w:p>
    <w:p>
      <w:pPr>
        <w:spacing w:after="0"/>
        <w:ind w:left="0"/>
        <w:jc w:val="both"/>
      </w:pPr>
      <w:r>
        <w:rPr>
          <w:rFonts w:ascii="Times New Roman"/>
          <w:b w:val="false"/>
          <w:i w:val="false"/>
          <w:color w:val="000000"/>
          <w:sz w:val="28"/>
        </w:rPr>
        <w:t>      Главный бухгалтер или лицо, уполномоченное на подписание отчета  _____________________________________ 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      Председатель или лицо, уполномоченное на подписание отчета  _____________________________________________ 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      Дата "____" ______________ 20__ года</w:t>
      </w:r>
    </w:p>
    <w:p>
      <w:pPr>
        <w:spacing w:after="0"/>
        <w:ind w:left="0"/>
        <w:jc w:val="both"/>
      </w:pPr>
      <w:bookmarkStart w:name="z19" w:id="11"/>
      <w:r>
        <w:rPr>
          <w:rFonts w:ascii="Times New Roman"/>
          <w:b w:val="false"/>
          <w:i w:val="false"/>
          <w:color w:val="000000"/>
          <w:sz w:val="28"/>
        </w:rPr>
        <w:t>
      Приложение</w:t>
      </w:r>
    </w:p>
    <w:bookmarkEnd w:id="11"/>
    <w:p>
      <w:pPr>
        <w:spacing w:after="0"/>
        <w:ind w:left="0"/>
        <w:jc w:val="both"/>
      </w:pPr>
      <w:r>
        <w:rPr>
          <w:rFonts w:ascii="Times New Roman"/>
          <w:b w:val="false"/>
          <w:i w:val="false"/>
          <w:color w:val="000000"/>
          <w:sz w:val="28"/>
        </w:rPr>
        <w:t>к форме отчета</w:t>
      </w:r>
    </w:p>
    <w:p>
      <w:pPr>
        <w:spacing w:after="0"/>
        <w:ind w:left="0"/>
        <w:jc w:val="both"/>
      </w:pPr>
      <w:r>
        <w:rPr>
          <w:rFonts w:ascii="Times New Roman"/>
          <w:b w:val="false"/>
          <w:i w:val="false"/>
          <w:color w:val="000000"/>
          <w:sz w:val="28"/>
        </w:rPr>
        <w:t>о состоянии собственного имущества</w:t>
      </w:r>
    </w:p>
    <w:p>
      <w:pPr>
        <w:spacing w:after="0"/>
        <w:ind w:left="0"/>
        <w:jc w:val="both"/>
      </w:pPr>
      <w:r>
        <w:rPr>
          <w:rFonts w:ascii="Times New Roman"/>
          <w:b w:val="false"/>
          <w:i w:val="false"/>
          <w:color w:val="000000"/>
          <w:sz w:val="28"/>
        </w:rPr>
        <w:t>ликвидируемого банка,</w:t>
      </w:r>
    </w:p>
    <w:p>
      <w:pPr>
        <w:spacing w:after="0"/>
        <w:ind w:left="0"/>
        <w:jc w:val="both"/>
      </w:pPr>
      <w:r>
        <w:rPr>
          <w:rFonts w:ascii="Times New Roman"/>
          <w:b w:val="false"/>
          <w:i w:val="false"/>
          <w:color w:val="000000"/>
          <w:sz w:val="28"/>
        </w:rPr>
        <w:t>прекращающего деятельность</w:t>
      </w:r>
    </w:p>
    <w:p>
      <w:pPr>
        <w:spacing w:after="0"/>
        <w:ind w:left="0"/>
        <w:jc w:val="both"/>
      </w:pPr>
      <w:r>
        <w:rPr>
          <w:rFonts w:ascii="Times New Roman"/>
          <w:b w:val="false"/>
          <w:i w:val="false"/>
          <w:color w:val="000000"/>
          <w:sz w:val="28"/>
        </w:rPr>
        <w:t>банка-нерезидента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0" w:id="12"/>
      <w:r>
        <w:rPr>
          <w:rFonts w:ascii="Times New Roman"/>
          <w:b w:val="false"/>
          <w:i w:val="false"/>
          <w:color w:val="000000"/>
          <w:sz w:val="28"/>
        </w:rPr>
        <w:t xml:space="preserve">
      </w:t>
      </w:r>
      <w:r>
        <w:rPr>
          <w:rFonts w:ascii="Times New Roman"/>
          <w:b/>
          <w:i w:val="false"/>
          <w:color w:val="000000"/>
          <w:sz w:val="28"/>
        </w:rPr>
        <w:t xml:space="preserve">Пояснение по заполнению формы административных данных </w:t>
      </w:r>
    </w:p>
    <w:bookmarkEnd w:id="12"/>
    <w:p>
      <w:pPr>
        <w:spacing w:after="0"/>
        <w:ind w:left="0"/>
        <w:jc w:val="both"/>
      </w:pPr>
      <w:r>
        <w:rPr>
          <w:rFonts w:ascii="Times New Roman"/>
          <w:b/>
          <w:i w:val="false"/>
          <w:color w:val="000000"/>
          <w:sz w:val="28"/>
        </w:rPr>
        <w:t>Отчет о состоянии собственного имущества ликвидируемого банка, прекращающего деятельность филиала банка-нерезидента Республики Казахстан</w:t>
      </w:r>
    </w:p>
    <w:p>
      <w:pPr>
        <w:spacing w:after="0"/>
        <w:ind w:left="0"/>
        <w:jc w:val="both"/>
      </w:pPr>
      <w:r>
        <w:rPr>
          <w:rFonts w:ascii="Times New Roman"/>
          <w:b/>
          <w:i w:val="false"/>
          <w:color w:val="000000"/>
          <w:sz w:val="28"/>
        </w:rPr>
        <w:t xml:space="preserve"> (индекс: F8-LKB, периодичность: ежемесячная, полугодовая, годовая)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1. Общие положения</w:t>
      </w:r>
    </w:p>
    <w:p>
      <w:pPr>
        <w:spacing w:after="0"/>
        <w:ind w:left="0"/>
        <w:jc w:val="both"/>
      </w:pPr>
      <w:r>
        <w:rPr>
          <w:rFonts w:ascii="Times New Roman"/>
          <w:b w:val="false"/>
          <w:i w:val="false"/>
          <w:color w:val="000000"/>
          <w:sz w:val="28"/>
        </w:rPr>
        <w:t>
      1. Настоящее пояснение по заполнению формы административных данных (далее – Пояснение) определяет единые требования по заполнению формы "Отчет о состоянии собственного имущества ликвидируемого банка, прекращающего деятельность филиала банка-нерезидента Республики Казахстан" (далее – Форма).</w:t>
      </w:r>
    </w:p>
    <w:p>
      <w:pPr>
        <w:spacing w:after="0"/>
        <w:ind w:left="0"/>
        <w:jc w:val="both"/>
      </w:pPr>
      <w:r>
        <w:rPr>
          <w:rFonts w:ascii="Times New Roman"/>
          <w:b w:val="false"/>
          <w:i w:val="false"/>
          <w:color w:val="000000"/>
          <w:sz w:val="28"/>
        </w:rPr>
        <w:t xml:space="preserve">
      2. Форма разработана в соответствии с подпунктом 2) пункта 1 </w:t>
      </w:r>
      <w:r>
        <w:rPr>
          <w:rFonts w:ascii="Times New Roman"/>
          <w:b w:val="false"/>
          <w:i w:val="false"/>
          <w:color w:val="000000"/>
          <w:sz w:val="28"/>
        </w:rPr>
        <w:t>статьи 74-4</w:t>
      </w:r>
      <w:r>
        <w:rPr>
          <w:rFonts w:ascii="Times New Roman"/>
          <w:b w:val="false"/>
          <w:i w:val="false"/>
          <w:color w:val="000000"/>
          <w:sz w:val="28"/>
        </w:rPr>
        <w:t xml:space="preserve"> Закона Республики Казахстан от 31 августа 1995 года "О банках и банковской деятельности в Республике Казахстан".</w:t>
      </w:r>
    </w:p>
    <w:p>
      <w:pPr>
        <w:spacing w:after="0"/>
        <w:ind w:left="0"/>
        <w:jc w:val="both"/>
      </w:pPr>
      <w:r>
        <w:rPr>
          <w:rFonts w:ascii="Times New Roman"/>
          <w:b w:val="false"/>
          <w:i w:val="false"/>
          <w:color w:val="000000"/>
          <w:sz w:val="28"/>
        </w:rPr>
        <w:t>
      3. Ежемесячный отчет составляется за январь, февраль, март, апрель, май, июль, август, сентябрь, октябрь, ноябрь. Отчетной датой ежемесячного отчета является первое число месяца, следующего за отчетным. Предыдущей отчетной датой для ежемесячного отчета является отчетная дата предыдущего отчета.</w:t>
      </w:r>
    </w:p>
    <w:p>
      <w:pPr>
        <w:spacing w:after="0"/>
        <w:ind w:left="0"/>
        <w:jc w:val="both"/>
      </w:pPr>
      <w:r>
        <w:rPr>
          <w:rFonts w:ascii="Times New Roman"/>
          <w:b w:val="false"/>
          <w:i w:val="false"/>
          <w:color w:val="000000"/>
          <w:sz w:val="28"/>
        </w:rPr>
        <w:t>
      Полугодовой отчет представляется за первое полугодие. Отчетной датой полугодового отчета является 1 (первое) июля года. Отчетным периодом для полугодового отчета является полугодие, начиная с 1 (первого) января по 30 (тридцатое) июня.</w:t>
      </w:r>
    </w:p>
    <w:p>
      <w:pPr>
        <w:spacing w:after="0"/>
        <w:ind w:left="0"/>
        <w:jc w:val="both"/>
      </w:pPr>
      <w:r>
        <w:rPr>
          <w:rFonts w:ascii="Times New Roman"/>
          <w:b w:val="false"/>
          <w:i w:val="false"/>
          <w:color w:val="000000"/>
          <w:sz w:val="28"/>
        </w:rPr>
        <w:t xml:space="preserve">
      Отчетной датой годового отчета является 1 (первое) января года, следующего за отчетным. Предыдущей отчетной датой для годового отчета является отчетная дата предыдущего годового отчета. </w:t>
      </w:r>
    </w:p>
    <w:p>
      <w:pPr>
        <w:spacing w:after="0"/>
        <w:ind w:left="0"/>
        <w:jc w:val="both"/>
      </w:pPr>
      <w:r>
        <w:rPr>
          <w:rFonts w:ascii="Times New Roman"/>
          <w:b w:val="false"/>
          <w:i w:val="false"/>
          <w:color w:val="000000"/>
          <w:sz w:val="28"/>
        </w:rPr>
        <w:t>
      4. Форма составляется по состоянию на конец отчетного периода. Данные в Форме заполняются в тысячах тенге. Сумма менее 500 (пятисот) тенге округляется до 0 (нуля), а сумма, равная 500 (пятистам) тенге и выше, округляется до 1000 (тысячи) тенге.</w:t>
      </w:r>
    </w:p>
    <w:p>
      <w:pPr>
        <w:spacing w:after="0"/>
        <w:ind w:left="0"/>
        <w:jc w:val="both"/>
      </w:pPr>
      <w:r>
        <w:rPr>
          <w:rFonts w:ascii="Times New Roman"/>
          <w:b w:val="false"/>
          <w:i w:val="false"/>
          <w:color w:val="000000"/>
          <w:sz w:val="28"/>
        </w:rPr>
        <w:t>
      5. Форму подписывает председатель ликвидационной комиссии, главный бухгалтер или лица, уполномоченные на подписание отчета, и исполнитель.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2. Пояснение по заполнению формы отчета</w:t>
      </w:r>
    </w:p>
    <w:p>
      <w:pPr>
        <w:spacing w:after="0"/>
        <w:ind w:left="0"/>
        <w:jc w:val="both"/>
      </w:pPr>
      <w:r>
        <w:rPr>
          <w:rFonts w:ascii="Times New Roman"/>
          <w:b w:val="false"/>
          <w:i w:val="false"/>
          <w:color w:val="000000"/>
          <w:sz w:val="28"/>
        </w:rPr>
        <w:t>
      6. При формировании полугодового отчета Форма составляется отдельно за июнь и отдельно за первое полугодие.</w:t>
      </w:r>
    </w:p>
    <w:p>
      <w:pPr>
        <w:spacing w:after="0"/>
        <w:ind w:left="0"/>
        <w:jc w:val="both"/>
      </w:pPr>
      <w:r>
        <w:rPr>
          <w:rFonts w:ascii="Times New Roman"/>
          <w:b w:val="false"/>
          <w:i w:val="false"/>
          <w:color w:val="000000"/>
          <w:sz w:val="28"/>
        </w:rPr>
        <w:t>
      7. При формировании годового отчета Форма составляется отдельно за декабрь и отдельно за календарный год.</w:t>
      </w:r>
    </w:p>
    <w:p>
      <w:pPr>
        <w:spacing w:after="0"/>
        <w:ind w:left="0"/>
        <w:jc w:val="both"/>
      </w:pPr>
      <w:bookmarkStart w:name="z21" w:id="13"/>
      <w:r>
        <w:rPr>
          <w:rFonts w:ascii="Times New Roman"/>
          <w:b w:val="false"/>
          <w:i w:val="false"/>
          <w:color w:val="000000"/>
          <w:sz w:val="28"/>
        </w:rPr>
        <w:t>
      Приложение 4 к постановлению</w:t>
      </w:r>
    </w:p>
    <w:bookmarkEnd w:id="13"/>
    <w:p>
      <w:pPr>
        <w:spacing w:after="0"/>
        <w:ind w:left="0"/>
        <w:jc w:val="both"/>
      </w:pPr>
      <w:r>
        <w:rPr>
          <w:rFonts w:ascii="Times New Roman"/>
          <w:b w:val="false"/>
          <w:i w:val="false"/>
          <w:color w:val="000000"/>
          <w:sz w:val="28"/>
        </w:rPr>
        <w:t>Правления Агентства</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по регулированию и развитию</w:t>
      </w:r>
    </w:p>
    <w:p>
      <w:pPr>
        <w:spacing w:after="0"/>
        <w:ind w:left="0"/>
        <w:jc w:val="both"/>
      </w:pPr>
      <w:r>
        <w:rPr>
          <w:rFonts w:ascii="Times New Roman"/>
          <w:b w:val="false"/>
          <w:i w:val="false"/>
          <w:color w:val="000000"/>
          <w:sz w:val="28"/>
        </w:rPr>
        <w:t>финансового рынка</w:t>
      </w:r>
    </w:p>
    <w:p>
      <w:pPr>
        <w:spacing w:after="0"/>
        <w:ind w:left="0"/>
        <w:jc w:val="both"/>
      </w:pPr>
      <w:r>
        <w:rPr>
          <w:rFonts w:ascii="Times New Roman"/>
          <w:b w:val="false"/>
          <w:i w:val="false"/>
          <w:color w:val="000000"/>
          <w:sz w:val="28"/>
        </w:rPr>
        <w:t>от 24 февраля 2021 года № 40</w:t>
      </w:r>
    </w:p>
    <w:p>
      <w:pPr>
        <w:spacing w:after="0"/>
        <w:ind w:left="0"/>
        <w:jc w:val="both"/>
      </w:pPr>
      <w:r>
        <w:rPr>
          <w:rFonts w:ascii="Times New Roman"/>
          <w:b w:val="false"/>
          <w:i w:val="false"/>
          <w:color w:val="000000"/>
          <w:sz w:val="28"/>
        </w:rPr>
        <w:t>
      Приложение 9 к постановлению</w:t>
      </w:r>
    </w:p>
    <w:p>
      <w:pPr>
        <w:spacing w:after="0"/>
        <w:ind w:left="0"/>
        <w:jc w:val="both"/>
      </w:pPr>
      <w:r>
        <w:rPr>
          <w:rFonts w:ascii="Times New Roman"/>
          <w:b w:val="false"/>
          <w:i w:val="false"/>
          <w:color w:val="000000"/>
          <w:sz w:val="28"/>
        </w:rPr>
        <w:t>Правления Агентства</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по регулированию и развитию</w:t>
      </w:r>
    </w:p>
    <w:p>
      <w:pPr>
        <w:spacing w:after="0"/>
        <w:ind w:left="0"/>
        <w:jc w:val="both"/>
      </w:pPr>
      <w:r>
        <w:rPr>
          <w:rFonts w:ascii="Times New Roman"/>
          <w:b w:val="false"/>
          <w:i w:val="false"/>
          <w:color w:val="000000"/>
          <w:sz w:val="28"/>
        </w:rPr>
        <w:t>
      финансового рынка</w:t>
      </w:r>
    </w:p>
    <w:p>
      <w:pPr>
        <w:spacing w:after="0"/>
        <w:ind w:left="0"/>
        <w:jc w:val="both"/>
      </w:pPr>
      <w:r>
        <w:rPr>
          <w:rFonts w:ascii="Times New Roman"/>
          <w:b w:val="false"/>
          <w:i w:val="false"/>
          <w:color w:val="000000"/>
          <w:sz w:val="28"/>
        </w:rPr>
        <w:t>от 14 декабря 2020 года №116</w:t>
      </w:r>
    </w:p>
    <w:p>
      <w:pPr>
        <w:spacing w:after="0"/>
        <w:ind w:left="0"/>
        <w:jc w:val="both"/>
      </w:pPr>
      <w:r>
        <w:rPr>
          <w:rFonts w:ascii="Times New Roman"/>
          <w:b w:val="false"/>
          <w:i w:val="false"/>
          <w:color w:val="000000"/>
          <w:sz w:val="28"/>
        </w:rPr>
        <w:t xml:space="preserve">
      </w:t>
      </w:r>
      <w:r>
        <w:rPr>
          <w:rFonts w:ascii="Times New Roman"/>
          <w:b/>
          <w:i w:val="false"/>
          <w:color w:val="000000"/>
          <w:sz w:val="28"/>
        </w:rPr>
        <w:t>Форма, предназначенная для сбора административных данных</w:t>
      </w:r>
    </w:p>
    <w:p>
      <w:pPr>
        <w:spacing w:after="0"/>
        <w:ind w:left="0"/>
        <w:jc w:val="both"/>
      </w:pPr>
      <w:r>
        <w:rPr>
          <w:rFonts w:ascii="Times New Roman"/>
          <w:b w:val="false"/>
          <w:i w:val="false"/>
          <w:color w:val="000000"/>
          <w:sz w:val="28"/>
        </w:rPr>
        <w:t>
      Представляется: в уполномоченный орган по регулированию, контролю и надзору финансового рынка и финансовых организаций</w:t>
      </w:r>
    </w:p>
    <w:p>
      <w:pPr>
        <w:spacing w:after="0"/>
        <w:ind w:left="0"/>
        <w:jc w:val="both"/>
      </w:pPr>
      <w:r>
        <w:rPr>
          <w:rFonts w:ascii="Times New Roman"/>
          <w:b w:val="false"/>
          <w:i w:val="false"/>
          <w:color w:val="000000"/>
          <w:sz w:val="28"/>
        </w:rPr>
        <w:t>
      Форма административных данных размещена на интернет-ресурсе: www.finreg.kz</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Отчет о расходах, произведенных ликвидационной комиссией ликвидируемого банка,</w:t>
      </w:r>
    </w:p>
    <w:p>
      <w:pPr>
        <w:spacing w:after="0"/>
        <w:ind w:left="0"/>
        <w:jc w:val="both"/>
      </w:pPr>
      <w:r>
        <w:rPr>
          <w:rFonts w:ascii="Times New Roman"/>
          <w:b/>
          <w:i w:val="false"/>
          <w:color w:val="000000"/>
          <w:sz w:val="28"/>
        </w:rPr>
        <w:t>прекращающего деятельность филиала банка-нерезидента Республики Казахстан</w:t>
      </w:r>
    </w:p>
    <w:p>
      <w:pPr>
        <w:spacing w:after="0"/>
        <w:ind w:left="0"/>
        <w:jc w:val="both"/>
      </w:pPr>
      <w:r>
        <w:rPr>
          <w:rFonts w:ascii="Times New Roman"/>
          <w:b w:val="false"/>
          <w:i w:val="false"/>
          <w:color w:val="000000"/>
          <w:sz w:val="28"/>
        </w:rPr>
        <w:t>
      Индекс формы административных данных: F9-LKB</w:t>
      </w:r>
    </w:p>
    <w:p>
      <w:pPr>
        <w:spacing w:after="0"/>
        <w:ind w:left="0"/>
        <w:jc w:val="both"/>
      </w:pPr>
      <w:r>
        <w:rPr>
          <w:rFonts w:ascii="Times New Roman"/>
          <w:b w:val="false"/>
          <w:i w:val="false"/>
          <w:color w:val="000000"/>
          <w:sz w:val="28"/>
        </w:rPr>
        <w:t xml:space="preserve">
      Периодичность: ежемесячная, полугодовая, годовая </w:t>
      </w:r>
    </w:p>
    <w:p>
      <w:pPr>
        <w:spacing w:after="0"/>
        <w:ind w:left="0"/>
        <w:jc w:val="both"/>
      </w:pPr>
      <w:r>
        <w:rPr>
          <w:rFonts w:ascii="Times New Roman"/>
          <w:b w:val="false"/>
          <w:i w:val="false"/>
          <w:color w:val="000000"/>
          <w:sz w:val="28"/>
        </w:rPr>
        <w:t>
      Отчетный период: по состоянию на "____" "__________" 20____ года</w:t>
      </w:r>
    </w:p>
    <w:p>
      <w:pPr>
        <w:spacing w:after="0"/>
        <w:ind w:left="0"/>
        <w:jc w:val="both"/>
      </w:pPr>
      <w:r>
        <w:rPr>
          <w:rFonts w:ascii="Times New Roman"/>
          <w:b w:val="false"/>
          <w:i w:val="false"/>
          <w:color w:val="000000"/>
          <w:sz w:val="28"/>
        </w:rPr>
        <w:t>
      Круг лиц, представляющих информацию: ликвидационные комиссии ликвидируемых банков, прекращающих деятельность филиалов банков-нерезидентов Республики Казахстан</w:t>
      </w:r>
    </w:p>
    <w:p>
      <w:pPr>
        <w:spacing w:after="0"/>
        <w:ind w:left="0"/>
        <w:jc w:val="both"/>
      </w:pPr>
      <w:r>
        <w:rPr>
          <w:rFonts w:ascii="Times New Roman"/>
          <w:b w:val="false"/>
          <w:i w:val="false"/>
          <w:color w:val="000000"/>
          <w:sz w:val="28"/>
        </w:rPr>
        <w:t>
      Срок представления:</w:t>
      </w:r>
    </w:p>
    <w:p>
      <w:pPr>
        <w:spacing w:after="0"/>
        <w:ind w:left="0"/>
        <w:jc w:val="both"/>
      </w:pPr>
      <w:r>
        <w:rPr>
          <w:rFonts w:ascii="Times New Roman"/>
          <w:b w:val="false"/>
          <w:i w:val="false"/>
          <w:color w:val="000000"/>
          <w:sz w:val="28"/>
        </w:rPr>
        <w:t>
      ежемесячный отчет:</w:t>
      </w:r>
    </w:p>
    <w:p>
      <w:pPr>
        <w:spacing w:after="0"/>
        <w:ind w:left="0"/>
        <w:jc w:val="both"/>
      </w:pPr>
      <w:r>
        <w:rPr>
          <w:rFonts w:ascii="Times New Roman"/>
          <w:b w:val="false"/>
          <w:i w:val="false"/>
          <w:color w:val="000000"/>
          <w:sz w:val="28"/>
        </w:rPr>
        <w:t>
      при отсутствии у ликвидационной комиссии подразделений - не позднее 6 (шестого) числа месяца, следующего за отчетным;</w:t>
      </w:r>
    </w:p>
    <w:p>
      <w:pPr>
        <w:spacing w:after="0"/>
        <w:ind w:left="0"/>
        <w:jc w:val="both"/>
      </w:pPr>
      <w:r>
        <w:rPr>
          <w:rFonts w:ascii="Times New Roman"/>
          <w:b w:val="false"/>
          <w:i w:val="false"/>
          <w:color w:val="000000"/>
          <w:sz w:val="28"/>
        </w:rPr>
        <w:t>
      при наличии у ликвидационной комиссии подразделений - не позднее 8 (восьмого) числа месяца, следующего за отчетным;</w:t>
      </w:r>
    </w:p>
    <w:p>
      <w:pPr>
        <w:spacing w:after="0"/>
        <w:ind w:left="0"/>
        <w:jc w:val="both"/>
      </w:pPr>
      <w:r>
        <w:rPr>
          <w:rFonts w:ascii="Times New Roman"/>
          <w:b w:val="false"/>
          <w:i w:val="false"/>
          <w:color w:val="000000"/>
          <w:sz w:val="28"/>
        </w:rPr>
        <w:t>
      отчет за первое полугодие:</w:t>
      </w:r>
    </w:p>
    <w:p>
      <w:pPr>
        <w:spacing w:after="0"/>
        <w:ind w:left="0"/>
        <w:jc w:val="both"/>
      </w:pPr>
      <w:r>
        <w:rPr>
          <w:rFonts w:ascii="Times New Roman"/>
          <w:b w:val="false"/>
          <w:i w:val="false"/>
          <w:color w:val="000000"/>
          <w:sz w:val="28"/>
        </w:rPr>
        <w:t>
      при отсутствии у ликвидационной комиссии подразделений - не позднее 6 (шестого) июля;</w:t>
      </w:r>
    </w:p>
    <w:p>
      <w:pPr>
        <w:spacing w:after="0"/>
        <w:ind w:left="0"/>
        <w:jc w:val="both"/>
      </w:pPr>
      <w:r>
        <w:rPr>
          <w:rFonts w:ascii="Times New Roman"/>
          <w:b w:val="false"/>
          <w:i w:val="false"/>
          <w:color w:val="000000"/>
          <w:sz w:val="28"/>
        </w:rPr>
        <w:t>
      при наличии у ликвидационной комиссии подразделений - не позднее 8 (восьмого) июля;</w:t>
      </w:r>
    </w:p>
    <w:p>
      <w:pPr>
        <w:spacing w:after="0"/>
        <w:ind w:left="0"/>
        <w:jc w:val="both"/>
      </w:pPr>
      <w:r>
        <w:rPr>
          <w:rFonts w:ascii="Times New Roman"/>
          <w:b w:val="false"/>
          <w:i w:val="false"/>
          <w:color w:val="000000"/>
          <w:sz w:val="28"/>
        </w:rPr>
        <w:t>
      годовой отчет:</w:t>
      </w:r>
    </w:p>
    <w:p>
      <w:pPr>
        <w:spacing w:after="0"/>
        <w:ind w:left="0"/>
        <w:jc w:val="both"/>
      </w:pPr>
      <w:r>
        <w:rPr>
          <w:rFonts w:ascii="Times New Roman"/>
          <w:b w:val="false"/>
          <w:i w:val="false"/>
          <w:color w:val="000000"/>
          <w:sz w:val="28"/>
        </w:rPr>
        <w:t>
      при отсутствии у ликвидационной комиссии подразделений - не позднее 25 (двадцать пятого) января года, следующего за отчетным;</w:t>
      </w:r>
    </w:p>
    <w:p>
      <w:pPr>
        <w:spacing w:after="0"/>
        <w:ind w:left="0"/>
        <w:jc w:val="both"/>
      </w:pPr>
      <w:r>
        <w:rPr>
          <w:rFonts w:ascii="Times New Roman"/>
          <w:b w:val="false"/>
          <w:i w:val="false"/>
          <w:color w:val="000000"/>
          <w:sz w:val="28"/>
        </w:rPr>
        <w:t>
      при наличии у ликвидационной комиссии подразделений - не позднее 30 (тридцатого) января года, следующего за отчетным.</w:t>
      </w:r>
    </w:p>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расходов согласно смете ликвидационных расходов, утвержденной комитетом кредиторов (согласованной с уполномоченным органов)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фактически произведенных расходов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(графа 4 – графа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 персонала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председателя и членов ликвидационной комиссии,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пенсионные взносы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Взносы в фонд социального медицинского страхования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 работников ликвидационной комиссии, работающих на основании трудовых договоров,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Должностной оклад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пенсионные взносы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Взносы в фонд социального медицинского страхования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 привлеченных работников, оказывающих услуги по договорам возмездного оказания услуг,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за оказанные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пенсионные взносы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Взносы в фонд социального медицинского страхования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Отчисления в бюджет и фонды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отчисления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Отчисления в фонд социального медицинского страхования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транспортное средство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добавленную стоимость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пользование земельными участками, плата за эмиссии в окружающую среду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налоги и другие обязательные платежи в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расходы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найму транспорта для служебных и хозяйственных нужд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охране и сигнализации зданий и сооружений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охране транспорта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предоставлению стоянки для транспорта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регистрации транспорта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техническому осмотру транспорта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страхованию транспорта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оплате страховой премии по обязательному страхованию работника от несчастных случаев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Коммунальные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по текущему ремонту, техническому, сервисному обслуживанию (осмотру), демонтажу основных средств и товарно-материальных ценностей, осуществляемых подрядным способом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помещения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регистрации недвижимости и соответствующей документации в регистрирующих органах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оценке имущества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публикации в средствах массовой информации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подготовке отопительной системы к запуску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Сантехнические работы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хранению имущества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государственной пошлины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нотариальному удостоверению и апостилированию документов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транспортировке, погрузке, разгрузке имущества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по изготовлению и установке решеток на окна, дверей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аукционов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инкассации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экспертизы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аудита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переводу документов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смена или перенос телефонных номеров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центрального депозитария по ведению системы реестров держателей ценных бумаг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обслуживанию банковского счета, переводам и платежам денег, осуществленным без открытия банковского счета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научно-технической обработке документов и сдаче их в архив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сбора за регистрацию ликвидации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Коллекторские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приобретению товарно-материальных ценностей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для содержания офисного оборудования в рабочем состоянии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для содержания транспортных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для содержания помещений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для приобретения бумажной и бланочной продукции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приобретение канцелярских товаров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приобретение горюче-смазочных материалов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Командировочные расходы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Непредвиденные расходы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 отчетный период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Наименование__________________________ Адрес___________________________________ Телефон ________________________</w:t>
      </w:r>
    </w:p>
    <w:p>
      <w:pPr>
        <w:spacing w:after="0"/>
        <w:ind w:left="0"/>
        <w:jc w:val="both"/>
      </w:pPr>
      <w:r>
        <w:rPr>
          <w:rFonts w:ascii="Times New Roman"/>
          <w:b w:val="false"/>
          <w:i w:val="false"/>
          <w:color w:val="000000"/>
          <w:sz w:val="28"/>
        </w:rPr>
        <w:t>      Адрес электронной почты ________________ Исполнитель__________________________________________ __________________</w:t>
      </w:r>
    </w:p>
    <w:p>
      <w:pPr>
        <w:spacing w:after="0"/>
        <w:ind w:left="0"/>
        <w:jc w:val="both"/>
      </w:pPr>
      <w:r>
        <w:rPr>
          <w:rFonts w:ascii="Times New Roman"/>
          <w:b w:val="false"/>
          <w:i w:val="false"/>
          <w:color w:val="000000"/>
          <w:sz w:val="28"/>
        </w:rPr>
        <w:t>фамилия, имя и отчество (при его наличии) телефон</w:t>
      </w:r>
    </w:p>
    <w:p>
      <w:pPr>
        <w:spacing w:after="0"/>
        <w:ind w:left="0"/>
        <w:jc w:val="both"/>
      </w:pPr>
      <w:r>
        <w:rPr>
          <w:rFonts w:ascii="Times New Roman"/>
          <w:b w:val="false"/>
          <w:i w:val="false"/>
          <w:color w:val="000000"/>
          <w:sz w:val="28"/>
        </w:rPr>
        <w:t>      Главный бухгалтер или лицо, уполномоченное на подписание отчета _______________________________________ 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      Председатель или лицо, уполномоченное на подписание отчета _____________________________________ ____________________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      Дата "____" ______________ 20__ года</w:t>
      </w:r>
    </w:p>
    <w:p>
      <w:pPr>
        <w:spacing w:after="0"/>
        <w:ind w:left="0"/>
        <w:jc w:val="both"/>
      </w:pPr>
      <w:bookmarkStart w:name="z22" w:id="14"/>
      <w:r>
        <w:rPr>
          <w:rFonts w:ascii="Times New Roman"/>
          <w:b w:val="false"/>
          <w:i w:val="false"/>
          <w:color w:val="000000"/>
          <w:sz w:val="28"/>
        </w:rPr>
        <w:t>
      Приложение</w:t>
      </w:r>
    </w:p>
    <w:bookmarkEnd w:id="14"/>
    <w:p>
      <w:pPr>
        <w:spacing w:after="0"/>
        <w:ind w:left="0"/>
        <w:jc w:val="both"/>
      </w:pPr>
      <w:r>
        <w:rPr>
          <w:rFonts w:ascii="Times New Roman"/>
          <w:b w:val="false"/>
          <w:i w:val="false"/>
          <w:color w:val="000000"/>
          <w:sz w:val="28"/>
        </w:rPr>
        <w:t>к форме отчета о расходах,</w:t>
      </w:r>
    </w:p>
    <w:p>
      <w:pPr>
        <w:spacing w:after="0"/>
        <w:ind w:left="0"/>
        <w:jc w:val="both"/>
      </w:pPr>
      <w:r>
        <w:rPr>
          <w:rFonts w:ascii="Times New Roman"/>
          <w:b w:val="false"/>
          <w:i w:val="false"/>
          <w:color w:val="000000"/>
          <w:sz w:val="28"/>
        </w:rPr>
        <w:t>произведенных ликвидационной комиссией</w:t>
      </w:r>
    </w:p>
    <w:p>
      <w:pPr>
        <w:spacing w:after="0"/>
        <w:ind w:left="0"/>
        <w:jc w:val="both"/>
      </w:pPr>
      <w:r>
        <w:rPr>
          <w:rFonts w:ascii="Times New Roman"/>
          <w:b w:val="false"/>
          <w:i w:val="false"/>
          <w:color w:val="000000"/>
          <w:sz w:val="28"/>
        </w:rPr>
        <w:t>ликвидируемого банка, прекращающего</w:t>
      </w:r>
    </w:p>
    <w:p>
      <w:pPr>
        <w:spacing w:after="0"/>
        <w:ind w:left="0"/>
        <w:jc w:val="both"/>
      </w:pPr>
      <w:r>
        <w:rPr>
          <w:rFonts w:ascii="Times New Roman"/>
          <w:b w:val="false"/>
          <w:i w:val="false"/>
          <w:color w:val="000000"/>
          <w:sz w:val="28"/>
        </w:rPr>
        <w:t xml:space="preserve">деятельность филиала банка-нерезидента </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Пояснение по заполнению формы административных данных</w:t>
      </w:r>
    </w:p>
    <w:p>
      <w:pPr>
        <w:spacing w:after="0"/>
        <w:ind w:left="0"/>
        <w:jc w:val="both"/>
      </w:pPr>
      <w:r>
        <w:rPr>
          <w:rFonts w:ascii="Times New Roman"/>
          <w:b/>
          <w:i w:val="false"/>
          <w:color w:val="000000"/>
          <w:sz w:val="28"/>
        </w:rPr>
        <w:t xml:space="preserve">Отчет о расходах, произведенных ликвидационной комиссией ликвидируемого банка, </w:t>
      </w:r>
      <w:r>
        <w:rPr>
          <w:rFonts w:ascii="Times New Roman"/>
          <w:b/>
          <w:i w:val="false"/>
          <w:color w:val="000000"/>
          <w:sz w:val="28"/>
        </w:rPr>
        <w:t>прекращающего деятельность</w:t>
      </w:r>
    </w:p>
    <w:p>
      <w:pPr>
        <w:spacing w:after="0"/>
        <w:ind w:left="0"/>
        <w:jc w:val="both"/>
      </w:pPr>
      <w:r>
        <w:rPr>
          <w:rFonts w:ascii="Times New Roman"/>
          <w:b/>
          <w:i w:val="false"/>
          <w:color w:val="000000"/>
          <w:sz w:val="28"/>
        </w:rPr>
        <w:t>филиала банка-нерезидента Республики Казахстан</w:t>
      </w:r>
    </w:p>
    <w:p>
      <w:pPr>
        <w:spacing w:after="0"/>
        <w:ind w:left="0"/>
        <w:jc w:val="both"/>
      </w:pPr>
      <w:r>
        <w:rPr>
          <w:rFonts w:ascii="Times New Roman"/>
          <w:b/>
          <w:i w:val="false"/>
          <w:color w:val="000000"/>
          <w:sz w:val="28"/>
        </w:rPr>
        <w:t>(индекс: F9-LKB, периодичность: ежемесячная, полугодовая, годовая)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1. Общие положения</w:t>
      </w:r>
    </w:p>
    <w:p>
      <w:pPr>
        <w:spacing w:after="0"/>
        <w:ind w:left="0"/>
        <w:jc w:val="both"/>
      </w:pPr>
      <w:r>
        <w:rPr>
          <w:rFonts w:ascii="Times New Roman"/>
          <w:b w:val="false"/>
          <w:i w:val="false"/>
          <w:color w:val="000000"/>
          <w:sz w:val="28"/>
        </w:rPr>
        <w:t>
      1. Настоящее пояснение по заполнению формы административных данных (далее – Пояснение) определяет единые требования по заполнению формы "Отчет о расходах, произведенных ликвидационной комиссией ликвидируемого банка, прекращающего деятельность филиала банка-нерезидента Республики Казахстан" (далее – Форма).</w:t>
      </w:r>
    </w:p>
    <w:p>
      <w:pPr>
        <w:spacing w:after="0"/>
        <w:ind w:left="0"/>
        <w:jc w:val="both"/>
      </w:pPr>
      <w:r>
        <w:rPr>
          <w:rFonts w:ascii="Times New Roman"/>
          <w:b w:val="false"/>
          <w:i w:val="false"/>
          <w:color w:val="000000"/>
          <w:sz w:val="28"/>
        </w:rPr>
        <w:t xml:space="preserve">
      2. Форма разработана в соответствии с подпунктом 2) пункта 1 </w:t>
      </w:r>
      <w:r>
        <w:rPr>
          <w:rFonts w:ascii="Times New Roman"/>
          <w:b w:val="false"/>
          <w:i w:val="false"/>
          <w:color w:val="000000"/>
          <w:sz w:val="28"/>
        </w:rPr>
        <w:t>статьи 74-4</w:t>
      </w:r>
      <w:r>
        <w:rPr>
          <w:rFonts w:ascii="Times New Roman"/>
          <w:b w:val="false"/>
          <w:i w:val="false"/>
          <w:color w:val="000000"/>
          <w:sz w:val="28"/>
        </w:rPr>
        <w:t xml:space="preserve"> Закона Республики Казахстан от 31 августа 1995 года "О банках и банковской деятельности в Республике Казахстан".</w:t>
      </w:r>
    </w:p>
    <w:p>
      <w:pPr>
        <w:spacing w:after="0"/>
        <w:ind w:left="0"/>
        <w:jc w:val="both"/>
      </w:pPr>
      <w:r>
        <w:rPr>
          <w:rFonts w:ascii="Times New Roman"/>
          <w:b w:val="false"/>
          <w:i w:val="false"/>
          <w:color w:val="000000"/>
          <w:sz w:val="28"/>
        </w:rPr>
        <w:t>
      3. Ежемесячный отчет составляется за январь, февраль, март, апрель, май, июль, август, сентябрь, октябрь, ноябрь. Отчетной датой ежемесячного отчета является первое число месяца, следующего за отчетным. Предыдущей отчетной датой для ежемесячного отчета является отчетная дата предыдущего отчета.</w:t>
      </w:r>
    </w:p>
    <w:p>
      <w:pPr>
        <w:spacing w:after="0"/>
        <w:ind w:left="0"/>
        <w:jc w:val="both"/>
      </w:pPr>
      <w:r>
        <w:rPr>
          <w:rFonts w:ascii="Times New Roman"/>
          <w:b w:val="false"/>
          <w:i w:val="false"/>
          <w:color w:val="000000"/>
          <w:sz w:val="28"/>
        </w:rPr>
        <w:t>
      Полугодовой отчет представляется за первое полугодие. Отчетной датой полугодового отчета является 1 (первое) июля года. Отчетным периодом для полугодового отчета является первое полугодие, начиная с 1 (первого) января по 30 (тридцатое) июня.</w:t>
      </w:r>
    </w:p>
    <w:p>
      <w:pPr>
        <w:spacing w:after="0"/>
        <w:ind w:left="0"/>
        <w:jc w:val="both"/>
      </w:pPr>
      <w:r>
        <w:rPr>
          <w:rFonts w:ascii="Times New Roman"/>
          <w:b w:val="false"/>
          <w:i w:val="false"/>
          <w:color w:val="000000"/>
          <w:sz w:val="28"/>
        </w:rPr>
        <w:t>
      Отчетной датой годового отчета является 1 (первое) января года, следующего за отчетным. Предыдущей отчетной датой для годового отчета является отчетная дата предыдущего годового отчета.</w:t>
      </w:r>
    </w:p>
    <w:p>
      <w:pPr>
        <w:spacing w:after="0"/>
        <w:ind w:left="0"/>
        <w:jc w:val="both"/>
      </w:pPr>
      <w:r>
        <w:rPr>
          <w:rFonts w:ascii="Times New Roman"/>
          <w:b w:val="false"/>
          <w:i w:val="false"/>
          <w:color w:val="000000"/>
          <w:sz w:val="28"/>
        </w:rPr>
        <w:t>
      4. Форма составляется по состоянию на конец отчетного периода. Данные в Форме заполняются в тысячах тенге. Сумма менее 500 (пятисот) тенге округляется до 0 (нуля), а сумма, равная 500 (пятистам) тенге и выше, округляется до 1000 (тысячи) тенге.</w:t>
      </w:r>
    </w:p>
    <w:p>
      <w:pPr>
        <w:spacing w:after="0"/>
        <w:ind w:left="0"/>
        <w:jc w:val="both"/>
      </w:pPr>
      <w:r>
        <w:rPr>
          <w:rFonts w:ascii="Times New Roman"/>
          <w:b w:val="false"/>
          <w:i w:val="false"/>
          <w:color w:val="000000"/>
          <w:sz w:val="28"/>
        </w:rPr>
        <w:t>
      5. Форму подписывает председатель ликвидационной комиссии, главный бухгалтер или лица, уполномоченные на подписание отчета, и исполнитель.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2. Пояснение по заполнению формы отчета</w:t>
      </w:r>
    </w:p>
    <w:p>
      <w:pPr>
        <w:spacing w:after="0"/>
        <w:ind w:left="0"/>
        <w:jc w:val="both"/>
      </w:pPr>
      <w:r>
        <w:rPr>
          <w:rFonts w:ascii="Times New Roman"/>
          <w:b w:val="false"/>
          <w:i w:val="false"/>
          <w:color w:val="000000"/>
          <w:sz w:val="28"/>
        </w:rPr>
        <w:t>
      6. При формировании полугодового отчета Форма составляется за июнь с подведением итоговых данных за первое полугодие.</w:t>
      </w:r>
    </w:p>
    <w:p>
      <w:pPr>
        <w:spacing w:after="0"/>
        <w:ind w:left="0"/>
        <w:jc w:val="both"/>
      </w:pPr>
      <w:r>
        <w:rPr>
          <w:rFonts w:ascii="Times New Roman"/>
          <w:b w:val="false"/>
          <w:i w:val="false"/>
          <w:color w:val="000000"/>
          <w:sz w:val="28"/>
        </w:rPr>
        <w:t>
      7. При формировании годового отчета Форма составляется за декабрь с подведением итоговых данных за год.</w:t>
      </w:r>
    </w:p>
    <w:p>
      <w:pPr>
        <w:spacing w:after="0"/>
        <w:ind w:left="0"/>
        <w:jc w:val="both"/>
      </w:pPr>
      <w:bookmarkStart w:name="z23" w:id="15"/>
      <w:r>
        <w:rPr>
          <w:rFonts w:ascii="Times New Roman"/>
          <w:b w:val="false"/>
          <w:i w:val="false"/>
          <w:color w:val="000000"/>
          <w:sz w:val="28"/>
        </w:rPr>
        <w:t>
      Приложение 5 к постановлению</w:t>
      </w:r>
    </w:p>
    <w:bookmarkEnd w:id="15"/>
    <w:p>
      <w:pPr>
        <w:spacing w:after="0"/>
        <w:ind w:left="0"/>
        <w:jc w:val="both"/>
      </w:pPr>
      <w:r>
        <w:rPr>
          <w:rFonts w:ascii="Times New Roman"/>
          <w:b w:val="false"/>
          <w:i w:val="false"/>
          <w:color w:val="000000"/>
          <w:sz w:val="28"/>
        </w:rPr>
        <w:t>Правления Агентства</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по регулированию и развитию</w:t>
      </w:r>
    </w:p>
    <w:p>
      <w:pPr>
        <w:spacing w:after="0"/>
        <w:ind w:left="0"/>
        <w:jc w:val="both"/>
      </w:pPr>
      <w:r>
        <w:rPr>
          <w:rFonts w:ascii="Times New Roman"/>
          <w:b w:val="false"/>
          <w:i w:val="false"/>
          <w:color w:val="000000"/>
          <w:sz w:val="28"/>
        </w:rPr>
        <w:t>финансового рынка</w:t>
      </w:r>
    </w:p>
    <w:p>
      <w:pPr>
        <w:spacing w:after="0"/>
        <w:ind w:left="0"/>
        <w:jc w:val="both"/>
      </w:pPr>
      <w:r>
        <w:rPr>
          <w:rFonts w:ascii="Times New Roman"/>
          <w:b w:val="false"/>
          <w:i w:val="false"/>
          <w:color w:val="000000"/>
          <w:sz w:val="28"/>
        </w:rPr>
        <w:t>от 24 февраля 2021 года № 40</w:t>
      </w:r>
    </w:p>
    <w:p>
      <w:pPr>
        <w:spacing w:after="0"/>
        <w:ind w:left="0"/>
        <w:jc w:val="both"/>
      </w:pPr>
      <w:r>
        <w:rPr>
          <w:rFonts w:ascii="Times New Roman"/>
          <w:b w:val="false"/>
          <w:i w:val="false"/>
          <w:color w:val="000000"/>
          <w:sz w:val="28"/>
        </w:rPr>
        <w:t>
      Приложение 11 к постановлению</w:t>
      </w:r>
    </w:p>
    <w:p>
      <w:pPr>
        <w:spacing w:after="0"/>
        <w:ind w:left="0"/>
        <w:jc w:val="both"/>
      </w:pPr>
      <w:r>
        <w:rPr>
          <w:rFonts w:ascii="Times New Roman"/>
          <w:b w:val="false"/>
          <w:i w:val="false"/>
          <w:color w:val="000000"/>
          <w:sz w:val="28"/>
        </w:rPr>
        <w:t>Правления Агентства</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по регулированию и развитию</w:t>
      </w:r>
    </w:p>
    <w:p>
      <w:pPr>
        <w:spacing w:after="0"/>
        <w:ind w:left="0"/>
        <w:jc w:val="both"/>
      </w:pPr>
      <w:r>
        <w:rPr>
          <w:rFonts w:ascii="Times New Roman"/>
          <w:b w:val="false"/>
          <w:i w:val="false"/>
          <w:color w:val="000000"/>
          <w:sz w:val="28"/>
        </w:rPr>
        <w:t>
      финансового рынка</w:t>
      </w:r>
    </w:p>
    <w:p>
      <w:pPr>
        <w:spacing w:after="0"/>
        <w:ind w:left="0"/>
        <w:jc w:val="both"/>
      </w:pPr>
      <w:r>
        <w:rPr>
          <w:rFonts w:ascii="Times New Roman"/>
          <w:b w:val="false"/>
          <w:i w:val="false"/>
          <w:color w:val="000000"/>
          <w:sz w:val="28"/>
        </w:rPr>
        <w:t>от 14 декабря 2020 года № 116</w:t>
      </w:r>
    </w:p>
    <w:p>
      <w:pPr>
        <w:spacing w:after="0"/>
        <w:ind w:left="0"/>
        <w:jc w:val="both"/>
      </w:pPr>
      <w:r>
        <w:rPr>
          <w:rFonts w:ascii="Times New Roman"/>
          <w:b w:val="false"/>
          <w:i w:val="false"/>
          <w:color w:val="000000"/>
          <w:sz w:val="28"/>
        </w:rPr>
        <w:t xml:space="preserve">
      </w:t>
      </w:r>
      <w:r>
        <w:rPr>
          <w:rFonts w:ascii="Times New Roman"/>
          <w:b/>
          <w:i w:val="false"/>
          <w:color w:val="000000"/>
          <w:sz w:val="28"/>
        </w:rPr>
        <w:t>Форма, предназначенная для сбора административных данных</w:t>
      </w:r>
    </w:p>
    <w:p>
      <w:pPr>
        <w:spacing w:after="0"/>
        <w:ind w:left="0"/>
        <w:jc w:val="both"/>
      </w:pPr>
      <w:r>
        <w:rPr>
          <w:rFonts w:ascii="Times New Roman"/>
          <w:b w:val="false"/>
          <w:i w:val="false"/>
          <w:color w:val="000000"/>
          <w:sz w:val="28"/>
        </w:rPr>
        <w:t>
      Представляется: в уполномоченный орган по регулированию, контролю и надзору финансового рынка и финансовых организаций</w:t>
      </w:r>
    </w:p>
    <w:p>
      <w:pPr>
        <w:spacing w:after="0"/>
        <w:ind w:left="0"/>
        <w:jc w:val="both"/>
      </w:pPr>
      <w:r>
        <w:rPr>
          <w:rFonts w:ascii="Times New Roman"/>
          <w:b w:val="false"/>
          <w:i w:val="false"/>
          <w:color w:val="000000"/>
          <w:sz w:val="28"/>
        </w:rPr>
        <w:t>
      Форма административных данных размещена на интернет-ресурсе: www.finreg.kz</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Журнал учета требований кредиторов ликвидируемого банка, прекращающего деятельность филиала</w:t>
      </w:r>
    </w:p>
    <w:p>
      <w:pPr>
        <w:spacing w:after="0"/>
        <w:ind w:left="0"/>
        <w:jc w:val="both"/>
      </w:pPr>
      <w:r>
        <w:rPr>
          <w:rFonts w:ascii="Times New Roman"/>
          <w:b/>
          <w:i w:val="false"/>
          <w:color w:val="000000"/>
          <w:sz w:val="28"/>
        </w:rPr>
        <w:t>банка-нерезидента Республики Казахстан, заявленных после истечения установленного срока</w:t>
      </w:r>
    </w:p>
    <w:p>
      <w:pPr>
        <w:spacing w:after="0"/>
        <w:ind w:left="0"/>
        <w:jc w:val="both"/>
      </w:pPr>
      <w:r>
        <w:rPr>
          <w:rFonts w:ascii="Times New Roman"/>
          <w:b/>
          <w:i w:val="false"/>
          <w:color w:val="000000"/>
          <w:sz w:val="28"/>
        </w:rPr>
        <w:t>для предъявления  претензий (заявлений), не включенных в реестр требований кредиторов</w:t>
      </w:r>
    </w:p>
    <w:p>
      <w:pPr>
        <w:spacing w:after="0"/>
        <w:ind w:left="0"/>
        <w:jc w:val="both"/>
      </w:pPr>
      <w:r>
        <w:rPr>
          <w:rFonts w:ascii="Times New Roman"/>
          <w:b w:val="false"/>
          <w:i w:val="false"/>
          <w:color w:val="000000"/>
          <w:sz w:val="28"/>
        </w:rPr>
        <w:t>
      Индекс формы административных данных: F11-LKB</w:t>
      </w:r>
    </w:p>
    <w:p>
      <w:pPr>
        <w:spacing w:after="0"/>
        <w:ind w:left="0"/>
        <w:jc w:val="both"/>
      </w:pPr>
      <w:r>
        <w:rPr>
          <w:rFonts w:ascii="Times New Roman"/>
          <w:b w:val="false"/>
          <w:i w:val="false"/>
          <w:color w:val="000000"/>
          <w:sz w:val="28"/>
        </w:rPr>
        <w:t xml:space="preserve">
      Периодичность: ежемесячная </w:t>
      </w:r>
    </w:p>
    <w:p>
      <w:pPr>
        <w:spacing w:after="0"/>
        <w:ind w:left="0"/>
        <w:jc w:val="both"/>
      </w:pPr>
      <w:r>
        <w:rPr>
          <w:rFonts w:ascii="Times New Roman"/>
          <w:b w:val="false"/>
          <w:i w:val="false"/>
          <w:color w:val="000000"/>
          <w:sz w:val="28"/>
        </w:rPr>
        <w:t>
      Отчетный период: по состоянию на "____" "__________" 20____ года</w:t>
      </w:r>
    </w:p>
    <w:p>
      <w:pPr>
        <w:spacing w:after="0"/>
        <w:ind w:left="0"/>
        <w:jc w:val="both"/>
      </w:pPr>
      <w:r>
        <w:rPr>
          <w:rFonts w:ascii="Times New Roman"/>
          <w:b w:val="false"/>
          <w:i w:val="false"/>
          <w:color w:val="000000"/>
          <w:sz w:val="28"/>
        </w:rPr>
        <w:t>
      Круг лиц, представляющих информацию: ликвидационные комиссии ликвидируемых банков, прекращающих деятельность филиалов банков-нерезидентов Республики Казахстан</w:t>
      </w:r>
    </w:p>
    <w:p>
      <w:pPr>
        <w:spacing w:after="0"/>
        <w:ind w:left="0"/>
        <w:jc w:val="both"/>
      </w:pPr>
      <w:r>
        <w:rPr>
          <w:rFonts w:ascii="Times New Roman"/>
          <w:b w:val="false"/>
          <w:i w:val="false"/>
          <w:color w:val="000000"/>
          <w:sz w:val="28"/>
        </w:rPr>
        <w:t>
      Срок представления:</w:t>
      </w:r>
    </w:p>
    <w:p>
      <w:pPr>
        <w:spacing w:after="0"/>
        <w:ind w:left="0"/>
        <w:jc w:val="both"/>
      </w:pPr>
      <w:r>
        <w:rPr>
          <w:rFonts w:ascii="Times New Roman"/>
          <w:b w:val="false"/>
          <w:i w:val="false"/>
          <w:color w:val="000000"/>
          <w:sz w:val="28"/>
        </w:rPr>
        <w:t>
      ежемесячный отчет:</w:t>
      </w:r>
    </w:p>
    <w:p>
      <w:pPr>
        <w:spacing w:after="0"/>
        <w:ind w:left="0"/>
        <w:jc w:val="both"/>
      </w:pPr>
      <w:r>
        <w:rPr>
          <w:rFonts w:ascii="Times New Roman"/>
          <w:b w:val="false"/>
          <w:i w:val="false"/>
          <w:color w:val="000000"/>
          <w:sz w:val="28"/>
        </w:rPr>
        <w:t>
      при отсутствии у ликвидационной комиссии подразделений - не позднее 6 (шестого) числа месяца, следующего за отчетным;</w:t>
      </w:r>
    </w:p>
    <w:p>
      <w:pPr>
        <w:spacing w:after="0"/>
        <w:ind w:left="0"/>
        <w:jc w:val="both"/>
      </w:pPr>
      <w:r>
        <w:rPr>
          <w:rFonts w:ascii="Times New Roman"/>
          <w:b w:val="false"/>
          <w:i w:val="false"/>
          <w:color w:val="000000"/>
          <w:sz w:val="28"/>
        </w:rPr>
        <w:t>
      при наличии у ликвидационной комиссии подразделений - не позднее 8 (восьмого) числа месяца, следующего за отчетным.</w:t>
      </w:r>
    </w:p>
    <w:bookmarkStart w:name="z24" w:id="16"/>
    <w:p>
      <w:pPr>
        <w:spacing w:after="0"/>
        <w:ind w:left="0"/>
        <w:jc w:val="both"/>
      </w:pPr>
      <w:r>
        <w:rPr>
          <w:rFonts w:ascii="Times New Roman"/>
          <w:b w:val="false"/>
          <w:i w:val="false"/>
          <w:color w:val="000000"/>
          <w:sz w:val="28"/>
        </w:rPr>
        <w:t>
      Форма</w:t>
      </w:r>
    </w:p>
    <w:bookmarkEnd w:id="16"/>
    <w:p>
      <w:pPr>
        <w:spacing w:after="0"/>
        <w:ind w:left="0"/>
        <w:jc w:val="both"/>
      </w:pPr>
      <w:r>
        <w:rPr>
          <w:rFonts w:ascii="Times New Roman"/>
          <w:b w:val="false"/>
          <w:i w:val="false"/>
          <w:color w:val="000000"/>
          <w:sz w:val="28"/>
        </w:rPr>
        <w:t xml:space="preserve">
      </w:t>
      </w:r>
      <w:r>
        <w:rPr>
          <w:rFonts w:ascii="Times New Roman"/>
          <w:b/>
          <w:i w:val="false"/>
          <w:color w:val="000000"/>
          <w:sz w:val="28"/>
        </w:rPr>
        <w:t>Установленный срок для предъявления претензий: с "___" ___________ 20___года по "___" __________ 20___года</w:t>
      </w:r>
    </w:p>
    <w:p>
      <w:pPr>
        <w:spacing w:after="0"/>
        <w:ind w:left="0"/>
        <w:jc w:val="both"/>
      </w:pPr>
      <w:r>
        <w:rPr>
          <w:rFonts w:ascii="Times New Roman"/>
          <w:b w:val="false"/>
          <w:i w:val="false"/>
          <w:color w:val="000000"/>
          <w:sz w:val="28"/>
        </w:rPr>
        <w:t>
      курсы валют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Наименование кредиторов</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Дата обращения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национальной валюте</w:t>
            </w:r>
          </w:p>
          <w:p>
            <w:pPr>
              <w:spacing w:after="20"/>
              <w:ind w:left="20"/>
              <w:jc w:val="both"/>
            </w:pPr>
            <w:r>
              <w:rPr>
                <w:rFonts w:ascii="Times New Roman"/>
                <w:b w:val="false"/>
                <w:i w:val="false"/>
                <w:color w:val="000000"/>
                <w:sz w:val="20"/>
              </w:rPr>
              <w:t>
(в тенге)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Доллары Соединенных Штатов Америки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Российские рубли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иная иностранная валюта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признанные ликвидационной комиссией</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протокола ликвидационной комиссии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Признанная сумма</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балансового счета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национальной валюте</w:t>
            </w:r>
          </w:p>
          <w:p>
            <w:pPr>
              <w:spacing w:after="20"/>
              <w:ind w:left="20"/>
              <w:jc w:val="both"/>
            </w:pPr>
            <w:r>
              <w:rPr>
                <w:rFonts w:ascii="Times New Roman"/>
                <w:b w:val="false"/>
                <w:i w:val="false"/>
                <w:color w:val="000000"/>
                <w:sz w:val="20"/>
              </w:rPr>
              <w:t>
(в тенге)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Доллары Соединенных Штатов Америки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Российские рубли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иная иностранная валюта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документов, послуживших основанием для признания требований кредитора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 направленный кредитору о признании или непризнании его требования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Наименование_____________________________ Адрес____________________________________Телефон _____________________</w:t>
      </w:r>
    </w:p>
    <w:p>
      <w:pPr>
        <w:spacing w:after="0"/>
        <w:ind w:left="0"/>
        <w:jc w:val="both"/>
      </w:pPr>
      <w:r>
        <w:rPr>
          <w:rFonts w:ascii="Times New Roman"/>
          <w:b w:val="false"/>
          <w:i w:val="false"/>
          <w:color w:val="000000"/>
          <w:sz w:val="28"/>
        </w:rPr>
        <w:t>      Адрес электронной почты ________________ Исполнитель___________________________________________ __________________</w:t>
      </w:r>
    </w:p>
    <w:p>
      <w:pPr>
        <w:spacing w:after="0"/>
        <w:ind w:left="0"/>
        <w:jc w:val="both"/>
      </w:pPr>
      <w:r>
        <w:rPr>
          <w:rFonts w:ascii="Times New Roman"/>
          <w:b w:val="false"/>
          <w:i w:val="false"/>
          <w:color w:val="000000"/>
          <w:sz w:val="28"/>
        </w:rPr>
        <w:t xml:space="preserve">                                                                                                                               фамилия, имя и отчество (при его наличии) телефон</w:t>
      </w:r>
    </w:p>
    <w:p>
      <w:pPr>
        <w:spacing w:after="0"/>
        <w:ind w:left="0"/>
        <w:jc w:val="both"/>
      </w:pPr>
      <w:r>
        <w:rPr>
          <w:rFonts w:ascii="Times New Roman"/>
          <w:b w:val="false"/>
          <w:i w:val="false"/>
          <w:color w:val="000000"/>
          <w:sz w:val="28"/>
        </w:rPr>
        <w:t>      Главный бухгалтер или лицо, уполномоченное на подписание отчета _____________________________________ 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
      Председатель или лицо, уполномоченное на подписание отчета _____________________________________ _____________________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      Дата "____" ______________ 20__ года</w:t>
      </w:r>
    </w:p>
    <w:p>
      <w:pPr>
        <w:spacing w:after="0"/>
        <w:ind w:left="0"/>
        <w:jc w:val="both"/>
      </w:pPr>
      <w:bookmarkStart w:name="z25" w:id="17"/>
      <w:r>
        <w:rPr>
          <w:rFonts w:ascii="Times New Roman"/>
          <w:b w:val="false"/>
          <w:i w:val="false"/>
          <w:color w:val="000000"/>
          <w:sz w:val="28"/>
        </w:rPr>
        <w:t>
      Приложение</w:t>
      </w:r>
    </w:p>
    <w:bookmarkEnd w:id="17"/>
    <w:p>
      <w:pPr>
        <w:spacing w:after="0"/>
        <w:ind w:left="0"/>
        <w:jc w:val="both"/>
      </w:pPr>
      <w:r>
        <w:rPr>
          <w:rFonts w:ascii="Times New Roman"/>
          <w:b w:val="false"/>
          <w:i w:val="false"/>
          <w:color w:val="000000"/>
          <w:sz w:val="28"/>
        </w:rPr>
        <w:t>к форме журнала учета требований</w:t>
      </w:r>
    </w:p>
    <w:p>
      <w:pPr>
        <w:spacing w:after="0"/>
        <w:ind w:left="0"/>
        <w:jc w:val="both"/>
      </w:pPr>
      <w:r>
        <w:rPr>
          <w:rFonts w:ascii="Times New Roman"/>
          <w:b w:val="false"/>
          <w:i w:val="false"/>
          <w:color w:val="000000"/>
          <w:sz w:val="28"/>
        </w:rPr>
        <w:t>кредиторов ликвидируемого банка,</w:t>
      </w:r>
    </w:p>
    <w:p>
      <w:pPr>
        <w:spacing w:after="0"/>
        <w:ind w:left="0"/>
        <w:jc w:val="both"/>
      </w:pPr>
      <w:r>
        <w:rPr>
          <w:rFonts w:ascii="Times New Roman"/>
          <w:b w:val="false"/>
          <w:i w:val="false"/>
          <w:color w:val="000000"/>
          <w:sz w:val="28"/>
        </w:rPr>
        <w:t>прекращающего деятельность филиала</w:t>
      </w:r>
    </w:p>
    <w:p>
      <w:pPr>
        <w:spacing w:after="0"/>
        <w:ind w:left="0"/>
        <w:jc w:val="both"/>
      </w:pPr>
      <w:r>
        <w:rPr>
          <w:rFonts w:ascii="Times New Roman"/>
          <w:b w:val="false"/>
          <w:i w:val="false"/>
          <w:color w:val="000000"/>
          <w:sz w:val="28"/>
        </w:rPr>
        <w:t>банка-нерезидента Республики Казахстан,</w:t>
      </w:r>
    </w:p>
    <w:p>
      <w:pPr>
        <w:spacing w:after="0"/>
        <w:ind w:left="0"/>
        <w:jc w:val="both"/>
      </w:pPr>
      <w:r>
        <w:rPr>
          <w:rFonts w:ascii="Times New Roman"/>
          <w:b w:val="false"/>
          <w:i w:val="false"/>
          <w:color w:val="000000"/>
          <w:sz w:val="28"/>
        </w:rPr>
        <w:t>заявленных после истечения</w:t>
      </w:r>
    </w:p>
    <w:p>
      <w:pPr>
        <w:spacing w:after="0"/>
        <w:ind w:left="0"/>
        <w:jc w:val="both"/>
      </w:pPr>
      <w:r>
        <w:rPr>
          <w:rFonts w:ascii="Times New Roman"/>
          <w:b w:val="false"/>
          <w:i w:val="false"/>
          <w:color w:val="000000"/>
          <w:sz w:val="28"/>
        </w:rPr>
        <w:t>установленного срока для предъявления</w:t>
      </w:r>
    </w:p>
    <w:p>
      <w:pPr>
        <w:spacing w:after="0"/>
        <w:ind w:left="0"/>
        <w:jc w:val="both"/>
      </w:pPr>
      <w:r>
        <w:rPr>
          <w:rFonts w:ascii="Times New Roman"/>
          <w:b w:val="false"/>
          <w:i w:val="false"/>
          <w:color w:val="000000"/>
          <w:sz w:val="28"/>
        </w:rPr>
        <w:t>претензий (заявлений), не включенных</w:t>
      </w:r>
    </w:p>
    <w:p>
      <w:pPr>
        <w:spacing w:after="0"/>
        <w:ind w:left="0"/>
        <w:jc w:val="both"/>
      </w:pPr>
      <w:r>
        <w:rPr>
          <w:rFonts w:ascii="Times New Roman"/>
          <w:b w:val="false"/>
          <w:i w:val="false"/>
          <w:color w:val="000000"/>
          <w:sz w:val="28"/>
        </w:rPr>
        <w:t>в реестр требований кредиторов</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Пояснение по заполнению формы административных данных </w:t>
      </w:r>
    </w:p>
    <w:p>
      <w:pPr>
        <w:spacing w:after="0"/>
        <w:ind w:left="0"/>
        <w:jc w:val="both"/>
      </w:pPr>
      <w:r>
        <w:rPr>
          <w:rFonts w:ascii="Times New Roman"/>
          <w:b/>
          <w:i w:val="false"/>
          <w:color w:val="000000"/>
          <w:sz w:val="28"/>
        </w:rPr>
        <w:t>Журнал учета требований кредиторов ликвидируемого банка, прекращающего деятельность филиала банка-нерезидента</w:t>
      </w:r>
    </w:p>
    <w:p>
      <w:pPr>
        <w:spacing w:after="0"/>
        <w:ind w:left="0"/>
        <w:jc w:val="both"/>
      </w:pPr>
      <w:r>
        <w:rPr>
          <w:rFonts w:ascii="Times New Roman"/>
          <w:b/>
          <w:i w:val="false"/>
          <w:color w:val="000000"/>
          <w:sz w:val="28"/>
        </w:rPr>
        <w:t>Республики Казахстан, заявленных после истечения установленного срока для предъявления претензий (заявлений),</w:t>
      </w:r>
    </w:p>
    <w:p>
      <w:pPr>
        <w:spacing w:after="0"/>
        <w:ind w:left="0"/>
        <w:jc w:val="both"/>
      </w:pPr>
      <w:r>
        <w:rPr>
          <w:rFonts w:ascii="Times New Roman"/>
          <w:b/>
          <w:i w:val="false"/>
          <w:color w:val="000000"/>
          <w:sz w:val="28"/>
        </w:rPr>
        <w:t>не включенных в реестр требований кредиторов  (индекс: F11-LKB, периодичность: ежемесячная)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1. Общие положения</w:t>
      </w:r>
    </w:p>
    <w:p>
      <w:pPr>
        <w:spacing w:after="0"/>
        <w:ind w:left="0"/>
        <w:jc w:val="both"/>
      </w:pPr>
      <w:r>
        <w:rPr>
          <w:rFonts w:ascii="Times New Roman"/>
          <w:b w:val="false"/>
          <w:i w:val="false"/>
          <w:color w:val="000000"/>
          <w:sz w:val="28"/>
        </w:rPr>
        <w:t>
      1. Настоящее пояснение по заполнению формы административных данных (далее – Пояснение) определяет единые требования по заполнению формы "Журнал учета требований кредиторов ликвидируемого банка, прекращающего деятельность филиала банка-нерезидента Республики Казахстан, заявленных после истечения установленного срока для предъявления претензий (заявлений), не включенных в реестр требований кредиторов" (далее - Форма).</w:t>
      </w:r>
    </w:p>
    <w:p>
      <w:pPr>
        <w:spacing w:after="0"/>
        <w:ind w:left="0"/>
        <w:jc w:val="both"/>
      </w:pPr>
      <w:r>
        <w:rPr>
          <w:rFonts w:ascii="Times New Roman"/>
          <w:b w:val="false"/>
          <w:i w:val="false"/>
          <w:color w:val="000000"/>
          <w:sz w:val="28"/>
        </w:rPr>
        <w:t xml:space="preserve">
      2. Форма разработана в соответствии с подпунктом 2) пункта 1 </w:t>
      </w:r>
      <w:r>
        <w:rPr>
          <w:rFonts w:ascii="Times New Roman"/>
          <w:b w:val="false"/>
          <w:i w:val="false"/>
          <w:color w:val="000000"/>
          <w:sz w:val="28"/>
        </w:rPr>
        <w:t>статьи 74-4</w:t>
      </w:r>
      <w:r>
        <w:rPr>
          <w:rFonts w:ascii="Times New Roman"/>
          <w:b w:val="false"/>
          <w:i w:val="false"/>
          <w:color w:val="000000"/>
          <w:sz w:val="28"/>
        </w:rPr>
        <w:t xml:space="preserve"> Закона Республики Казахстан от 31 августа 1995 года "О банках и банковской деятельности в Республике Казахстан".</w:t>
      </w:r>
    </w:p>
    <w:p>
      <w:pPr>
        <w:spacing w:after="0"/>
        <w:ind w:left="0"/>
        <w:jc w:val="both"/>
      </w:pPr>
      <w:r>
        <w:rPr>
          <w:rFonts w:ascii="Times New Roman"/>
          <w:b w:val="false"/>
          <w:i w:val="false"/>
          <w:color w:val="000000"/>
          <w:sz w:val="28"/>
        </w:rPr>
        <w:t>
      3. Форма составляется ежемесячно по состоянию на конец отчетного периода. Предыдущей отчетной датой для ежемесячного отчета является отчетная дата предыдущего отчета. Данные в Форме заполняются в тысячах тенге. Сумма менее 500 (пятисот) тенге округляется до 0 (нуля), а сумма, равная 500 (пятистам) тенге и выше, округляется до 1000 (тысячи) тенге.</w:t>
      </w:r>
    </w:p>
    <w:p>
      <w:pPr>
        <w:spacing w:after="0"/>
        <w:ind w:left="0"/>
        <w:jc w:val="both"/>
      </w:pPr>
      <w:r>
        <w:rPr>
          <w:rFonts w:ascii="Times New Roman"/>
          <w:b w:val="false"/>
          <w:i w:val="false"/>
          <w:color w:val="000000"/>
          <w:sz w:val="28"/>
        </w:rPr>
        <w:t>
      4. Форму подписывает председатель ликвидационной комиссии, главный бухгалтер или лица, уполномоченные на подписание отчета, и исполнитель.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2. Пояснение по заполнению Формы</w:t>
      </w:r>
    </w:p>
    <w:p>
      <w:pPr>
        <w:spacing w:after="0"/>
        <w:ind w:left="0"/>
        <w:jc w:val="both"/>
      </w:pPr>
      <w:r>
        <w:rPr>
          <w:rFonts w:ascii="Times New Roman"/>
          <w:b w:val="false"/>
          <w:i w:val="false"/>
          <w:color w:val="000000"/>
          <w:sz w:val="28"/>
        </w:rPr>
        <w:t>
      5. Форма заполняется на основании поступающих письменных требований кредиторов ликвидируемого банков, заявленных после истечения установленного срока для предъявления претензий (заявлений), не включенных в реестр требований кредиторов.</w:t>
      </w:r>
    </w:p>
    <w:p>
      <w:pPr>
        <w:spacing w:after="0"/>
        <w:ind w:left="0"/>
        <w:jc w:val="both"/>
      </w:pPr>
      <w:bookmarkStart w:name="z26" w:id="18"/>
      <w:r>
        <w:rPr>
          <w:rFonts w:ascii="Times New Roman"/>
          <w:b w:val="false"/>
          <w:i w:val="false"/>
          <w:color w:val="000000"/>
          <w:sz w:val="28"/>
        </w:rPr>
        <w:t>
      Приложение 6 к постановлению</w:t>
      </w:r>
    </w:p>
    <w:bookmarkEnd w:id="18"/>
    <w:p>
      <w:pPr>
        <w:spacing w:after="0"/>
        <w:ind w:left="0"/>
        <w:jc w:val="both"/>
      </w:pPr>
      <w:r>
        <w:rPr>
          <w:rFonts w:ascii="Times New Roman"/>
          <w:b w:val="false"/>
          <w:i w:val="false"/>
          <w:color w:val="000000"/>
          <w:sz w:val="28"/>
        </w:rPr>
        <w:t>Правления Агентства</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по регулированию и развитию</w:t>
      </w:r>
    </w:p>
    <w:p>
      <w:pPr>
        <w:spacing w:after="0"/>
        <w:ind w:left="0"/>
        <w:jc w:val="both"/>
      </w:pPr>
      <w:r>
        <w:rPr>
          <w:rFonts w:ascii="Times New Roman"/>
          <w:b w:val="false"/>
          <w:i w:val="false"/>
          <w:color w:val="000000"/>
          <w:sz w:val="28"/>
        </w:rPr>
        <w:t>финансового рынка</w:t>
      </w:r>
    </w:p>
    <w:p>
      <w:pPr>
        <w:spacing w:after="0"/>
        <w:ind w:left="0"/>
        <w:jc w:val="both"/>
      </w:pPr>
      <w:r>
        <w:rPr>
          <w:rFonts w:ascii="Times New Roman"/>
          <w:b w:val="false"/>
          <w:i w:val="false"/>
          <w:color w:val="000000"/>
          <w:sz w:val="28"/>
        </w:rPr>
        <w:t>от 24 февраля 2021 года № 40</w:t>
      </w:r>
    </w:p>
    <w:p>
      <w:pPr>
        <w:spacing w:after="0"/>
        <w:ind w:left="0"/>
        <w:jc w:val="both"/>
      </w:pPr>
      <w:r>
        <w:rPr>
          <w:rFonts w:ascii="Times New Roman"/>
          <w:b w:val="false"/>
          <w:i w:val="false"/>
          <w:color w:val="000000"/>
          <w:sz w:val="28"/>
        </w:rPr>
        <w:t>
      Приложение 12 к постановлению</w:t>
      </w:r>
    </w:p>
    <w:p>
      <w:pPr>
        <w:spacing w:after="0"/>
        <w:ind w:left="0"/>
        <w:jc w:val="both"/>
      </w:pPr>
      <w:r>
        <w:rPr>
          <w:rFonts w:ascii="Times New Roman"/>
          <w:b w:val="false"/>
          <w:i w:val="false"/>
          <w:color w:val="000000"/>
          <w:sz w:val="28"/>
        </w:rPr>
        <w:t>Правления Агентства</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по регулированию и развитию</w:t>
      </w:r>
    </w:p>
    <w:p>
      <w:pPr>
        <w:spacing w:after="0"/>
        <w:ind w:left="0"/>
        <w:jc w:val="both"/>
      </w:pPr>
      <w:r>
        <w:rPr>
          <w:rFonts w:ascii="Times New Roman"/>
          <w:b w:val="false"/>
          <w:i w:val="false"/>
          <w:color w:val="000000"/>
          <w:sz w:val="28"/>
        </w:rPr>
        <w:t>
      финансового рынка</w:t>
      </w:r>
    </w:p>
    <w:p>
      <w:pPr>
        <w:spacing w:after="0"/>
        <w:ind w:left="0"/>
        <w:jc w:val="both"/>
      </w:pPr>
      <w:r>
        <w:rPr>
          <w:rFonts w:ascii="Times New Roman"/>
          <w:b w:val="false"/>
          <w:i w:val="false"/>
          <w:color w:val="000000"/>
          <w:sz w:val="28"/>
        </w:rPr>
        <w:t>от 14 декабря 2020 года № 116</w:t>
      </w:r>
    </w:p>
    <w:p>
      <w:pPr>
        <w:spacing w:after="0"/>
        <w:ind w:left="0"/>
        <w:jc w:val="both"/>
      </w:pPr>
      <w:r>
        <w:rPr>
          <w:rFonts w:ascii="Times New Roman"/>
          <w:b w:val="false"/>
          <w:i w:val="false"/>
          <w:color w:val="000000"/>
          <w:sz w:val="28"/>
        </w:rPr>
        <w:t xml:space="preserve">
      </w:t>
      </w:r>
      <w:r>
        <w:rPr>
          <w:rFonts w:ascii="Times New Roman"/>
          <w:b/>
          <w:i w:val="false"/>
          <w:color w:val="000000"/>
          <w:sz w:val="28"/>
        </w:rPr>
        <w:t>Форма, предназначенная для сбора административных данных</w:t>
      </w:r>
    </w:p>
    <w:p>
      <w:pPr>
        <w:spacing w:after="0"/>
        <w:ind w:left="0"/>
        <w:jc w:val="both"/>
      </w:pPr>
      <w:r>
        <w:rPr>
          <w:rFonts w:ascii="Times New Roman"/>
          <w:b w:val="false"/>
          <w:i w:val="false"/>
          <w:color w:val="000000"/>
          <w:sz w:val="28"/>
        </w:rPr>
        <w:t>
      Представляется: в уполномоченный орган по регулированию, контролю и надзору финансового рынка и финансовых организаций</w:t>
      </w:r>
    </w:p>
    <w:p>
      <w:pPr>
        <w:spacing w:after="0"/>
        <w:ind w:left="0"/>
        <w:jc w:val="both"/>
      </w:pPr>
      <w:r>
        <w:rPr>
          <w:rFonts w:ascii="Times New Roman"/>
          <w:b w:val="false"/>
          <w:i w:val="false"/>
          <w:color w:val="000000"/>
          <w:sz w:val="28"/>
        </w:rPr>
        <w:t>
      Форма административных данных размещена на интернет-ресурсе: www.finreg.kz</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Отчет о взыскании дебиторской задолженности и состоянии залогового имущества ликвидируемого банка,</w:t>
      </w:r>
    </w:p>
    <w:p>
      <w:pPr>
        <w:spacing w:after="0"/>
        <w:ind w:left="0"/>
        <w:jc w:val="both"/>
      </w:pPr>
      <w:r>
        <w:rPr>
          <w:rFonts w:ascii="Times New Roman"/>
          <w:b/>
          <w:i w:val="false"/>
          <w:color w:val="000000"/>
          <w:sz w:val="28"/>
        </w:rPr>
        <w:t>прекращающего деятельность филиала банка-нерезидента Республики Казахстан</w:t>
      </w:r>
    </w:p>
    <w:p>
      <w:pPr>
        <w:spacing w:after="0"/>
        <w:ind w:left="0"/>
        <w:jc w:val="both"/>
      </w:pPr>
      <w:r>
        <w:rPr>
          <w:rFonts w:ascii="Times New Roman"/>
          <w:b w:val="false"/>
          <w:i w:val="false"/>
          <w:color w:val="000000"/>
          <w:sz w:val="28"/>
        </w:rPr>
        <w:t>
      Индекс формы административных данных: F12-LKB</w:t>
      </w:r>
    </w:p>
    <w:p>
      <w:pPr>
        <w:spacing w:after="0"/>
        <w:ind w:left="0"/>
        <w:jc w:val="both"/>
      </w:pPr>
      <w:r>
        <w:rPr>
          <w:rFonts w:ascii="Times New Roman"/>
          <w:b w:val="false"/>
          <w:i w:val="false"/>
          <w:color w:val="000000"/>
          <w:sz w:val="28"/>
        </w:rPr>
        <w:t xml:space="preserve">
      Периодичность: полугодовая, годовая </w:t>
      </w:r>
    </w:p>
    <w:p>
      <w:pPr>
        <w:spacing w:after="0"/>
        <w:ind w:left="0"/>
        <w:jc w:val="both"/>
      </w:pPr>
      <w:r>
        <w:rPr>
          <w:rFonts w:ascii="Times New Roman"/>
          <w:b w:val="false"/>
          <w:i w:val="false"/>
          <w:color w:val="000000"/>
          <w:sz w:val="28"/>
        </w:rPr>
        <w:t>
      Отчетный период: по состоянию на "____" "__________" 20____ года</w:t>
      </w:r>
    </w:p>
    <w:p>
      <w:pPr>
        <w:spacing w:after="0"/>
        <w:ind w:left="0"/>
        <w:jc w:val="both"/>
      </w:pPr>
      <w:r>
        <w:rPr>
          <w:rFonts w:ascii="Times New Roman"/>
          <w:b w:val="false"/>
          <w:i w:val="false"/>
          <w:color w:val="000000"/>
          <w:sz w:val="28"/>
        </w:rPr>
        <w:t>
      Круг лиц, представляющих информацию: ликвидационные комиссии ликвидируемых банков, прекращающих деятельность филиалов банков-нерезидентов Республики Казахстан</w:t>
      </w:r>
    </w:p>
    <w:p>
      <w:pPr>
        <w:spacing w:after="0"/>
        <w:ind w:left="0"/>
        <w:jc w:val="both"/>
      </w:pPr>
      <w:r>
        <w:rPr>
          <w:rFonts w:ascii="Times New Roman"/>
          <w:b w:val="false"/>
          <w:i w:val="false"/>
          <w:color w:val="000000"/>
          <w:sz w:val="28"/>
        </w:rPr>
        <w:t>
      Срок представления:</w:t>
      </w:r>
    </w:p>
    <w:p>
      <w:pPr>
        <w:spacing w:after="0"/>
        <w:ind w:left="0"/>
        <w:jc w:val="both"/>
      </w:pPr>
      <w:r>
        <w:rPr>
          <w:rFonts w:ascii="Times New Roman"/>
          <w:b w:val="false"/>
          <w:i w:val="false"/>
          <w:color w:val="000000"/>
          <w:sz w:val="28"/>
        </w:rPr>
        <w:t>
      отчет за первое полугодие:</w:t>
      </w:r>
    </w:p>
    <w:p>
      <w:pPr>
        <w:spacing w:after="0"/>
        <w:ind w:left="0"/>
        <w:jc w:val="both"/>
      </w:pPr>
      <w:r>
        <w:rPr>
          <w:rFonts w:ascii="Times New Roman"/>
          <w:b w:val="false"/>
          <w:i w:val="false"/>
          <w:color w:val="000000"/>
          <w:sz w:val="28"/>
        </w:rPr>
        <w:t>
      при отсутствии у ликвидационной комиссии подразделений - не позднее 6 (шестого) июля;</w:t>
      </w:r>
    </w:p>
    <w:p>
      <w:pPr>
        <w:spacing w:after="0"/>
        <w:ind w:left="0"/>
        <w:jc w:val="both"/>
      </w:pPr>
      <w:r>
        <w:rPr>
          <w:rFonts w:ascii="Times New Roman"/>
          <w:b w:val="false"/>
          <w:i w:val="false"/>
          <w:color w:val="000000"/>
          <w:sz w:val="28"/>
        </w:rPr>
        <w:t>
      при наличии у ликвидационной комиссии подразделений - не позднее 8 (восьмого) июля;</w:t>
      </w:r>
    </w:p>
    <w:p>
      <w:pPr>
        <w:spacing w:after="0"/>
        <w:ind w:left="0"/>
        <w:jc w:val="both"/>
      </w:pPr>
      <w:r>
        <w:rPr>
          <w:rFonts w:ascii="Times New Roman"/>
          <w:b w:val="false"/>
          <w:i w:val="false"/>
          <w:color w:val="000000"/>
          <w:sz w:val="28"/>
        </w:rPr>
        <w:t>
      годовой отчет:</w:t>
      </w:r>
    </w:p>
    <w:p>
      <w:pPr>
        <w:spacing w:after="0"/>
        <w:ind w:left="0"/>
        <w:jc w:val="both"/>
      </w:pPr>
      <w:r>
        <w:rPr>
          <w:rFonts w:ascii="Times New Roman"/>
          <w:b w:val="false"/>
          <w:i w:val="false"/>
          <w:color w:val="000000"/>
          <w:sz w:val="28"/>
        </w:rPr>
        <w:t>
      при отсутствии у ликвидационной комиссии подразделений - не позднее 25 (двадцать пятого) января года, следующего за отчетным;</w:t>
      </w:r>
    </w:p>
    <w:p>
      <w:pPr>
        <w:spacing w:after="0"/>
        <w:ind w:left="0"/>
        <w:jc w:val="both"/>
      </w:pPr>
      <w:r>
        <w:rPr>
          <w:rFonts w:ascii="Times New Roman"/>
          <w:b w:val="false"/>
          <w:i w:val="false"/>
          <w:color w:val="000000"/>
          <w:sz w:val="28"/>
        </w:rPr>
        <w:t>
      при наличии у ликвидационной комиссии подразделений - не позднее 30 (тридцатого) января года, следующего за отчетным.</w:t>
      </w:r>
    </w:p>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дебитора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на отчетную дату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Предъявление иска на взыскание долга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Решения суда в пользу ликвидируемого банка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Выданные займы,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Юридическим лицам, из них: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 которым имеется просроченная задолженность по основному долгу и (или) вознаграждению свыше 90 дней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займы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Физическим лицам, из них: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 которым имеется просроченная задолженность по основному долгу и (или) вознаграждению свыше 90 дней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займы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дебиторы,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выданным займам и прочим дебиторам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решения суда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предъявлен иск в суд (причины)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Исполнено</w:t>
            </w:r>
          </w:p>
          <w:p>
            <w:pPr>
              <w:spacing w:after="20"/>
              <w:ind w:left="20"/>
              <w:jc w:val="both"/>
            </w:pPr>
            <w:r>
              <w:rPr>
                <w:rFonts w:ascii="Times New Roman"/>
                <w:b w:val="false"/>
                <w:i w:val="false"/>
                <w:color w:val="000000"/>
                <w:sz w:val="20"/>
              </w:rPr>
              <w:t>
(сумма)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исполнено</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Вынесено актов о невозможности взыскания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Признаны банкротами</w:t>
            </w:r>
          </w:p>
          <w:p>
            <w:pPr>
              <w:spacing w:after="20"/>
              <w:ind w:left="20"/>
              <w:jc w:val="both"/>
            </w:pPr>
            <w:r>
              <w:rPr>
                <w:rFonts w:ascii="Times New Roman"/>
                <w:b w:val="false"/>
                <w:i w:val="false"/>
                <w:color w:val="000000"/>
                <w:sz w:val="20"/>
              </w:rPr>
              <w:t>
(дата и орган)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исполнено по иным причинам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Залоговое имущество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Зарегистрирован в уполномоченном органе (дата)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залогового имущества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акта осмотра залогового имущества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имущества</w:t>
            </w:r>
          </w:p>
          <w:p>
            <w:pPr>
              <w:spacing w:after="20"/>
              <w:ind w:left="20"/>
              <w:jc w:val="both"/>
            </w:pPr>
            <w:r>
              <w:rPr>
                <w:rFonts w:ascii="Times New Roman"/>
                <w:b w:val="false"/>
                <w:i w:val="false"/>
                <w:color w:val="000000"/>
                <w:sz w:val="20"/>
              </w:rPr>
              <w:t>
согласно инвентарной</w:t>
            </w:r>
          </w:p>
          <w:p>
            <w:pPr>
              <w:spacing w:after="20"/>
              <w:ind w:left="20"/>
              <w:jc w:val="both"/>
            </w:pPr>
            <w:r>
              <w:rPr>
                <w:rFonts w:ascii="Times New Roman"/>
                <w:b w:val="false"/>
                <w:i w:val="false"/>
                <w:color w:val="000000"/>
                <w:sz w:val="20"/>
              </w:rPr>
              <w:t>
описи (количество)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принятые ликвидационной комиссией, по в случае расхождения данных инвентарной описи с данными учета</w:t>
            </w:r>
          </w:p>
          <w:p>
            <w:pPr>
              <w:spacing w:after="20"/>
              <w:ind w:left="20"/>
              <w:jc w:val="both"/>
            </w:pPr>
            <w:r>
              <w:rPr>
                <w:rFonts w:ascii="Times New Roman"/>
                <w:b w:val="false"/>
                <w:i w:val="false"/>
                <w:color w:val="000000"/>
                <w:sz w:val="20"/>
              </w:rPr>
              <w:t>
(графа 15 – графа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both"/>
      </w:pPr>
      <w:r>
        <w:rPr>
          <w:rFonts w:ascii="Times New Roman"/>
          <w:b w:val="false"/>
          <w:i w:val="false"/>
          <w:color w:val="000000"/>
          <w:sz w:val="28"/>
        </w:rPr>
        <w:t>
      Наименование_______________________________ Адрес__________________________________Телефон ___________________</w:t>
      </w:r>
    </w:p>
    <w:p>
      <w:pPr>
        <w:spacing w:after="0"/>
        <w:ind w:left="0"/>
        <w:jc w:val="both"/>
      </w:pPr>
      <w:r>
        <w:rPr>
          <w:rFonts w:ascii="Times New Roman"/>
          <w:b w:val="false"/>
          <w:i w:val="false"/>
          <w:color w:val="000000"/>
          <w:sz w:val="28"/>
        </w:rPr>
        <w:t>      Адрес электронной почты ____________________ Исполнитель___________________________________________ ____________</w:t>
      </w:r>
    </w:p>
    <w:p>
      <w:pPr>
        <w:spacing w:after="0"/>
        <w:ind w:left="0"/>
        <w:jc w:val="both"/>
      </w:pPr>
      <w:r>
        <w:rPr>
          <w:rFonts w:ascii="Times New Roman"/>
          <w:b w:val="false"/>
          <w:i w:val="false"/>
          <w:color w:val="000000"/>
          <w:sz w:val="28"/>
        </w:rPr>
        <w:t xml:space="preserve">                                                                                                                                    фамилия, имя и отчество (при его наличии) телефон</w:t>
      </w:r>
    </w:p>
    <w:p>
      <w:pPr>
        <w:spacing w:after="0"/>
        <w:ind w:left="0"/>
        <w:jc w:val="both"/>
      </w:pPr>
      <w:r>
        <w:rPr>
          <w:rFonts w:ascii="Times New Roman"/>
          <w:b w:val="false"/>
          <w:i w:val="false"/>
          <w:color w:val="000000"/>
          <w:sz w:val="28"/>
        </w:rPr>
        <w:t>      Главный бухгалтер или лицо, уполномоченное на подписание отчета __________________________________ 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      Председатель или лицо, уполномоченное на подписание отчета _____________________________________ __________________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      Дата "____" ______________ 20__ года</w:t>
      </w:r>
    </w:p>
    <w:p>
      <w:pPr>
        <w:spacing w:after="0"/>
        <w:ind w:left="0"/>
        <w:jc w:val="both"/>
      </w:pPr>
      <w:bookmarkStart w:name="z27" w:id="19"/>
      <w:r>
        <w:rPr>
          <w:rFonts w:ascii="Times New Roman"/>
          <w:b w:val="false"/>
          <w:i w:val="false"/>
          <w:color w:val="000000"/>
          <w:sz w:val="28"/>
        </w:rPr>
        <w:t>
      Приложение</w:t>
      </w:r>
    </w:p>
    <w:bookmarkEnd w:id="19"/>
    <w:p>
      <w:pPr>
        <w:spacing w:after="0"/>
        <w:ind w:left="0"/>
        <w:jc w:val="both"/>
      </w:pPr>
      <w:r>
        <w:rPr>
          <w:rFonts w:ascii="Times New Roman"/>
          <w:b w:val="false"/>
          <w:i w:val="false"/>
          <w:color w:val="000000"/>
          <w:sz w:val="28"/>
        </w:rPr>
        <w:t>к форме отчета о взыскании</w:t>
      </w:r>
    </w:p>
    <w:p>
      <w:pPr>
        <w:spacing w:after="0"/>
        <w:ind w:left="0"/>
        <w:jc w:val="both"/>
      </w:pPr>
      <w:r>
        <w:rPr>
          <w:rFonts w:ascii="Times New Roman"/>
          <w:b w:val="false"/>
          <w:i w:val="false"/>
          <w:color w:val="000000"/>
          <w:sz w:val="28"/>
        </w:rPr>
        <w:t>дебиторской задолженности</w:t>
      </w:r>
    </w:p>
    <w:p>
      <w:pPr>
        <w:spacing w:after="0"/>
        <w:ind w:left="0"/>
        <w:jc w:val="both"/>
      </w:pPr>
      <w:r>
        <w:rPr>
          <w:rFonts w:ascii="Times New Roman"/>
          <w:b w:val="false"/>
          <w:i w:val="false"/>
          <w:color w:val="000000"/>
          <w:sz w:val="28"/>
        </w:rPr>
        <w:t>и состоянии залогового имущества</w:t>
      </w:r>
    </w:p>
    <w:p>
      <w:pPr>
        <w:spacing w:after="0"/>
        <w:ind w:left="0"/>
        <w:jc w:val="both"/>
      </w:pPr>
      <w:r>
        <w:rPr>
          <w:rFonts w:ascii="Times New Roman"/>
          <w:b w:val="false"/>
          <w:i w:val="false"/>
          <w:color w:val="000000"/>
          <w:sz w:val="28"/>
        </w:rPr>
        <w:t>ликвидируемого банка, прекращающего</w:t>
      </w:r>
    </w:p>
    <w:p>
      <w:pPr>
        <w:spacing w:after="0"/>
        <w:ind w:left="0"/>
        <w:jc w:val="both"/>
      </w:pPr>
      <w:r>
        <w:rPr>
          <w:rFonts w:ascii="Times New Roman"/>
          <w:b w:val="false"/>
          <w:i w:val="false"/>
          <w:color w:val="000000"/>
          <w:sz w:val="28"/>
        </w:rPr>
        <w:t>деятельность филиала банка-нерезидента</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Пояснение по заполнению формы административных данных </w:t>
      </w:r>
    </w:p>
    <w:p>
      <w:pPr>
        <w:spacing w:after="0"/>
        <w:ind w:left="0"/>
        <w:jc w:val="both"/>
      </w:pPr>
      <w:r>
        <w:rPr>
          <w:rFonts w:ascii="Times New Roman"/>
          <w:b/>
          <w:i w:val="false"/>
          <w:color w:val="000000"/>
          <w:sz w:val="28"/>
        </w:rPr>
        <w:t>Отчет о взыскании дебиторской задолженности и состоянии залогового имущества ликвидируемого банка,</w:t>
      </w:r>
    </w:p>
    <w:p>
      <w:pPr>
        <w:spacing w:after="0"/>
        <w:ind w:left="0"/>
        <w:jc w:val="both"/>
      </w:pPr>
      <w:r>
        <w:rPr>
          <w:rFonts w:ascii="Times New Roman"/>
          <w:b/>
          <w:i w:val="false"/>
          <w:color w:val="000000"/>
          <w:sz w:val="28"/>
        </w:rPr>
        <w:t xml:space="preserve">прекращающего деятельность филиала банка-нерезидента Республики Казахстан </w:t>
      </w:r>
    </w:p>
    <w:p>
      <w:pPr>
        <w:spacing w:after="0"/>
        <w:ind w:left="0"/>
        <w:jc w:val="both"/>
      </w:pPr>
      <w:r>
        <w:rPr>
          <w:rFonts w:ascii="Times New Roman"/>
          <w:b/>
          <w:i w:val="false"/>
          <w:color w:val="000000"/>
          <w:sz w:val="28"/>
        </w:rPr>
        <w:t>(индекс: F12-LKB, периодичность: полугодовая, годовая)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1. Общие положения</w:t>
      </w:r>
    </w:p>
    <w:p>
      <w:pPr>
        <w:spacing w:after="0"/>
        <w:ind w:left="0"/>
        <w:jc w:val="both"/>
      </w:pPr>
      <w:r>
        <w:rPr>
          <w:rFonts w:ascii="Times New Roman"/>
          <w:b w:val="false"/>
          <w:i w:val="false"/>
          <w:color w:val="000000"/>
          <w:sz w:val="28"/>
        </w:rPr>
        <w:t>
      1. Настоящее пояснение по заполнению формы административных данных (далее – Пояснение) определяет единые требования по заполнению формы "Отчет о взыскании дебиторской задолженности и состоянии залогового имущества ликвидируемого банка, прекращающего деятельность филиала банка-нерезидента Республики Казахстан" (далее - Форма).</w:t>
      </w:r>
    </w:p>
    <w:p>
      <w:pPr>
        <w:spacing w:after="0"/>
        <w:ind w:left="0"/>
        <w:jc w:val="both"/>
      </w:pPr>
      <w:r>
        <w:rPr>
          <w:rFonts w:ascii="Times New Roman"/>
          <w:b w:val="false"/>
          <w:i w:val="false"/>
          <w:color w:val="000000"/>
          <w:sz w:val="28"/>
        </w:rPr>
        <w:t xml:space="preserve">
      2. Форма разработана в соответствии с подпунктом 2) пункта 1 </w:t>
      </w:r>
      <w:r>
        <w:rPr>
          <w:rFonts w:ascii="Times New Roman"/>
          <w:b w:val="false"/>
          <w:i w:val="false"/>
          <w:color w:val="000000"/>
          <w:sz w:val="28"/>
        </w:rPr>
        <w:t>статьи 74-4</w:t>
      </w:r>
      <w:r>
        <w:rPr>
          <w:rFonts w:ascii="Times New Roman"/>
          <w:b w:val="false"/>
          <w:i w:val="false"/>
          <w:color w:val="000000"/>
          <w:sz w:val="28"/>
        </w:rPr>
        <w:t xml:space="preserve"> Закона Республики Казахстан от 31 августа 1995 года "О банках и банковской деятельности в Республике Казахстан".</w:t>
      </w:r>
    </w:p>
    <w:p>
      <w:pPr>
        <w:spacing w:after="0"/>
        <w:ind w:left="0"/>
        <w:jc w:val="both"/>
      </w:pPr>
      <w:r>
        <w:rPr>
          <w:rFonts w:ascii="Times New Roman"/>
          <w:b w:val="false"/>
          <w:i w:val="false"/>
          <w:color w:val="000000"/>
          <w:sz w:val="28"/>
        </w:rPr>
        <w:t>
      3. Полугодовой отчет представляется за первое полугодие. Отчетной датой полугодового отчета является 1 (первое) июля года. Отчетным периодом для полугодового отчета является первое полугодие, начиная с 1 (первого) января по 30 (тридцатое) июня.</w:t>
      </w:r>
    </w:p>
    <w:p>
      <w:pPr>
        <w:spacing w:after="0"/>
        <w:ind w:left="0"/>
        <w:jc w:val="both"/>
      </w:pPr>
      <w:r>
        <w:rPr>
          <w:rFonts w:ascii="Times New Roman"/>
          <w:b w:val="false"/>
          <w:i w:val="false"/>
          <w:color w:val="000000"/>
          <w:sz w:val="28"/>
        </w:rPr>
        <w:t xml:space="preserve">
      Отчетной датой годового отчета является 1 (первое) января года, следующего за отчетным. Предыдущей отчетной датой для годового отчета является отчетная дата предыдущего годового отчета. </w:t>
      </w:r>
    </w:p>
    <w:p>
      <w:pPr>
        <w:spacing w:after="0"/>
        <w:ind w:left="0"/>
        <w:jc w:val="both"/>
      </w:pPr>
      <w:r>
        <w:rPr>
          <w:rFonts w:ascii="Times New Roman"/>
          <w:b w:val="false"/>
          <w:i w:val="false"/>
          <w:color w:val="000000"/>
          <w:sz w:val="28"/>
        </w:rPr>
        <w:t>
      4. Форма составляется по состоянию на конец отчетного периода. Данные в Форме заполняются в тысячах тенге. Сумма менее 500 (пятисот) тенге округляется до 0 (нуля), а сумма, равная 500 (пятистам) тенге и выше, округляется до 1000 (тысячи) тенге.</w:t>
      </w:r>
    </w:p>
    <w:p>
      <w:pPr>
        <w:spacing w:after="0"/>
        <w:ind w:left="0"/>
        <w:jc w:val="both"/>
      </w:pPr>
      <w:r>
        <w:rPr>
          <w:rFonts w:ascii="Times New Roman"/>
          <w:b w:val="false"/>
          <w:i w:val="false"/>
          <w:color w:val="000000"/>
          <w:sz w:val="28"/>
        </w:rPr>
        <w:t>
      5. Форму подписывает председатель ликвидационной комиссии, главный бухгалтер или лица, уполномоченные на подписание отчета, и исполнитель.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2. Пояснение по заполнению формы отчета</w:t>
      </w:r>
    </w:p>
    <w:p>
      <w:pPr>
        <w:spacing w:after="0"/>
        <w:ind w:left="0"/>
        <w:jc w:val="both"/>
      </w:pPr>
      <w:r>
        <w:rPr>
          <w:rFonts w:ascii="Times New Roman"/>
          <w:b w:val="false"/>
          <w:i w:val="false"/>
          <w:color w:val="000000"/>
          <w:sz w:val="28"/>
        </w:rPr>
        <w:t>
      6. В строках 1.1.2 и 1.2.2 отражаются сведения по выданным займам по которым просроченная задолженность отсутствует и (или) по которым имеется просроченная задолженность по основному долгу и (или) вознаграждению до 90 (девяносто) дней.</w:t>
      </w:r>
    </w:p>
    <w:p>
      <w:pPr>
        <w:spacing w:after="0"/>
        <w:ind w:left="0"/>
        <w:jc w:val="both"/>
      </w:pPr>
      <w:r>
        <w:rPr>
          <w:rFonts w:ascii="Times New Roman"/>
          <w:b w:val="false"/>
          <w:i w:val="false"/>
          <w:color w:val="000000"/>
          <w:sz w:val="28"/>
        </w:rPr>
        <w:t>
      7. В графе 1 указывается порядковый номер дебитора (без учета двойной нумерации одних и тех же дебиторов).</w:t>
      </w:r>
    </w:p>
    <w:p>
      <w:pPr>
        <w:spacing w:after="0"/>
        <w:ind w:left="0"/>
        <w:jc w:val="both"/>
      </w:pPr>
      <w:r>
        <w:rPr>
          <w:rFonts w:ascii="Times New Roman"/>
          <w:b w:val="false"/>
          <w:i w:val="false"/>
          <w:color w:val="000000"/>
          <w:sz w:val="28"/>
        </w:rPr>
        <w:t>
      8. В графе 3 указывается сумма дебиторской задолженности, в том числе сумма основного долга, вознаграждения и прочая дебиторская задолженность.</w:t>
      </w:r>
    </w:p>
    <w:p>
      <w:pPr>
        <w:spacing w:after="0"/>
        <w:ind w:left="0"/>
        <w:jc w:val="both"/>
      </w:pPr>
      <w:r>
        <w:rPr>
          <w:rFonts w:ascii="Times New Roman"/>
          <w:b w:val="false"/>
          <w:i w:val="false"/>
          <w:color w:val="000000"/>
          <w:sz w:val="28"/>
        </w:rPr>
        <w:t>
      9. В графах 4 и 5 указывается информация о предъявлении иска в суд на взыскание долга, в том числе поданного банком до лишения лицензии.</w:t>
      </w:r>
    </w:p>
    <w:p>
      <w:pPr>
        <w:spacing w:after="0"/>
        <w:ind w:left="0"/>
        <w:jc w:val="both"/>
      </w:pPr>
      <w:r>
        <w:rPr>
          <w:rFonts w:ascii="Times New Roman"/>
          <w:b w:val="false"/>
          <w:i w:val="false"/>
          <w:color w:val="000000"/>
          <w:sz w:val="28"/>
        </w:rPr>
        <w:t>
      10. В графе 8 указывается информация по исполнению решения суда в отчетном периоде.</w:t>
      </w:r>
    </w:p>
    <w:p>
      <w:pPr>
        <w:spacing w:after="0"/>
        <w:ind w:left="0"/>
        <w:jc w:val="both"/>
      </w:pPr>
      <w:r>
        <w:rPr>
          <w:rFonts w:ascii="Times New Roman"/>
          <w:b w:val="false"/>
          <w:i w:val="false"/>
          <w:color w:val="000000"/>
          <w:sz w:val="28"/>
        </w:rPr>
        <w:t>
      11. В графе 13 указывается информация о причинах не предъявления иска в суд.</w:t>
      </w:r>
    </w:p>
    <w:p>
      <w:pPr>
        <w:spacing w:after="0"/>
        <w:ind w:left="0"/>
        <w:jc w:val="both"/>
      </w:pPr>
      <w:r>
        <w:rPr>
          <w:rFonts w:ascii="Times New Roman"/>
          <w:b w:val="false"/>
          <w:i w:val="false"/>
          <w:color w:val="000000"/>
          <w:sz w:val="28"/>
        </w:rPr>
        <w:t>
      12. Графа 14 предназначена для отражения сведений о наименовании залогового имущества, в том числе вида обеспечения, местонахождение, подробная характеристика имущества.</w:t>
      </w:r>
    </w:p>
    <w:p>
      <w:pPr>
        <w:spacing w:after="0"/>
        <w:ind w:left="0"/>
        <w:jc w:val="both"/>
      </w:pPr>
      <w:r>
        <w:rPr>
          <w:rFonts w:ascii="Times New Roman"/>
          <w:b w:val="false"/>
          <w:i w:val="false"/>
          <w:color w:val="000000"/>
          <w:sz w:val="28"/>
        </w:rPr>
        <w:t>
      13. Графа 15 предназначена для отражения количества залогового имущества по видам обеспечения. Если в рамках одного договора о залоге предусмотрено несколько видов обеспечения, каждый из этих видов обеспечения указывается как 1 (одна) единица. Однородное залоговое обеспечение являясь идентичным, а также имеющие сходные характеристики и состоящие из схожих компонентов указывается как 1 (одна) единица.</w:t>
      </w:r>
    </w:p>
    <w:p>
      <w:pPr>
        <w:spacing w:after="0"/>
        <w:ind w:left="0"/>
        <w:jc w:val="both"/>
      </w:pPr>
      <w:r>
        <w:rPr>
          <w:rFonts w:ascii="Times New Roman"/>
          <w:b w:val="false"/>
          <w:i w:val="false"/>
          <w:color w:val="000000"/>
          <w:sz w:val="28"/>
        </w:rPr>
        <w:t>
      14. Графа 19 предназначена для отражения сведений о мерах, принятых ликвидационной комиссией в случае расхождения данных инвентарной описи с данными учета (разница между графами 15 и 18).</w:t>
      </w:r>
    </w:p>
    <w:p>
      <w:pPr>
        <w:spacing w:after="0"/>
        <w:ind w:left="0"/>
        <w:jc w:val="both"/>
      </w:pPr>
      <w:r>
        <w:rPr>
          <w:rFonts w:ascii="Times New Roman"/>
          <w:b w:val="false"/>
          <w:i w:val="false"/>
          <w:color w:val="000000"/>
          <w:sz w:val="28"/>
        </w:rPr>
        <w:t>
      15. В графе 20 указываются иная дополнительная информация, в том числе причины, препятствующие взысканию дебиторской задолженности.</w:t>
      </w:r>
    </w:p>
    <w:p>
      <w:pPr>
        <w:spacing w:after="0"/>
        <w:ind w:left="0"/>
        <w:jc w:val="both"/>
      </w:pPr>
      <w:bookmarkStart w:name="z28" w:id="20"/>
      <w:r>
        <w:rPr>
          <w:rFonts w:ascii="Times New Roman"/>
          <w:b w:val="false"/>
          <w:i w:val="false"/>
          <w:color w:val="000000"/>
          <w:sz w:val="28"/>
        </w:rPr>
        <w:t>
      Приложение 7 к постановлению</w:t>
      </w:r>
    </w:p>
    <w:bookmarkEnd w:id="20"/>
    <w:p>
      <w:pPr>
        <w:spacing w:after="0"/>
        <w:ind w:left="0"/>
        <w:jc w:val="both"/>
      </w:pPr>
      <w:r>
        <w:rPr>
          <w:rFonts w:ascii="Times New Roman"/>
          <w:b w:val="false"/>
          <w:i w:val="false"/>
          <w:color w:val="000000"/>
          <w:sz w:val="28"/>
        </w:rPr>
        <w:t>Правления Агентства</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по регулированию и развитию</w:t>
      </w:r>
    </w:p>
    <w:p>
      <w:pPr>
        <w:spacing w:after="0"/>
        <w:ind w:left="0"/>
        <w:jc w:val="both"/>
      </w:pPr>
      <w:r>
        <w:rPr>
          <w:rFonts w:ascii="Times New Roman"/>
          <w:b w:val="false"/>
          <w:i w:val="false"/>
          <w:color w:val="000000"/>
          <w:sz w:val="28"/>
        </w:rPr>
        <w:t>финансового рынка</w:t>
      </w:r>
    </w:p>
    <w:p>
      <w:pPr>
        <w:spacing w:after="0"/>
        <w:ind w:left="0"/>
        <w:jc w:val="both"/>
      </w:pPr>
      <w:r>
        <w:rPr>
          <w:rFonts w:ascii="Times New Roman"/>
          <w:b w:val="false"/>
          <w:i w:val="false"/>
          <w:color w:val="000000"/>
          <w:sz w:val="28"/>
        </w:rPr>
        <w:t>от 24 февраля 2021 года № 40</w:t>
      </w:r>
    </w:p>
    <w:p>
      <w:pPr>
        <w:spacing w:after="0"/>
        <w:ind w:left="0"/>
        <w:jc w:val="both"/>
      </w:pPr>
      <w:r>
        <w:rPr>
          <w:rFonts w:ascii="Times New Roman"/>
          <w:b w:val="false"/>
          <w:i w:val="false"/>
          <w:color w:val="000000"/>
          <w:sz w:val="28"/>
        </w:rPr>
        <w:t>
      Приложение 13 к постановлению</w:t>
      </w:r>
    </w:p>
    <w:p>
      <w:pPr>
        <w:spacing w:after="0"/>
        <w:ind w:left="0"/>
        <w:jc w:val="both"/>
      </w:pPr>
      <w:r>
        <w:rPr>
          <w:rFonts w:ascii="Times New Roman"/>
          <w:b w:val="false"/>
          <w:i w:val="false"/>
          <w:color w:val="000000"/>
          <w:sz w:val="28"/>
        </w:rPr>
        <w:t>Правления Агентства</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по регулированию и развитию</w:t>
      </w:r>
    </w:p>
    <w:p>
      <w:pPr>
        <w:spacing w:after="0"/>
        <w:ind w:left="0"/>
        <w:jc w:val="both"/>
      </w:pPr>
      <w:r>
        <w:rPr>
          <w:rFonts w:ascii="Times New Roman"/>
          <w:b w:val="false"/>
          <w:i w:val="false"/>
          <w:color w:val="000000"/>
          <w:sz w:val="28"/>
        </w:rPr>
        <w:t>
      финансового рынка</w:t>
      </w:r>
    </w:p>
    <w:p>
      <w:pPr>
        <w:spacing w:after="0"/>
        <w:ind w:left="0"/>
        <w:jc w:val="both"/>
      </w:pPr>
      <w:r>
        <w:rPr>
          <w:rFonts w:ascii="Times New Roman"/>
          <w:b w:val="false"/>
          <w:i w:val="false"/>
          <w:color w:val="000000"/>
          <w:sz w:val="28"/>
        </w:rPr>
        <w:t>от 14 декабря 2020 года № 116</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9" w:id="21"/>
    <w:p>
      <w:pPr>
        <w:spacing w:after="0"/>
        <w:ind w:left="0"/>
        <w:jc w:val="both"/>
      </w:pPr>
      <w:r>
        <w:rPr>
          <w:rFonts w:ascii="Times New Roman"/>
          <w:b w:val="false"/>
          <w:i w:val="false"/>
          <w:color w:val="000000"/>
          <w:sz w:val="28"/>
        </w:rPr>
        <w:t xml:space="preserve">
      </w:t>
      </w:r>
      <w:r>
        <w:rPr>
          <w:rFonts w:ascii="Times New Roman"/>
          <w:b/>
          <w:i w:val="false"/>
          <w:color w:val="000000"/>
          <w:sz w:val="28"/>
        </w:rPr>
        <w:t>Форма, предназначенная для сбора административных данных</w:t>
      </w:r>
    </w:p>
    <w:bookmarkEnd w:id="21"/>
    <w:p>
      <w:pPr>
        <w:spacing w:after="0"/>
        <w:ind w:left="0"/>
        <w:jc w:val="both"/>
      </w:pPr>
      <w:r>
        <w:rPr>
          <w:rFonts w:ascii="Times New Roman"/>
          <w:b w:val="false"/>
          <w:i w:val="false"/>
          <w:color w:val="000000"/>
          <w:sz w:val="28"/>
        </w:rPr>
        <w:t>
      Представляется: в уполномоченный орган по регулированию, контролю и надзору финансового рынка и финансовых организаций</w:t>
      </w:r>
    </w:p>
    <w:p>
      <w:pPr>
        <w:spacing w:after="0"/>
        <w:ind w:left="0"/>
        <w:jc w:val="both"/>
      </w:pPr>
      <w:r>
        <w:rPr>
          <w:rFonts w:ascii="Times New Roman"/>
          <w:b w:val="false"/>
          <w:i w:val="false"/>
          <w:color w:val="000000"/>
          <w:sz w:val="28"/>
        </w:rPr>
        <w:t>
      Форма административных данных размещена на интернет-ресурсе: www.finreg.kz</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Отчет о возбужденных уголовных делах в отношении руководящих работников, должников, председателя, членов или работников ликвидационной комиссии ликвидируемого банка, прекращающего деятельность филиала банка-нерезидента Республики Казахстан</w:t>
      </w:r>
    </w:p>
    <w:p>
      <w:pPr>
        <w:spacing w:after="0"/>
        <w:ind w:left="0"/>
        <w:jc w:val="both"/>
      </w:pPr>
      <w:r>
        <w:rPr>
          <w:rFonts w:ascii="Times New Roman"/>
          <w:b w:val="false"/>
          <w:i w:val="false"/>
          <w:color w:val="000000"/>
          <w:sz w:val="28"/>
        </w:rPr>
        <w:t>
      Индекс формы административных данных: F13-LKB</w:t>
      </w:r>
    </w:p>
    <w:p>
      <w:pPr>
        <w:spacing w:after="0"/>
        <w:ind w:left="0"/>
        <w:jc w:val="both"/>
      </w:pPr>
      <w:r>
        <w:rPr>
          <w:rFonts w:ascii="Times New Roman"/>
          <w:b w:val="false"/>
          <w:i w:val="false"/>
          <w:color w:val="000000"/>
          <w:sz w:val="28"/>
        </w:rPr>
        <w:t xml:space="preserve">
      Периодичность: полугодовая, годовая </w:t>
      </w:r>
    </w:p>
    <w:p>
      <w:pPr>
        <w:spacing w:after="0"/>
        <w:ind w:left="0"/>
        <w:jc w:val="both"/>
      </w:pPr>
      <w:r>
        <w:rPr>
          <w:rFonts w:ascii="Times New Roman"/>
          <w:b w:val="false"/>
          <w:i w:val="false"/>
          <w:color w:val="000000"/>
          <w:sz w:val="28"/>
        </w:rPr>
        <w:t>
      Отчетный период: по состоянию на "____" "__________" 20____ года</w:t>
      </w:r>
    </w:p>
    <w:p>
      <w:pPr>
        <w:spacing w:after="0"/>
        <w:ind w:left="0"/>
        <w:jc w:val="both"/>
      </w:pPr>
      <w:r>
        <w:rPr>
          <w:rFonts w:ascii="Times New Roman"/>
          <w:b w:val="false"/>
          <w:i w:val="false"/>
          <w:color w:val="000000"/>
          <w:sz w:val="28"/>
        </w:rPr>
        <w:t>
      Круг лиц, представляющих информацию: ликвидационные комиссии ликвидируемых банков, прекращающих деятельность филиалов банков-нерезидентов Республики Казахстан.</w:t>
      </w:r>
    </w:p>
    <w:p>
      <w:pPr>
        <w:spacing w:after="0"/>
        <w:ind w:left="0"/>
        <w:jc w:val="both"/>
      </w:pPr>
      <w:r>
        <w:rPr>
          <w:rFonts w:ascii="Times New Roman"/>
          <w:b w:val="false"/>
          <w:i w:val="false"/>
          <w:color w:val="000000"/>
          <w:sz w:val="28"/>
        </w:rPr>
        <w:t>
      Срок представления:</w:t>
      </w:r>
    </w:p>
    <w:p>
      <w:pPr>
        <w:spacing w:after="0"/>
        <w:ind w:left="0"/>
        <w:jc w:val="both"/>
      </w:pPr>
      <w:r>
        <w:rPr>
          <w:rFonts w:ascii="Times New Roman"/>
          <w:b w:val="false"/>
          <w:i w:val="false"/>
          <w:color w:val="000000"/>
          <w:sz w:val="28"/>
        </w:rPr>
        <w:t>
      отчет за первое полугодие:</w:t>
      </w:r>
    </w:p>
    <w:p>
      <w:pPr>
        <w:spacing w:after="0"/>
        <w:ind w:left="0"/>
        <w:jc w:val="both"/>
      </w:pPr>
      <w:r>
        <w:rPr>
          <w:rFonts w:ascii="Times New Roman"/>
          <w:b w:val="false"/>
          <w:i w:val="false"/>
          <w:color w:val="000000"/>
          <w:sz w:val="28"/>
        </w:rPr>
        <w:t>
      при отсутствии у ликвидационной комиссии подразделений - не позднее 6 (шестого) июля;</w:t>
      </w:r>
    </w:p>
    <w:p>
      <w:pPr>
        <w:spacing w:after="0"/>
        <w:ind w:left="0"/>
        <w:jc w:val="both"/>
      </w:pPr>
      <w:r>
        <w:rPr>
          <w:rFonts w:ascii="Times New Roman"/>
          <w:b w:val="false"/>
          <w:i w:val="false"/>
          <w:color w:val="000000"/>
          <w:sz w:val="28"/>
        </w:rPr>
        <w:t>
      при наличии у ликвидационной комиссии подразделений - не позднее 8 (восьмого) июля;</w:t>
      </w:r>
    </w:p>
    <w:p>
      <w:pPr>
        <w:spacing w:after="0"/>
        <w:ind w:left="0"/>
        <w:jc w:val="both"/>
      </w:pPr>
      <w:r>
        <w:rPr>
          <w:rFonts w:ascii="Times New Roman"/>
          <w:b w:val="false"/>
          <w:i w:val="false"/>
          <w:color w:val="000000"/>
          <w:sz w:val="28"/>
        </w:rPr>
        <w:t>
      годовой отчет:</w:t>
      </w:r>
    </w:p>
    <w:p>
      <w:pPr>
        <w:spacing w:after="0"/>
        <w:ind w:left="0"/>
        <w:jc w:val="both"/>
      </w:pPr>
      <w:r>
        <w:rPr>
          <w:rFonts w:ascii="Times New Roman"/>
          <w:b w:val="false"/>
          <w:i w:val="false"/>
          <w:color w:val="000000"/>
          <w:sz w:val="28"/>
        </w:rPr>
        <w:t>
      при отсутствии у ликвидационной комиссии подразделений - не позднее 25 (двадцать пятого) января года, следующего за отчетным;</w:t>
      </w:r>
    </w:p>
    <w:p>
      <w:pPr>
        <w:spacing w:after="0"/>
        <w:ind w:left="0"/>
        <w:jc w:val="both"/>
      </w:pPr>
      <w:r>
        <w:rPr>
          <w:rFonts w:ascii="Times New Roman"/>
          <w:b w:val="false"/>
          <w:i w:val="false"/>
          <w:color w:val="000000"/>
          <w:sz w:val="28"/>
        </w:rPr>
        <w:t>
      при наличии у ликвидационной комиссии подразделений - не позднее 30 (тридцатого) января года, следующего за отчетным.</w:t>
      </w:r>
    </w:p>
    <w:p>
      <w:pPr>
        <w:spacing w:after="0"/>
        <w:ind w:left="0"/>
        <w:jc w:val="both"/>
      </w:pPr>
      <w:r>
        <w:rPr>
          <w:rFonts w:ascii="Times New Roman"/>
          <w:b w:val="false"/>
          <w:i w:val="false"/>
          <w:color w:val="000000"/>
          <w:sz w:val="28"/>
        </w:rPr>
        <w:t>
      Форма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лица, в отношении которого возбуждено уголовное дело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возбуждения уголовного дела, номер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органа, возбудившего уголовное дело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нанесенного ущерба</w:t>
            </w:r>
          </w:p>
          <w:p>
            <w:pPr>
              <w:spacing w:after="20"/>
              <w:ind w:left="20"/>
              <w:jc w:val="both"/>
            </w:pPr>
            <w:r>
              <w:rPr>
                <w:rFonts w:ascii="Times New Roman"/>
                <w:b w:val="false"/>
                <w:i w:val="false"/>
                <w:color w:val="000000"/>
                <w:sz w:val="20"/>
              </w:rPr>
              <w:t>
(в тысячах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 ущерба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Предъявление ликвидационной комиссией гражданского иска в рамках уголовного дела (номер и дата письма)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ликвидационной комиссии гражданским истцом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рассмотрения уголовного дела, в том числе результаты рассмотрения гражданского иска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Наименование_______________________________ Адрес__________________________________Телефон ___________________</w:t>
      </w:r>
    </w:p>
    <w:p>
      <w:pPr>
        <w:spacing w:after="0"/>
        <w:ind w:left="0"/>
        <w:jc w:val="both"/>
      </w:pPr>
      <w:r>
        <w:rPr>
          <w:rFonts w:ascii="Times New Roman"/>
          <w:b w:val="false"/>
          <w:i w:val="false"/>
          <w:color w:val="000000"/>
          <w:sz w:val="28"/>
        </w:rPr>
        <w:t>      Адрес электронной почты ____________________ Исполнитель___________________________________________ ____________</w:t>
      </w:r>
    </w:p>
    <w:p>
      <w:pPr>
        <w:spacing w:after="0"/>
        <w:ind w:left="0"/>
        <w:jc w:val="both"/>
      </w:pPr>
      <w:r>
        <w:rPr>
          <w:rFonts w:ascii="Times New Roman"/>
          <w:b w:val="false"/>
          <w:i w:val="false"/>
          <w:color w:val="000000"/>
          <w:sz w:val="28"/>
        </w:rPr>
        <w:t xml:space="preserve">                                                                                                                                    фамилия, имя и отчество (при его наличии) телефон</w:t>
      </w:r>
    </w:p>
    <w:p>
      <w:pPr>
        <w:spacing w:after="0"/>
        <w:ind w:left="0"/>
        <w:jc w:val="both"/>
      </w:pPr>
      <w:r>
        <w:rPr>
          <w:rFonts w:ascii="Times New Roman"/>
          <w:b w:val="false"/>
          <w:i w:val="false"/>
          <w:color w:val="000000"/>
          <w:sz w:val="28"/>
        </w:rPr>
        <w:t>      Главный бухгалтер или лицо, уполномоченное на подписание отчета __________________________________ 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      Председатель или лицо, уполномоченное на подписание отчета _____________________________________ __________________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      Дата "____" ______________ 20__ года</w:t>
      </w:r>
    </w:p>
    <w:p>
      <w:pPr>
        <w:spacing w:after="0"/>
        <w:ind w:left="0"/>
        <w:jc w:val="both"/>
      </w:pPr>
      <w:bookmarkStart w:name="z30" w:id="22"/>
      <w:r>
        <w:rPr>
          <w:rFonts w:ascii="Times New Roman"/>
          <w:b w:val="false"/>
          <w:i w:val="false"/>
          <w:color w:val="000000"/>
          <w:sz w:val="28"/>
        </w:rPr>
        <w:t>
      Приложение</w:t>
      </w:r>
    </w:p>
    <w:bookmarkEnd w:id="22"/>
    <w:p>
      <w:pPr>
        <w:spacing w:after="0"/>
        <w:ind w:left="0"/>
        <w:jc w:val="both"/>
      </w:pPr>
      <w:r>
        <w:rPr>
          <w:rFonts w:ascii="Times New Roman"/>
          <w:b w:val="false"/>
          <w:i w:val="false"/>
          <w:color w:val="000000"/>
          <w:sz w:val="28"/>
        </w:rPr>
        <w:t>к форме отчета о возбужденных</w:t>
      </w:r>
    </w:p>
    <w:p>
      <w:pPr>
        <w:spacing w:after="0"/>
        <w:ind w:left="0"/>
        <w:jc w:val="both"/>
      </w:pPr>
      <w:r>
        <w:rPr>
          <w:rFonts w:ascii="Times New Roman"/>
          <w:b w:val="false"/>
          <w:i w:val="false"/>
          <w:color w:val="000000"/>
          <w:sz w:val="28"/>
        </w:rPr>
        <w:t>уголовных делах в отношении</w:t>
      </w:r>
    </w:p>
    <w:p>
      <w:pPr>
        <w:spacing w:after="0"/>
        <w:ind w:left="0"/>
        <w:jc w:val="both"/>
      </w:pPr>
      <w:r>
        <w:rPr>
          <w:rFonts w:ascii="Times New Roman"/>
          <w:b w:val="false"/>
          <w:i w:val="false"/>
          <w:color w:val="000000"/>
          <w:sz w:val="28"/>
        </w:rPr>
        <w:t>руководящих работников, должников, председателя,</w:t>
      </w:r>
    </w:p>
    <w:p>
      <w:pPr>
        <w:spacing w:after="0"/>
        <w:ind w:left="0"/>
        <w:jc w:val="both"/>
      </w:pPr>
      <w:r>
        <w:rPr>
          <w:rFonts w:ascii="Times New Roman"/>
          <w:b w:val="false"/>
          <w:i w:val="false"/>
          <w:color w:val="000000"/>
          <w:sz w:val="28"/>
        </w:rPr>
        <w:t>членов или работников ликвидационной комиссии</w:t>
      </w:r>
    </w:p>
    <w:p>
      <w:pPr>
        <w:spacing w:after="0"/>
        <w:ind w:left="0"/>
        <w:jc w:val="both"/>
      </w:pPr>
      <w:r>
        <w:rPr>
          <w:rFonts w:ascii="Times New Roman"/>
          <w:b w:val="false"/>
          <w:i w:val="false"/>
          <w:color w:val="000000"/>
          <w:sz w:val="28"/>
        </w:rPr>
        <w:t>ликвидируемого банка, прекращающего деятельность</w:t>
      </w:r>
    </w:p>
    <w:p>
      <w:pPr>
        <w:spacing w:after="0"/>
        <w:ind w:left="0"/>
        <w:jc w:val="both"/>
      </w:pPr>
      <w:r>
        <w:rPr>
          <w:rFonts w:ascii="Times New Roman"/>
          <w:b w:val="false"/>
          <w:i w:val="false"/>
          <w:color w:val="000000"/>
          <w:sz w:val="28"/>
        </w:rPr>
        <w:t>филиала  банка-нерезидента Республики Казахстан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Пояснение по заполнению формы административных данных</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Отчет о возбужденных уголовных делах в отношении руководящих работников, должников, председателя,</w:t>
      </w:r>
    </w:p>
    <w:p>
      <w:pPr>
        <w:spacing w:after="0"/>
        <w:ind w:left="0"/>
        <w:jc w:val="both"/>
      </w:pPr>
      <w:r>
        <w:rPr>
          <w:rFonts w:ascii="Times New Roman"/>
          <w:b/>
          <w:i w:val="false"/>
          <w:color w:val="000000"/>
          <w:sz w:val="28"/>
        </w:rPr>
        <w:t>членов или работников ликвидационной комиссии ликвидируемого банка,</w:t>
      </w:r>
    </w:p>
    <w:p>
      <w:pPr>
        <w:spacing w:after="0"/>
        <w:ind w:left="0"/>
        <w:jc w:val="both"/>
      </w:pPr>
      <w:r>
        <w:rPr>
          <w:rFonts w:ascii="Times New Roman"/>
          <w:b/>
          <w:i w:val="false"/>
          <w:color w:val="000000"/>
          <w:sz w:val="28"/>
        </w:rPr>
        <w:t>прекращающего деятельность филиала банка-нерезидента Республики Казахстан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(индекс: F13-LKB, периодичность: полугодовая, годовая)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1. Общие положения</w:t>
      </w:r>
    </w:p>
    <w:p>
      <w:pPr>
        <w:spacing w:after="0"/>
        <w:ind w:left="0"/>
        <w:jc w:val="both"/>
      </w:pPr>
      <w:r>
        <w:rPr>
          <w:rFonts w:ascii="Times New Roman"/>
          <w:b w:val="false"/>
          <w:i w:val="false"/>
          <w:color w:val="000000"/>
          <w:sz w:val="28"/>
        </w:rPr>
        <w:t>
      1. Настоящее пояснение по заполнению формы административных данных (далее - Пояснение) определяет единые требования по заполнению формы "Отчет о возбужденных уголовных делах в отношении руководящих работников, должников, председателя, членов или работников ликвидационной комиссии ликвидируемого банка, прекращающего деятельность филиала банка-нерезидента Республики Казахстан" (далее - Форма).</w:t>
      </w:r>
    </w:p>
    <w:p>
      <w:pPr>
        <w:spacing w:after="0"/>
        <w:ind w:left="0"/>
        <w:jc w:val="both"/>
      </w:pPr>
      <w:r>
        <w:rPr>
          <w:rFonts w:ascii="Times New Roman"/>
          <w:b w:val="false"/>
          <w:i w:val="false"/>
          <w:color w:val="000000"/>
          <w:sz w:val="28"/>
        </w:rPr>
        <w:t xml:space="preserve">
      2. Форма разработана в соответствии с подпунктом 2) пункта 1 </w:t>
      </w:r>
      <w:r>
        <w:rPr>
          <w:rFonts w:ascii="Times New Roman"/>
          <w:b w:val="false"/>
          <w:i w:val="false"/>
          <w:color w:val="000000"/>
          <w:sz w:val="28"/>
        </w:rPr>
        <w:t>статьи 74-4</w:t>
      </w:r>
      <w:r>
        <w:rPr>
          <w:rFonts w:ascii="Times New Roman"/>
          <w:b w:val="false"/>
          <w:i w:val="false"/>
          <w:color w:val="000000"/>
          <w:sz w:val="28"/>
        </w:rPr>
        <w:t xml:space="preserve"> Закона Республики Казахстан от 31 августа 1995 года "О банках и банковской деятельности в Республике Казахстан".</w:t>
      </w:r>
    </w:p>
    <w:p>
      <w:pPr>
        <w:spacing w:after="0"/>
        <w:ind w:left="0"/>
        <w:jc w:val="both"/>
      </w:pPr>
      <w:r>
        <w:rPr>
          <w:rFonts w:ascii="Times New Roman"/>
          <w:b w:val="false"/>
          <w:i w:val="false"/>
          <w:color w:val="000000"/>
          <w:sz w:val="28"/>
        </w:rPr>
        <w:t>
      3. Полугодовой отчет представляется за первое полугодие. Отчетной датой полугодового отчета является 1 (первое) июля года. Отчетным периодом для полугодового отчета является первое полугодие, начиная с 1 (первого) января по 30 (тридцатое) июня.</w:t>
      </w:r>
    </w:p>
    <w:p>
      <w:pPr>
        <w:spacing w:after="0"/>
        <w:ind w:left="0"/>
        <w:jc w:val="both"/>
      </w:pPr>
      <w:r>
        <w:rPr>
          <w:rFonts w:ascii="Times New Roman"/>
          <w:b w:val="false"/>
          <w:i w:val="false"/>
          <w:color w:val="000000"/>
          <w:sz w:val="28"/>
        </w:rPr>
        <w:t>
      Отчетной датой годового отчета является 1 (первое) января года, следующего за отчетным. Предыдущей отчетной датой для годового отчета является отчетная дата предыдущего годового отчета.</w:t>
      </w:r>
    </w:p>
    <w:p>
      <w:pPr>
        <w:spacing w:after="0"/>
        <w:ind w:left="0"/>
        <w:jc w:val="both"/>
      </w:pPr>
      <w:r>
        <w:rPr>
          <w:rFonts w:ascii="Times New Roman"/>
          <w:b w:val="false"/>
          <w:i w:val="false"/>
          <w:color w:val="000000"/>
          <w:sz w:val="28"/>
        </w:rPr>
        <w:t>
      4. Форму подписывает председатель ликвидационной комиссии, главный бухгалтер или лица, уполномоченные на подписание отчета, и исполнитель.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2. Пояснение по заполнению формы отчета</w:t>
      </w:r>
    </w:p>
    <w:p>
      <w:pPr>
        <w:spacing w:after="0"/>
        <w:ind w:left="0"/>
        <w:jc w:val="both"/>
      </w:pPr>
      <w:r>
        <w:rPr>
          <w:rFonts w:ascii="Times New Roman"/>
          <w:b w:val="false"/>
          <w:i w:val="false"/>
          <w:color w:val="000000"/>
          <w:sz w:val="28"/>
        </w:rPr>
        <w:t>
      5. В графе 10 указывается иная дополнительная информация о возбужденных уголовных делах в отношении руководящих работников, должников, председателя, членов или работников ликвидационной комиссии ликвидируемого банка.</w:t>
      </w:r>
    </w:p>
    <w:p>
      <w:pPr>
        <w:spacing w:after="0"/>
        <w:ind w:left="0"/>
        <w:jc w:val="both"/>
      </w:pPr>
      <w:bookmarkStart w:name="z31" w:id="23"/>
      <w:r>
        <w:rPr>
          <w:rFonts w:ascii="Times New Roman"/>
          <w:b w:val="false"/>
          <w:i w:val="false"/>
          <w:color w:val="000000"/>
          <w:sz w:val="28"/>
        </w:rPr>
        <w:t>
      Приложение 8 к постановлению</w:t>
      </w:r>
    </w:p>
    <w:bookmarkEnd w:id="23"/>
    <w:p>
      <w:pPr>
        <w:spacing w:after="0"/>
        <w:ind w:left="0"/>
        <w:jc w:val="both"/>
      </w:pPr>
      <w:r>
        <w:rPr>
          <w:rFonts w:ascii="Times New Roman"/>
          <w:b w:val="false"/>
          <w:i w:val="false"/>
          <w:color w:val="000000"/>
          <w:sz w:val="28"/>
        </w:rPr>
        <w:t>Правления Агентства</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по регулированию и развитию</w:t>
      </w:r>
    </w:p>
    <w:p>
      <w:pPr>
        <w:spacing w:after="0"/>
        <w:ind w:left="0"/>
        <w:jc w:val="both"/>
      </w:pPr>
      <w:r>
        <w:rPr>
          <w:rFonts w:ascii="Times New Roman"/>
          <w:b w:val="false"/>
          <w:i w:val="false"/>
          <w:color w:val="000000"/>
          <w:sz w:val="28"/>
        </w:rPr>
        <w:t>финансового рынка</w:t>
      </w:r>
    </w:p>
    <w:p>
      <w:pPr>
        <w:spacing w:after="0"/>
        <w:ind w:left="0"/>
        <w:jc w:val="both"/>
      </w:pPr>
      <w:r>
        <w:rPr>
          <w:rFonts w:ascii="Times New Roman"/>
          <w:b w:val="false"/>
          <w:i w:val="false"/>
          <w:color w:val="000000"/>
          <w:sz w:val="28"/>
        </w:rPr>
        <w:t>от 24 февраля 2021 года № 40</w:t>
      </w:r>
    </w:p>
    <w:p>
      <w:pPr>
        <w:spacing w:after="0"/>
        <w:ind w:left="0"/>
        <w:jc w:val="both"/>
      </w:pPr>
      <w:r>
        <w:rPr>
          <w:rFonts w:ascii="Times New Roman"/>
          <w:b w:val="false"/>
          <w:i w:val="false"/>
          <w:color w:val="000000"/>
          <w:sz w:val="28"/>
        </w:rPr>
        <w:t>
      Приложение 15 к постановлению</w:t>
      </w:r>
    </w:p>
    <w:p>
      <w:pPr>
        <w:spacing w:after="0"/>
        <w:ind w:left="0"/>
        <w:jc w:val="both"/>
      </w:pPr>
      <w:r>
        <w:rPr>
          <w:rFonts w:ascii="Times New Roman"/>
          <w:b w:val="false"/>
          <w:i w:val="false"/>
          <w:color w:val="000000"/>
          <w:sz w:val="28"/>
        </w:rPr>
        <w:t>Правления Агентства</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по регулированию и развитию</w:t>
      </w:r>
    </w:p>
    <w:p>
      <w:pPr>
        <w:spacing w:after="0"/>
        <w:ind w:left="0"/>
        <w:jc w:val="both"/>
      </w:pPr>
      <w:r>
        <w:rPr>
          <w:rFonts w:ascii="Times New Roman"/>
          <w:b w:val="false"/>
          <w:i w:val="false"/>
          <w:color w:val="000000"/>
          <w:sz w:val="28"/>
        </w:rPr>
        <w:t>
      финансового рынка</w:t>
      </w:r>
    </w:p>
    <w:p>
      <w:pPr>
        <w:spacing w:after="0"/>
        <w:ind w:left="0"/>
        <w:jc w:val="both"/>
      </w:pPr>
      <w:r>
        <w:rPr>
          <w:rFonts w:ascii="Times New Roman"/>
          <w:b w:val="false"/>
          <w:i w:val="false"/>
          <w:color w:val="000000"/>
          <w:sz w:val="28"/>
        </w:rPr>
        <w:t>от 14 декабря 2020 года № 116</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Форма, предназначенная для сбора административных данных</w:t>
      </w:r>
    </w:p>
    <w:p>
      <w:pPr>
        <w:spacing w:after="0"/>
        <w:ind w:left="0"/>
        <w:jc w:val="both"/>
      </w:pPr>
      <w:r>
        <w:rPr>
          <w:rFonts w:ascii="Times New Roman"/>
          <w:b w:val="false"/>
          <w:i w:val="false"/>
          <w:color w:val="000000"/>
          <w:sz w:val="28"/>
        </w:rPr>
        <w:t>
      Представляется: в уполномоченный орган по регулированию, контролю и надзору финансового рынка и финансовых организаций</w:t>
      </w:r>
    </w:p>
    <w:p>
      <w:pPr>
        <w:spacing w:after="0"/>
        <w:ind w:left="0"/>
        <w:jc w:val="both"/>
      </w:pPr>
      <w:r>
        <w:rPr>
          <w:rFonts w:ascii="Times New Roman"/>
          <w:b w:val="false"/>
          <w:i w:val="false"/>
          <w:color w:val="000000"/>
          <w:sz w:val="28"/>
        </w:rPr>
        <w:t>
      Форма административных данных размещена на интернет-ресурсе: www.finreg.kz</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Список кредиторов ликвидируемого банка, прекращающего деятельность филиала банка-нерезидента Республики Казахстан на начало ликвидационного процесса</w:t>
      </w:r>
    </w:p>
    <w:p>
      <w:pPr>
        <w:spacing w:after="0"/>
        <w:ind w:left="0"/>
        <w:jc w:val="both"/>
      </w:pPr>
      <w:r>
        <w:rPr>
          <w:rFonts w:ascii="Times New Roman"/>
          <w:b w:val="false"/>
          <w:i w:val="false"/>
          <w:color w:val="000000"/>
          <w:sz w:val="28"/>
        </w:rPr>
        <w:t>
      Индекс: F15-LKB</w:t>
      </w:r>
    </w:p>
    <w:p>
      <w:pPr>
        <w:spacing w:after="0"/>
        <w:ind w:left="0"/>
        <w:jc w:val="both"/>
      </w:pPr>
      <w:r>
        <w:rPr>
          <w:rFonts w:ascii="Times New Roman"/>
          <w:b w:val="false"/>
          <w:i w:val="false"/>
          <w:color w:val="000000"/>
          <w:sz w:val="28"/>
        </w:rPr>
        <w:t>
      Периодичность: разовая</w:t>
      </w:r>
    </w:p>
    <w:p>
      <w:pPr>
        <w:spacing w:after="0"/>
        <w:ind w:left="0"/>
        <w:jc w:val="both"/>
      </w:pPr>
      <w:r>
        <w:rPr>
          <w:rFonts w:ascii="Times New Roman"/>
          <w:b w:val="false"/>
          <w:i w:val="false"/>
          <w:color w:val="000000"/>
          <w:sz w:val="28"/>
        </w:rPr>
        <w:t>
      Отчетный период: по состоянию на "____" "__________" 20____ года</w:t>
      </w:r>
    </w:p>
    <w:p>
      <w:pPr>
        <w:spacing w:after="0"/>
        <w:ind w:left="0"/>
        <w:jc w:val="both"/>
      </w:pPr>
      <w:r>
        <w:rPr>
          <w:rFonts w:ascii="Times New Roman"/>
          <w:b w:val="false"/>
          <w:i w:val="false"/>
          <w:color w:val="000000"/>
          <w:sz w:val="28"/>
        </w:rPr>
        <w:t>
      Круг лиц, представляющих информацию: ликвидационные комиссии ликвидируемых банков, прекращающих деятельность филиалов банков-нерезидентов Республики Казахстан</w:t>
      </w:r>
    </w:p>
    <w:p>
      <w:pPr>
        <w:spacing w:after="0"/>
        <w:ind w:left="0"/>
        <w:jc w:val="both"/>
      </w:pPr>
      <w:r>
        <w:rPr>
          <w:rFonts w:ascii="Times New Roman"/>
          <w:b w:val="false"/>
          <w:i w:val="false"/>
          <w:color w:val="000000"/>
          <w:sz w:val="28"/>
        </w:rPr>
        <w:t>
      Срок представления: в течение 15 (пятнадцати) рабочих дней с даты истечения срока составления промежуточного ликвидационного баланса</w:t>
      </w:r>
    </w:p>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(курсы валют)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балансового счета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кредитора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счету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счету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счету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кредиторской задолженности на начало ликвидационного процесса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национальной валюте</w:t>
            </w:r>
          </w:p>
          <w:p>
            <w:pPr>
              <w:spacing w:after="20"/>
              <w:ind w:left="20"/>
              <w:jc w:val="both"/>
            </w:pPr>
            <w:r>
              <w:rPr>
                <w:rFonts w:ascii="Times New Roman"/>
                <w:b w:val="false"/>
                <w:i w:val="false"/>
                <w:color w:val="000000"/>
                <w:sz w:val="20"/>
              </w:rPr>
              <w:t>
(в тенге)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доллары Соединенных Штатов Америки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российские рубли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иная иностранная валюта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Наименование_______________________________ Адрес__________________________________Телефон ___________________</w:t>
      </w:r>
    </w:p>
    <w:p>
      <w:pPr>
        <w:spacing w:after="0"/>
        <w:ind w:left="0"/>
        <w:jc w:val="both"/>
      </w:pPr>
      <w:r>
        <w:rPr>
          <w:rFonts w:ascii="Times New Roman"/>
          <w:b w:val="false"/>
          <w:i w:val="false"/>
          <w:color w:val="000000"/>
          <w:sz w:val="28"/>
        </w:rPr>
        <w:t>      Адрес электронной почты ____________________ Исполнитель___________________________________________ ____________</w:t>
      </w:r>
    </w:p>
    <w:p>
      <w:pPr>
        <w:spacing w:after="0"/>
        <w:ind w:left="0"/>
        <w:jc w:val="both"/>
      </w:pPr>
      <w:r>
        <w:rPr>
          <w:rFonts w:ascii="Times New Roman"/>
          <w:b w:val="false"/>
          <w:i w:val="false"/>
          <w:color w:val="000000"/>
          <w:sz w:val="28"/>
        </w:rPr>
        <w:t xml:space="preserve">                                                                                                                                    фамилия, имя и отчество (при его наличии) телефон</w:t>
      </w:r>
    </w:p>
    <w:p>
      <w:pPr>
        <w:spacing w:after="0"/>
        <w:ind w:left="0"/>
        <w:jc w:val="both"/>
      </w:pPr>
      <w:r>
        <w:rPr>
          <w:rFonts w:ascii="Times New Roman"/>
          <w:b w:val="false"/>
          <w:i w:val="false"/>
          <w:color w:val="000000"/>
          <w:sz w:val="28"/>
        </w:rPr>
        <w:t>      Главный бухгалтер или лицо, уполномоченное на подписание отчета __________________________________ 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      Председатель или лицо, уполномоченное на подписание отчета _____________________________________ __________________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      Дата "____" ______________ 20__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bookmarkStart w:name="z32" w:id="24"/>
      <w:r>
        <w:rPr>
          <w:rFonts w:ascii="Times New Roman"/>
          <w:b w:val="false"/>
          <w:i w:val="false"/>
          <w:color w:val="000000"/>
          <w:sz w:val="28"/>
        </w:rPr>
        <w:t>
      Приложение</w:t>
      </w:r>
    </w:p>
    <w:bookmarkEnd w:id="24"/>
    <w:p>
      <w:pPr>
        <w:spacing w:after="0"/>
        <w:ind w:left="0"/>
        <w:jc w:val="both"/>
      </w:pPr>
      <w:r>
        <w:rPr>
          <w:rFonts w:ascii="Times New Roman"/>
          <w:b w:val="false"/>
          <w:i w:val="false"/>
          <w:color w:val="000000"/>
          <w:sz w:val="28"/>
        </w:rPr>
        <w:t>к форме списка кредиторов ликвидируемого банка,</w:t>
      </w:r>
    </w:p>
    <w:p>
      <w:pPr>
        <w:spacing w:after="0"/>
        <w:ind w:left="0"/>
        <w:jc w:val="both"/>
      </w:pPr>
      <w:r>
        <w:rPr>
          <w:rFonts w:ascii="Times New Roman"/>
          <w:b w:val="false"/>
          <w:i w:val="false"/>
          <w:color w:val="000000"/>
          <w:sz w:val="28"/>
        </w:rPr>
        <w:t>прекращающего деятельность филиала</w:t>
      </w:r>
    </w:p>
    <w:p>
      <w:pPr>
        <w:spacing w:after="0"/>
        <w:ind w:left="0"/>
        <w:jc w:val="both"/>
      </w:pPr>
      <w:r>
        <w:rPr>
          <w:rFonts w:ascii="Times New Roman"/>
          <w:b w:val="false"/>
          <w:i w:val="false"/>
          <w:color w:val="000000"/>
          <w:sz w:val="28"/>
        </w:rPr>
        <w:t>банка-нерезидента Республики Казахстан</w:t>
      </w:r>
    </w:p>
    <w:p>
      <w:pPr>
        <w:spacing w:after="0"/>
        <w:ind w:left="0"/>
        <w:jc w:val="both"/>
      </w:pPr>
      <w:r>
        <w:rPr>
          <w:rFonts w:ascii="Times New Roman"/>
          <w:b w:val="false"/>
          <w:i w:val="false"/>
          <w:color w:val="000000"/>
          <w:sz w:val="28"/>
        </w:rPr>
        <w:t>на начало ликвидационного процесса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Пояснение по заполнению формы административных данных</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Список кредиторов ликвидируемого банка, прекращающего деятельность филиала банка-нерезидента Республики Казахстан на начало ликвидационного процесса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(индекс: F15-LKB, периодичность: разовая)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1. Общие положения</w:t>
      </w:r>
    </w:p>
    <w:p>
      <w:pPr>
        <w:spacing w:after="0"/>
        <w:ind w:left="0"/>
        <w:jc w:val="both"/>
      </w:pPr>
      <w:r>
        <w:rPr>
          <w:rFonts w:ascii="Times New Roman"/>
          <w:b w:val="false"/>
          <w:i w:val="false"/>
          <w:color w:val="000000"/>
          <w:sz w:val="28"/>
        </w:rPr>
        <w:t>
      1. Настоящее пояснение по заполнению формы административных данных (далее – Пояснение) определяет единые требования по заполнению формы "Список кредиторов ликвидируемого банка, прекращающего деятельность филиала банка-нерезидента Республики Казахстан на начало ликвидационного процесса" (далее – Форма).</w:t>
      </w:r>
    </w:p>
    <w:p>
      <w:pPr>
        <w:spacing w:after="0"/>
        <w:ind w:left="0"/>
        <w:jc w:val="both"/>
      </w:pPr>
      <w:r>
        <w:rPr>
          <w:rFonts w:ascii="Times New Roman"/>
          <w:b w:val="false"/>
          <w:i w:val="false"/>
          <w:color w:val="000000"/>
          <w:sz w:val="28"/>
        </w:rPr>
        <w:t xml:space="preserve">
      2. Форма разработана в соответствии с подпунктом 2) пункта 1 </w:t>
      </w:r>
      <w:r>
        <w:rPr>
          <w:rFonts w:ascii="Times New Roman"/>
          <w:b w:val="false"/>
          <w:i w:val="false"/>
          <w:color w:val="000000"/>
          <w:sz w:val="28"/>
        </w:rPr>
        <w:t>статьи 74-4</w:t>
      </w:r>
      <w:r>
        <w:rPr>
          <w:rFonts w:ascii="Times New Roman"/>
          <w:b w:val="false"/>
          <w:i w:val="false"/>
          <w:color w:val="000000"/>
          <w:sz w:val="28"/>
        </w:rPr>
        <w:t xml:space="preserve"> Закона Республики Казахстан от 31 августа 1995 года "О банках и банковской деятельности в Республике Казахстан".</w:t>
      </w:r>
    </w:p>
    <w:p>
      <w:pPr>
        <w:spacing w:after="0"/>
        <w:ind w:left="0"/>
        <w:jc w:val="both"/>
      </w:pPr>
      <w:r>
        <w:rPr>
          <w:rFonts w:ascii="Times New Roman"/>
          <w:b w:val="false"/>
          <w:i w:val="false"/>
          <w:color w:val="000000"/>
          <w:sz w:val="28"/>
        </w:rPr>
        <w:t>
      3. Форма представляется в уполномоченный орган вместе с промежуточным ликвидационным балансом.</w:t>
      </w:r>
    </w:p>
    <w:p>
      <w:pPr>
        <w:spacing w:after="0"/>
        <w:ind w:left="0"/>
        <w:jc w:val="both"/>
      </w:pPr>
      <w:r>
        <w:rPr>
          <w:rFonts w:ascii="Times New Roman"/>
          <w:b w:val="false"/>
          <w:i w:val="false"/>
          <w:color w:val="000000"/>
          <w:sz w:val="28"/>
        </w:rPr>
        <w:t>
      4. Форму подписывает председатель ликвидационной комиссии, главный бухгалтер или лица, уполномоченные на подписание отчета, и исполнитель.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2. Пояснение по заполнению формы отчета</w:t>
      </w:r>
    </w:p>
    <w:p>
      <w:pPr>
        <w:spacing w:after="0"/>
        <w:ind w:left="0"/>
        <w:jc w:val="both"/>
      </w:pPr>
      <w:r>
        <w:rPr>
          <w:rFonts w:ascii="Times New Roman"/>
          <w:b w:val="false"/>
          <w:i w:val="false"/>
          <w:color w:val="000000"/>
          <w:sz w:val="28"/>
        </w:rPr>
        <w:t>
      5. В графе 1 указывается порядковый номер кредитора (без учета двойной нумерации одних и тех же кредиторов).</w:t>
      </w:r>
    </w:p>
    <w:p>
      <w:pPr>
        <w:spacing w:after="0"/>
        <w:ind w:left="0"/>
        <w:jc w:val="both"/>
      </w:pPr>
      <w:bookmarkStart w:name="z33" w:id="25"/>
      <w:r>
        <w:rPr>
          <w:rFonts w:ascii="Times New Roman"/>
          <w:b w:val="false"/>
          <w:i w:val="false"/>
          <w:color w:val="000000"/>
          <w:sz w:val="28"/>
        </w:rPr>
        <w:t>
      Приложение 9 к постановлению</w:t>
      </w:r>
    </w:p>
    <w:bookmarkEnd w:id="25"/>
    <w:p>
      <w:pPr>
        <w:spacing w:after="0"/>
        <w:ind w:left="0"/>
        <w:jc w:val="both"/>
      </w:pPr>
      <w:r>
        <w:rPr>
          <w:rFonts w:ascii="Times New Roman"/>
          <w:b w:val="false"/>
          <w:i w:val="false"/>
          <w:color w:val="000000"/>
          <w:sz w:val="28"/>
        </w:rPr>
        <w:t>Правления Агентства</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по регулированию и развитию</w:t>
      </w:r>
    </w:p>
    <w:p>
      <w:pPr>
        <w:spacing w:after="0"/>
        <w:ind w:left="0"/>
        <w:jc w:val="both"/>
      </w:pPr>
      <w:r>
        <w:rPr>
          <w:rFonts w:ascii="Times New Roman"/>
          <w:b w:val="false"/>
          <w:i w:val="false"/>
          <w:color w:val="000000"/>
          <w:sz w:val="28"/>
        </w:rPr>
        <w:t>финансового рынка</w:t>
      </w:r>
    </w:p>
    <w:p>
      <w:pPr>
        <w:spacing w:after="0"/>
        <w:ind w:left="0"/>
        <w:jc w:val="both"/>
      </w:pPr>
      <w:r>
        <w:rPr>
          <w:rFonts w:ascii="Times New Roman"/>
          <w:b w:val="false"/>
          <w:i w:val="false"/>
          <w:color w:val="000000"/>
          <w:sz w:val="28"/>
        </w:rPr>
        <w:t>от 24 февраля 2021 года № 40</w:t>
      </w:r>
    </w:p>
    <w:p>
      <w:pPr>
        <w:spacing w:after="0"/>
        <w:ind w:left="0"/>
        <w:jc w:val="both"/>
      </w:pPr>
      <w:r>
        <w:rPr>
          <w:rFonts w:ascii="Times New Roman"/>
          <w:b w:val="false"/>
          <w:i w:val="false"/>
          <w:color w:val="000000"/>
          <w:sz w:val="28"/>
        </w:rPr>
        <w:t>
      Приложение 16 к постановлению</w:t>
      </w:r>
    </w:p>
    <w:p>
      <w:pPr>
        <w:spacing w:after="0"/>
        <w:ind w:left="0"/>
        <w:jc w:val="both"/>
      </w:pPr>
      <w:r>
        <w:rPr>
          <w:rFonts w:ascii="Times New Roman"/>
          <w:b w:val="false"/>
          <w:i w:val="false"/>
          <w:color w:val="000000"/>
          <w:sz w:val="28"/>
        </w:rPr>
        <w:t>Правления Агентства</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по регулированию и развитию</w:t>
      </w:r>
    </w:p>
    <w:p>
      <w:pPr>
        <w:spacing w:after="0"/>
        <w:ind w:left="0"/>
        <w:jc w:val="both"/>
      </w:pPr>
      <w:r>
        <w:rPr>
          <w:rFonts w:ascii="Times New Roman"/>
          <w:b w:val="false"/>
          <w:i w:val="false"/>
          <w:color w:val="000000"/>
          <w:sz w:val="28"/>
        </w:rPr>
        <w:t>
      финансового рынка</w:t>
      </w:r>
    </w:p>
    <w:p>
      <w:pPr>
        <w:spacing w:after="0"/>
        <w:ind w:left="0"/>
        <w:jc w:val="both"/>
      </w:pPr>
      <w:r>
        <w:rPr>
          <w:rFonts w:ascii="Times New Roman"/>
          <w:b w:val="false"/>
          <w:i w:val="false"/>
          <w:color w:val="000000"/>
          <w:sz w:val="28"/>
        </w:rPr>
        <w:t>от 14 декабря 2020 года № 116</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Форма, предназначенная для сбора административных данных</w:t>
      </w:r>
    </w:p>
    <w:p>
      <w:pPr>
        <w:spacing w:after="0"/>
        <w:ind w:left="0"/>
        <w:jc w:val="both"/>
      </w:pPr>
      <w:r>
        <w:rPr>
          <w:rFonts w:ascii="Times New Roman"/>
          <w:b w:val="false"/>
          <w:i w:val="false"/>
          <w:color w:val="000000"/>
          <w:sz w:val="28"/>
        </w:rPr>
        <w:t>
      Представляется: в уполномоченный орган по регулированию, контролю и надзору финансового рынка и финансовых организаций</w:t>
      </w:r>
    </w:p>
    <w:p>
      <w:pPr>
        <w:spacing w:after="0"/>
        <w:ind w:left="0"/>
        <w:jc w:val="both"/>
      </w:pPr>
      <w:r>
        <w:rPr>
          <w:rFonts w:ascii="Times New Roman"/>
          <w:b w:val="false"/>
          <w:i w:val="false"/>
          <w:color w:val="000000"/>
          <w:sz w:val="28"/>
        </w:rPr>
        <w:t>
      Форма административных данных размещена на интернет-ресурсе: www.finreg.kz</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Журнал учета заявленных кредиторами ликвидируемого банка, прекращающего деятельность филиала</w:t>
      </w:r>
    </w:p>
    <w:p>
      <w:pPr>
        <w:spacing w:after="0"/>
        <w:ind w:left="0"/>
        <w:jc w:val="both"/>
      </w:pPr>
      <w:r>
        <w:rPr>
          <w:rFonts w:ascii="Times New Roman"/>
          <w:b/>
          <w:i w:val="false"/>
          <w:color w:val="000000"/>
          <w:sz w:val="28"/>
        </w:rPr>
        <w:t>банка-нерезидента Республики Казахстан претензий (заявлений)</w:t>
      </w:r>
    </w:p>
    <w:p>
      <w:pPr>
        <w:spacing w:after="0"/>
        <w:ind w:left="0"/>
        <w:jc w:val="both"/>
      </w:pPr>
      <w:r>
        <w:rPr>
          <w:rFonts w:ascii="Times New Roman"/>
          <w:b w:val="false"/>
          <w:i w:val="false"/>
          <w:color w:val="000000"/>
          <w:sz w:val="28"/>
        </w:rPr>
        <w:t>
      Индекс: F16-LKB</w:t>
      </w:r>
    </w:p>
    <w:p>
      <w:pPr>
        <w:spacing w:after="0"/>
        <w:ind w:left="0"/>
        <w:jc w:val="both"/>
      </w:pPr>
      <w:r>
        <w:rPr>
          <w:rFonts w:ascii="Times New Roman"/>
          <w:b w:val="false"/>
          <w:i w:val="false"/>
          <w:color w:val="000000"/>
          <w:sz w:val="28"/>
        </w:rPr>
        <w:t>
      Периодичность: разовая</w:t>
      </w:r>
    </w:p>
    <w:p>
      <w:pPr>
        <w:spacing w:after="0"/>
        <w:ind w:left="0"/>
        <w:jc w:val="both"/>
      </w:pPr>
      <w:r>
        <w:rPr>
          <w:rFonts w:ascii="Times New Roman"/>
          <w:b w:val="false"/>
          <w:i w:val="false"/>
          <w:color w:val="000000"/>
          <w:sz w:val="28"/>
        </w:rPr>
        <w:t>
      Отчетный период: по состоянию на "____" "__________" 20____ года</w:t>
      </w:r>
    </w:p>
    <w:p>
      <w:pPr>
        <w:spacing w:after="0"/>
        <w:ind w:left="0"/>
        <w:jc w:val="both"/>
      </w:pPr>
      <w:r>
        <w:rPr>
          <w:rFonts w:ascii="Times New Roman"/>
          <w:b w:val="false"/>
          <w:i w:val="false"/>
          <w:color w:val="000000"/>
          <w:sz w:val="28"/>
        </w:rPr>
        <w:t>
      Круг лиц, представляющих информацию: ликвидационные комиссии ликвидируемых банков, прекращающих деятельность филиалов банков-нерезидентов Республики Казахстан</w:t>
      </w:r>
    </w:p>
    <w:p>
      <w:pPr>
        <w:spacing w:after="0"/>
        <w:ind w:left="0"/>
        <w:jc w:val="both"/>
      </w:pPr>
      <w:r>
        <w:rPr>
          <w:rFonts w:ascii="Times New Roman"/>
          <w:b w:val="false"/>
          <w:i w:val="false"/>
          <w:color w:val="000000"/>
          <w:sz w:val="28"/>
        </w:rPr>
        <w:t>
      Срок представления: в течение 15 (пятнадцати) рабочих дней с даты истечения срока составления промежуточного ликвидационного баланса</w:t>
      </w:r>
    </w:p>
    <w:p>
      <w:pPr>
        <w:spacing w:after="0"/>
        <w:ind w:left="0"/>
        <w:jc w:val="both"/>
      </w:pPr>
      <w:r>
        <w:rPr>
          <w:rFonts w:ascii="Times New Roman"/>
          <w:b w:val="false"/>
          <w:i w:val="false"/>
          <w:color w:val="000000"/>
          <w:sz w:val="28"/>
        </w:rPr>
        <w:t>
      Форма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кредитора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обращения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национальной валюте</w:t>
            </w:r>
          </w:p>
          <w:p>
            <w:pPr>
              <w:spacing w:after="20"/>
              <w:ind w:left="20"/>
              <w:jc w:val="both"/>
            </w:pPr>
            <w:r>
              <w:rPr>
                <w:rFonts w:ascii="Times New Roman"/>
                <w:b w:val="false"/>
                <w:i w:val="false"/>
                <w:color w:val="000000"/>
                <w:sz w:val="20"/>
              </w:rPr>
              <w:t>
(в тенге)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доллары Соединенных Штатов Америки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российские рубли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иная иностранная валюта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признанные ликвидационной комиссией</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протокола ликвидационной комиссии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балансовых счетов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национальной валюте</w:t>
            </w:r>
          </w:p>
          <w:p>
            <w:pPr>
              <w:spacing w:after="20"/>
              <w:ind w:left="20"/>
              <w:jc w:val="both"/>
            </w:pPr>
            <w:r>
              <w:rPr>
                <w:rFonts w:ascii="Times New Roman"/>
                <w:b w:val="false"/>
                <w:i w:val="false"/>
                <w:color w:val="000000"/>
                <w:sz w:val="20"/>
              </w:rPr>
              <w:t>
(в тенге)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доллары Соединенных Штатов Америки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российские рубли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иная иностранная валюта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непризнанные ликвидационной комиссией</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протокола ликвидационной комиссии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балансовых счетов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национальной валюте </w:t>
            </w:r>
          </w:p>
          <w:p>
            <w:pPr>
              <w:spacing w:after="20"/>
              <w:ind w:left="20"/>
              <w:jc w:val="both"/>
            </w:pPr>
            <w:r>
              <w:rPr>
                <w:rFonts w:ascii="Times New Roman"/>
                <w:b w:val="false"/>
                <w:i w:val="false"/>
                <w:color w:val="000000"/>
                <w:sz w:val="20"/>
              </w:rPr>
              <w:t>
(в тенге)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доллары Соединенных Штатов Америки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российские рубли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иная иностранная валюта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документов, послуживших основанием для признания (непризнания) ликвидационной комиссией требований кредитора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ответа, направленного ликвидационной комиссией кредитору о признании (непризнании) его требования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На оборотной стороне последнего листа Журнал учета заявленных кредиторами ликвидируемого банка, прекращающего деятельность филиала банка-нерезидента Республики Казахстан претензий (заявлений) делается запись "Пронумеровано и прошнуровано _____ листов".</w:t>
      </w:r>
    </w:p>
    <w:p>
      <w:pPr>
        <w:spacing w:after="0"/>
        <w:ind w:left="0"/>
        <w:jc w:val="both"/>
      </w:pPr>
      <w:r>
        <w:rPr>
          <w:rFonts w:ascii="Times New Roman"/>
          <w:b w:val="false"/>
          <w:i w:val="false"/>
          <w:color w:val="000000"/>
          <w:sz w:val="28"/>
        </w:rPr>
        <w:t>
      Наименование_______________________________ Адрес__________________________________Телефон ___________________</w:t>
      </w:r>
    </w:p>
    <w:p>
      <w:pPr>
        <w:spacing w:after="0"/>
        <w:ind w:left="0"/>
        <w:jc w:val="both"/>
      </w:pPr>
      <w:r>
        <w:rPr>
          <w:rFonts w:ascii="Times New Roman"/>
          <w:b w:val="false"/>
          <w:i w:val="false"/>
          <w:color w:val="000000"/>
          <w:sz w:val="28"/>
        </w:rPr>
        <w:t>      Адрес электронной почты ____________________ Исполнитель___________________________________________ ____________</w:t>
      </w:r>
    </w:p>
    <w:p>
      <w:pPr>
        <w:spacing w:after="0"/>
        <w:ind w:left="0"/>
        <w:jc w:val="both"/>
      </w:pPr>
      <w:r>
        <w:rPr>
          <w:rFonts w:ascii="Times New Roman"/>
          <w:b w:val="false"/>
          <w:i w:val="false"/>
          <w:color w:val="000000"/>
          <w:sz w:val="28"/>
        </w:rPr>
        <w:t xml:space="preserve">                                                                                                                                    фамилия, имя и отчество (при его наличии) телефон</w:t>
      </w:r>
    </w:p>
    <w:p>
      <w:pPr>
        <w:spacing w:after="0"/>
        <w:ind w:left="0"/>
        <w:jc w:val="both"/>
      </w:pPr>
      <w:r>
        <w:rPr>
          <w:rFonts w:ascii="Times New Roman"/>
          <w:b w:val="false"/>
          <w:i w:val="false"/>
          <w:color w:val="000000"/>
          <w:sz w:val="28"/>
        </w:rPr>
        <w:t>      Главный бухгалтер или лицо, уполномоченное на подписание отчета __________________________________ 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      Председатель или лицо, уполномоченное на подписание отчета _____________________________________ __________________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      Дата "____" ______________ 20__ года</w:t>
      </w:r>
    </w:p>
    <w:p>
      <w:pPr>
        <w:spacing w:after="0"/>
        <w:ind w:left="0"/>
        <w:jc w:val="both"/>
      </w:pPr>
      <w:bookmarkStart w:name="z34" w:id="26"/>
      <w:r>
        <w:rPr>
          <w:rFonts w:ascii="Times New Roman"/>
          <w:b w:val="false"/>
          <w:i w:val="false"/>
          <w:color w:val="000000"/>
          <w:sz w:val="28"/>
        </w:rPr>
        <w:t>
      Приложение</w:t>
      </w:r>
    </w:p>
    <w:bookmarkEnd w:id="26"/>
    <w:p>
      <w:pPr>
        <w:spacing w:after="0"/>
        <w:ind w:left="0"/>
        <w:jc w:val="both"/>
      </w:pPr>
      <w:r>
        <w:rPr>
          <w:rFonts w:ascii="Times New Roman"/>
          <w:b w:val="false"/>
          <w:i w:val="false"/>
          <w:color w:val="000000"/>
          <w:sz w:val="28"/>
        </w:rPr>
        <w:t>к форме журнал учета заявленных кредиторами</w:t>
      </w:r>
    </w:p>
    <w:p>
      <w:pPr>
        <w:spacing w:after="0"/>
        <w:ind w:left="0"/>
        <w:jc w:val="both"/>
      </w:pPr>
      <w:r>
        <w:rPr>
          <w:rFonts w:ascii="Times New Roman"/>
          <w:b w:val="false"/>
          <w:i w:val="false"/>
          <w:color w:val="000000"/>
          <w:sz w:val="28"/>
        </w:rPr>
        <w:t>ликвидируемого банка, прекращающего деятельность</w:t>
      </w:r>
    </w:p>
    <w:p>
      <w:pPr>
        <w:spacing w:after="0"/>
        <w:ind w:left="0"/>
        <w:jc w:val="both"/>
      </w:pPr>
      <w:r>
        <w:rPr>
          <w:rFonts w:ascii="Times New Roman"/>
          <w:b w:val="false"/>
          <w:i w:val="false"/>
          <w:color w:val="000000"/>
          <w:sz w:val="28"/>
        </w:rPr>
        <w:t>филиала банка-нерезидента</w:t>
      </w:r>
    </w:p>
    <w:p>
      <w:pPr>
        <w:spacing w:after="0"/>
        <w:ind w:left="0"/>
        <w:jc w:val="both"/>
      </w:pPr>
      <w:r>
        <w:rPr>
          <w:rFonts w:ascii="Times New Roman"/>
          <w:b w:val="false"/>
          <w:i w:val="false"/>
          <w:color w:val="000000"/>
          <w:sz w:val="28"/>
        </w:rPr>
        <w:t>Республики Казахстан претензий (заявлений)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Пояснение по заполнению формы административных данных</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Журнал учета заявленных кредиторами ликвидируемого банка, прекращающего деятельность филиала банка-нерезидента Республики Казахстан претензий (заявлений)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(индекс: F16-LKB, периодичность: разовая)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1. Общие положения</w:t>
      </w:r>
    </w:p>
    <w:p>
      <w:pPr>
        <w:spacing w:after="0"/>
        <w:ind w:left="0"/>
        <w:jc w:val="both"/>
      </w:pPr>
      <w:r>
        <w:rPr>
          <w:rFonts w:ascii="Times New Roman"/>
          <w:b w:val="false"/>
          <w:i w:val="false"/>
          <w:color w:val="000000"/>
          <w:sz w:val="28"/>
        </w:rPr>
        <w:t>
      1. Настоящее пояснение по заполнению формы административных данных (далее – Пояснение) определяет единые требования по заполнению формы "Журнал учета заявленных кредиторами ликвидируемого банка, прекращающего деятельность филиала банка-нерезидента Республики Казахстан претензий (заявлений)" (далее – Форма).</w:t>
      </w:r>
    </w:p>
    <w:p>
      <w:pPr>
        <w:spacing w:after="0"/>
        <w:ind w:left="0"/>
        <w:jc w:val="both"/>
      </w:pPr>
      <w:r>
        <w:rPr>
          <w:rFonts w:ascii="Times New Roman"/>
          <w:b w:val="false"/>
          <w:i w:val="false"/>
          <w:color w:val="000000"/>
          <w:sz w:val="28"/>
        </w:rPr>
        <w:t xml:space="preserve">
      2. Форма разработана в соответствии с подпунктом 2) пункта 1 </w:t>
      </w:r>
      <w:r>
        <w:rPr>
          <w:rFonts w:ascii="Times New Roman"/>
          <w:b w:val="false"/>
          <w:i w:val="false"/>
          <w:color w:val="000000"/>
          <w:sz w:val="28"/>
        </w:rPr>
        <w:t>статьи 74-4</w:t>
      </w:r>
      <w:r>
        <w:rPr>
          <w:rFonts w:ascii="Times New Roman"/>
          <w:b w:val="false"/>
          <w:i w:val="false"/>
          <w:color w:val="000000"/>
          <w:sz w:val="28"/>
        </w:rPr>
        <w:t xml:space="preserve"> Закона Республики Казахстан от 31 августа 1995 года "О банках и банковской деятельности в Республике Казахстан".</w:t>
      </w:r>
    </w:p>
    <w:p>
      <w:pPr>
        <w:spacing w:after="0"/>
        <w:ind w:left="0"/>
        <w:jc w:val="both"/>
      </w:pPr>
      <w:r>
        <w:rPr>
          <w:rFonts w:ascii="Times New Roman"/>
          <w:b w:val="false"/>
          <w:i w:val="false"/>
          <w:color w:val="000000"/>
          <w:sz w:val="28"/>
        </w:rPr>
        <w:t>
      3. Форма представляется в уполномоченный орган вместе с промежуточным ликвидационным балансом.</w:t>
      </w:r>
    </w:p>
    <w:p>
      <w:pPr>
        <w:spacing w:after="0"/>
        <w:ind w:left="0"/>
        <w:jc w:val="both"/>
      </w:pPr>
      <w:r>
        <w:rPr>
          <w:rFonts w:ascii="Times New Roman"/>
          <w:b w:val="false"/>
          <w:i w:val="false"/>
          <w:color w:val="000000"/>
          <w:sz w:val="28"/>
        </w:rPr>
        <w:t>
      4. Форму подписывает председатель ликвидационной комиссии, главный бухгалтер или лица, уполномоченные на подписание отчета, и исполнитель.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2. Пояснение по заполнению формы отчета</w:t>
      </w:r>
    </w:p>
    <w:p>
      <w:pPr>
        <w:spacing w:after="0"/>
        <w:ind w:left="0"/>
        <w:jc w:val="both"/>
      </w:pPr>
      <w:r>
        <w:rPr>
          <w:rFonts w:ascii="Times New Roman"/>
          <w:b w:val="false"/>
          <w:i w:val="false"/>
          <w:color w:val="000000"/>
          <w:sz w:val="28"/>
        </w:rPr>
        <w:t>
      5. В графе 1 указывается порядковый номер кредитора (без учета двойной нумерации одних и тех же кредиторов).</w:t>
      </w:r>
    </w:p>
    <w:p>
      <w:pPr>
        <w:spacing w:after="0"/>
        <w:ind w:left="0"/>
        <w:jc w:val="both"/>
      </w:pPr>
      <w:bookmarkStart w:name="z35" w:id="27"/>
      <w:r>
        <w:rPr>
          <w:rFonts w:ascii="Times New Roman"/>
          <w:b w:val="false"/>
          <w:i w:val="false"/>
          <w:color w:val="000000"/>
          <w:sz w:val="28"/>
        </w:rPr>
        <w:t>
      Приложение 10 к постановлению</w:t>
      </w:r>
    </w:p>
    <w:bookmarkEnd w:id="27"/>
    <w:p>
      <w:pPr>
        <w:spacing w:after="0"/>
        <w:ind w:left="0"/>
        <w:jc w:val="both"/>
      </w:pPr>
      <w:r>
        <w:rPr>
          <w:rFonts w:ascii="Times New Roman"/>
          <w:b w:val="false"/>
          <w:i w:val="false"/>
          <w:color w:val="000000"/>
          <w:sz w:val="28"/>
        </w:rPr>
        <w:t>Правления Агентства</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по регулированию и развитию</w:t>
      </w:r>
    </w:p>
    <w:p>
      <w:pPr>
        <w:spacing w:after="0"/>
        <w:ind w:left="0"/>
        <w:jc w:val="both"/>
      </w:pPr>
      <w:r>
        <w:rPr>
          <w:rFonts w:ascii="Times New Roman"/>
          <w:b w:val="false"/>
          <w:i w:val="false"/>
          <w:color w:val="000000"/>
          <w:sz w:val="28"/>
        </w:rPr>
        <w:t>финансового рынка</w:t>
      </w:r>
    </w:p>
    <w:p>
      <w:pPr>
        <w:spacing w:after="0"/>
        <w:ind w:left="0"/>
        <w:jc w:val="both"/>
      </w:pPr>
      <w:r>
        <w:rPr>
          <w:rFonts w:ascii="Times New Roman"/>
          <w:b w:val="false"/>
          <w:i w:val="false"/>
          <w:color w:val="000000"/>
          <w:sz w:val="28"/>
        </w:rPr>
        <w:t>от 24 февраля 2021 года № 40</w:t>
      </w:r>
    </w:p>
    <w:p>
      <w:pPr>
        <w:spacing w:after="0"/>
        <w:ind w:left="0"/>
        <w:jc w:val="both"/>
      </w:pPr>
      <w:r>
        <w:rPr>
          <w:rFonts w:ascii="Times New Roman"/>
          <w:b w:val="false"/>
          <w:i w:val="false"/>
          <w:color w:val="000000"/>
          <w:sz w:val="28"/>
        </w:rPr>
        <w:t>
      Приложение 17 к постановлению</w:t>
      </w:r>
    </w:p>
    <w:p>
      <w:pPr>
        <w:spacing w:after="0"/>
        <w:ind w:left="0"/>
        <w:jc w:val="both"/>
      </w:pPr>
      <w:r>
        <w:rPr>
          <w:rFonts w:ascii="Times New Roman"/>
          <w:b w:val="false"/>
          <w:i w:val="false"/>
          <w:color w:val="000000"/>
          <w:sz w:val="28"/>
        </w:rPr>
        <w:t>Правления Агентства</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по регулированию и развитию</w:t>
      </w:r>
    </w:p>
    <w:p>
      <w:pPr>
        <w:spacing w:after="0"/>
        <w:ind w:left="0"/>
        <w:jc w:val="both"/>
      </w:pPr>
      <w:r>
        <w:rPr>
          <w:rFonts w:ascii="Times New Roman"/>
          <w:b w:val="false"/>
          <w:i w:val="false"/>
          <w:color w:val="000000"/>
          <w:sz w:val="28"/>
        </w:rPr>
        <w:t>
      финансового рынка</w:t>
      </w:r>
    </w:p>
    <w:p>
      <w:pPr>
        <w:spacing w:after="0"/>
        <w:ind w:left="0"/>
        <w:jc w:val="both"/>
      </w:pPr>
      <w:r>
        <w:rPr>
          <w:rFonts w:ascii="Times New Roman"/>
          <w:b w:val="false"/>
          <w:i w:val="false"/>
          <w:color w:val="000000"/>
          <w:sz w:val="28"/>
        </w:rPr>
        <w:t>от 14 декабря 2020 года № 116</w:t>
      </w:r>
    </w:p>
    <w:p>
      <w:pPr>
        <w:spacing w:after="0"/>
        <w:ind w:left="0"/>
        <w:jc w:val="both"/>
      </w:pPr>
      <w:r>
        <w:rPr>
          <w:rFonts w:ascii="Times New Roman"/>
          <w:b w:val="false"/>
          <w:i w:val="false"/>
          <w:color w:val="000000"/>
          <w:sz w:val="28"/>
        </w:rPr>
        <w:t xml:space="preserve">
      </w:t>
      </w:r>
      <w:r>
        <w:rPr>
          <w:rFonts w:ascii="Times New Roman"/>
          <w:b/>
          <w:i w:val="false"/>
          <w:color w:val="000000"/>
          <w:sz w:val="28"/>
        </w:rPr>
        <w:t>Форма, предназначенная для сбора административных данных</w:t>
      </w:r>
    </w:p>
    <w:p>
      <w:pPr>
        <w:spacing w:after="0"/>
        <w:ind w:left="0"/>
        <w:jc w:val="both"/>
      </w:pPr>
      <w:r>
        <w:rPr>
          <w:rFonts w:ascii="Times New Roman"/>
          <w:b w:val="false"/>
          <w:i w:val="false"/>
          <w:color w:val="000000"/>
          <w:sz w:val="28"/>
        </w:rPr>
        <w:t>
      Представляется: в уполномоченный орган по регулированию, контролю и надзору финансового рынка и финансовых организаций</w:t>
      </w:r>
    </w:p>
    <w:p>
      <w:pPr>
        <w:spacing w:after="0"/>
        <w:ind w:left="0"/>
        <w:jc w:val="both"/>
      </w:pPr>
      <w:r>
        <w:rPr>
          <w:rFonts w:ascii="Times New Roman"/>
          <w:b w:val="false"/>
          <w:i w:val="false"/>
          <w:color w:val="000000"/>
          <w:sz w:val="28"/>
        </w:rPr>
        <w:t>
      Форма административных данных размещена на интернет-ресурсе: www.finreg.kz</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Журнал учета невостребованной кредиторской задолженности ликвидируемого банка, прекращающего деятельность филиала банка-нерезидента Республики Казахстан</w:t>
      </w:r>
    </w:p>
    <w:p>
      <w:pPr>
        <w:spacing w:after="0"/>
        <w:ind w:left="0"/>
        <w:jc w:val="both"/>
      </w:pPr>
      <w:r>
        <w:rPr>
          <w:rFonts w:ascii="Times New Roman"/>
          <w:b w:val="false"/>
          <w:i w:val="false"/>
          <w:color w:val="000000"/>
          <w:sz w:val="28"/>
        </w:rPr>
        <w:t>
      Индекс: F17-LKB</w:t>
      </w:r>
    </w:p>
    <w:p>
      <w:pPr>
        <w:spacing w:after="0"/>
        <w:ind w:left="0"/>
        <w:jc w:val="both"/>
      </w:pPr>
      <w:r>
        <w:rPr>
          <w:rFonts w:ascii="Times New Roman"/>
          <w:b w:val="false"/>
          <w:i w:val="false"/>
          <w:color w:val="000000"/>
          <w:sz w:val="28"/>
        </w:rPr>
        <w:t>
      Периодичность: разовая</w:t>
      </w:r>
    </w:p>
    <w:p>
      <w:pPr>
        <w:spacing w:after="0"/>
        <w:ind w:left="0"/>
        <w:jc w:val="both"/>
      </w:pPr>
      <w:r>
        <w:rPr>
          <w:rFonts w:ascii="Times New Roman"/>
          <w:b w:val="false"/>
          <w:i w:val="false"/>
          <w:color w:val="000000"/>
          <w:sz w:val="28"/>
        </w:rPr>
        <w:t>
      Отчетный период: по состоянию на "____" "__________" 20____ года</w:t>
      </w:r>
    </w:p>
    <w:p>
      <w:pPr>
        <w:spacing w:after="0"/>
        <w:ind w:left="0"/>
        <w:jc w:val="both"/>
      </w:pPr>
      <w:r>
        <w:rPr>
          <w:rFonts w:ascii="Times New Roman"/>
          <w:b w:val="false"/>
          <w:i w:val="false"/>
          <w:color w:val="000000"/>
          <w:sz w:val="28"/>
        </w:rPr>
        <w:t>
      Круг лиц, представляющих информацию: ликвидационные комиссии ликвидируемых банков, прекращающих деятельность филиалов банков-нерезидентов Республики Казахстан</w:t>
      </w:r>
    </w:p>
    <w:p>
      <w:pPr>
        <w:spacing w:after="0"/>
        <w:ind w:left="0"/>
        <w:jc w:val="both"/>
      </w:pPr>
      <w:r>
        <w:rPr>
          <w:rFonts w:ascii="Times New Roman"/>
          <w:b w:val="false"/>
          <w:i w:val="false"/>
          <w:color w:val="000000"/>
          <w:sz w:val="28"/>
        </w:rPr>
        <w:t>
      Срок представления: в течение 15 (пятнадцати) рабочих дней с даты истечения срока составления промежуточного ликвидационного баланса</w:t>
      </w:r>
    </w:p>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 xml:space="preserve">курсы валют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кредитора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невостребованная кредитором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балансового счета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национальной валюте</w:t>
            </w:r>
          </w:p>
          <w:p>
            <w:pPr>
              <w:spacing w:after="20"/>
              <w:ind w:left="20"/>
              <w:jc w:val="both"/>
            </w:pPr>
            <w:r>
              <w:rPr>
                <w:rFonts w:ascii="Times New Roman"/>
                <w:b w:val="false"/>
                <w:i w:val="false"/>
                <w:color w:val="000000"/>
                <w:sz w:val="20"/>
              </w:rPr>
              <w:t>
(в тенге)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доллары Соединенных Штатов Америки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российские рубли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иная иностранная валюта</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На оборотной стороне последнего листа журнала учета невостребованной кредиторской задолженности ликвидируемого банка делается запись "Пронумеровано и прошнуровано _____ листов".</w:t>
      </w:r>
    </w:p>
    <w:p>
      <w:pPr>
        <w:spacing w:after="0"/>
        <w:ind w:left="0"/>
        <w:jc w:val="both"/>
      </w:pPr>
      <w:r>
        <w:rPr>
          <w:rFonts w:ascii="Times New Roman"/>
          <w:b w:val="false"/>
          <w:i w:val="false"/>
          <w:color w:val="000000"/>
          <w:sz w:val="28"/>
        </w:rPr>
        <w:t>
      Наименование_______________________________ Адрес__________________________________Телефон ___________________</w:t>
      </w:r>
    </w:p>
    <w:p>
      <w:pPr>
        <w:spacing w:after="0"/>
        <w:ind w:left="0"/>
        <w:jc w:val="both"/>
      </w:pPr>
      <w:r>
        <w:rPr>
          <w:rFonts w:ascii="Times New Roman"/>
          <w:b w:val="false"/>
          <w:i w:val="false"/>
          <w:color w:val="000000"/>
          <w:sz w:val="28"/>
        </w:rPr>
        <w:t>      Адрес электронной почты ____________________ Исполнитель___________________________________________ ____________</w:t>
      </w:r>
    </w:p>
    <w:p>
      <w:pPr>
        <w:spacing w:after="0"/>
        <w:ind w:left="0"/>
        <w:jc w:val="both"/>
      </w:pPr>
      <w:r>
        <w:rPr>
          <w:rFonts w:ascii="Times New Roman"/>
          <w:b w:val="false"/>
          <w:i w:val="false"/>
          <w:color w:val="000000"/>
          <w:sz w:val="28"/>
        </w:rPr>
        <w:t xml:space="preserve">                                                                                                                                    фамилия, имя и отчество (при его наличии) телефон</w:t>
      </w:r>
    </w:p>
    <w:p>
      <w:pPr>
        <w:spacing w:after="0"/>
        <w:ind w:left="0"/>
        <w:jc w:val="both"/>
      </w:pPr>
      <w:r>
        <w:rPr>
          <w:rFonts w:ascii="Times New Roman"/>
          <w:b w:val="false"/>
          <w:i w:val="false"/>
          <w:color w:val="000000"/>
          <w:sz w:val="28"/>
        </w:rPr>
        <w:t>      Главный бухгалтер или лицо, уполномоченное на подписание отчета __________________________________ 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      Председатель или лицо, уполномоченное на подписание отчета _____________________________________ __________________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      Дата "____" ______________ 20__ года</w:t>
      </w:r>
    </w:p>
    <w:p>
      <w:pPr>
        <w:spacing w:after="0"/>
        <w:ind w:left="0"/>
        <w:jc w:val="both"/>
      </w:pPr>
      <w:bookmarkStart w:name="z36" w:id="28"/>
      <w:r>
        <w:rPr>
          <w:rFonts w:ascii="Times New Roman"/>
          <w:b w:val="false"/>
          <w:i w:val="false"/>
          <w:color w:val="000000"/>
          <w:sz w:val="28"/>
        </w:rPr>
        <w:t>
      Приложение</w:t>
      </w:r>
    </w:p>
    <w:bookmarkEnd w:id="28"/>
    <w:p>
      <w:pPr>
        <w:spacing w:after="0"/>
        <w:ind w:left="0"/>
        <w:jc w:val="both"/>
      </w:pPr>
      <w:r>
        <w:rPr>
          <w:rFonts w:ascii="Times New Roman"/>
          <w:b w:val="false"/>
          <w:i w:val="false"/>
          <w:color w:val="000000"/>
          <w:sz w:val="28"/>
        </w:rPr>
        <w:t>к форме журнала учета невостребованной</w:t>
      </w:r>
    </w:p>
    <w:p>
      <w:pPr>
        <w:spacing w:after="0"/>
        <w:ind w:left="0"/>
        <w:jc w:val="both"/>
      </w:pPr>
      <w:r>
        <w:rPr>
          <w:rFonts w:ascii="Times New Roman"/>
          <w:b w:val="false"/>
          <w:i w:val="false"/>
          <w:color w:val="000000"/>
          <w:sz w:val="28"/>
        </w:rPr>
        <w:t>кредиторской задолженности ликвидируемого банка,</w:t>
      </w:r>
    </w:p>
    <w:p>
      <w:pPr>
        <w:spacing w:after="0"/>
        <w:ind w:left="0"/>
        <w:jc w:val="both"/>
      </w:pPr>
      <w:r>
        <w:rPr>
          <w:rFonts w:ascii="Times New Roman"/>
          <w:b w:val="false"/>
          <w:i w:val="false"/>
          <w:color w:val="000000"/>
          <w:sz w:val="28"/>
        </w:rPr>
        <w:t>прекращающего деятельность филиала</w:t>
      </w:r>
    </w:p>
    <w:p>
      <w:pPr>
        <w:spacing w:after="0"/>
        <w:ind w:left="0"/>
        <w:jc w:val="both"/>
      </w:pPr>
      <w:r>
        <w:rPr>
          <w:rFonts w:ascii="Times New Roman"/>
          <w:b w:val="false"/>
          <w:i w:val="false"/>
          <w:color w:val="000000"/>
          <w:sz w:val="28"/>
        </w:rPr>
        <w:t>банка-нерезидента Республики Казахстан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Пояснение по заполнению формы административных данных</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Журнал учета невостребованной кредиторской задолженности ликвидируемого банка, прекращающего деятельность филиала банка-нерезидента Республики Казахстан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(индекс: F17-LKB, периодичность: разовая)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1. Общие положения</w:t>
      </w:r>
    </w:p>
    <w:p>
      <w:pPr>
        <w:spacing w:after="0"/>
        <w:ind w:left="0"/>
        <w:jc w:val="both"/>
      </w:pPr>
      <w:r>
        <w:rPr>
          <w:rFonts w:ascii="Times New Roman"/>
          <w:b w:val="false"/>
          <w:i w:val="false"/>
          <w:color w:val="000000"/>
          <w:sz w:val="28"/>
        </w:rPr>
        <w:t>
      1. Настоящее пояснение по заполнению формы административных данных (далее – Пояснение) определяет единые требования по заполнению формы "Журнал учета невостребованной кредиторской задолженности ликвидируемого банка, прекращающего деятельность филиала банка-нерезидента Республики Казахстан" (далее – Форма).</w:t>
      </w:r>
    </w:p>
    <w:p>
      <w:pPr>
        <w:spacing w:after="0"/>
        <w:ind w:left="0"/>
        <w:jc w:val="both"/>
      </w:pPr>
      <w:r>
        <w:rPr>
          <w:rFonts w:ascii="Times New Roman"/>
          <w:b w:val="false"/>
          <w:i w:val="false"/>
          <w:color w:val="000000"/>
          <w:sz w:val="28"/>
        </w:rPr>
        <w:t xml:space="preserve">
      2. Форма разработана в соответствии с подпунктом 2) пункта 1 </w:t>
      </w:r>
      <w:r>
        <w:rPr>
          <w:rFonts w:ascii="Times New Roman"/>
          <w:b w:val="false"/>
          <w:i w:val="false"/>
          <w:color w:val="000000"/>
          <w:sz w:val="28"/>
        </w:rPr>
        <w:t>статьи 74-4</w:t>
      </w:r>
      <w:r>
        <w:rPr>
          <w:rFonts w:ascii="Times New Roman"/>
          <w:b w:val="false"/>
          <w:i w:val="false"/>
          <w:color w:val="000000"/>
          <w:sz w:val="28"/>
        </w:rPr>
        <w:t xml:space="preserve"> Закона Республики Казахстан от 31 августа 1995 года "О банках и банковской деятельности в Республике Казахстан".</w:t>
      </w:r>
    </w:p>
    <w:p>
      <w:pPr>
        <w:spacing w:after="0"/>
        <w:ind w:left="0"/>
        <w:jc w:val="both"/>
      </w:pPr>
      <w:r>
        <w:rPr>
          <w:rFonts w:ascii="Times New Roman"/>
          <w:b w:val="false"/>
          <w:i w:val="false"/>
          <w:color w:val="000000"/>
          <w:sz w:val="28"/>
        </w:rPr>
        <w:t>
      3. Форма представляется в уполномоченный орган вместе с промежуточным ликвидационным балансом.</w:t>
      </w:r>
    </w:p>
    <w:p>
      <w:pPr>
        <w:spacing w:after="0"/>
        <w:ind w:left="0"/>
        <w:jc w:val="both"/>
      </w:pPr>
      <w:r>
        <w:rPr>
          <w:rFonts w:ascii="Times New Roman"/>
          <w:b w:val="false"/>
          <w:i w:val="false"/>
          <w:color w:val="000000"/>
          <w:sz w:val="28"/>
        </w:rPr>
        <w:t>
      4. Форму подписывает председатель ликвидационной комиссии, главный бухгалтер или лица, уполномоченные на подписание отчета, и исполнитель.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2. Пояснение по заполнению формы отчета</w:t>
      </w:r>
    </w:p>
    <w:p>
      <w:pPr>
        <w:spacing w:after="0"/>
        <w:ind w:left="0"/>
        <w:jc w:val="both"/>
      </w:pPr>
      <w:r>
        <w:rPr>
          <w:rFonts w:ascii="Times New Roman"/>
          <w:b w:val="false"/>
          <w:i w:val="false"/>
          <w:color w:val="000000"/>
          <w:sz w:val="28"/>
        </w:rPr>
        <w:t>
      5. В графе 1 указывается порядковый номер кредитора (без учета двойной нумерации одних и тех же кредиторов).</w:t>
      </w:r>
    </w:p>
    <w:p>
      <w:pPr>
        <w:spacing w:after="0"/>
        <w:ind w:left="0"/>
        <w:jc w:val="both"/>
      </w:pPr>
      <w:bookmarkStart w:name="z37" w:id="29"/>
      <w:r>
        <w:rPr>
          <w:rFonts w:ascii="Times New Roman"/>
          <w:b w:val="false"/>
          <w:i w:val="false"/>
          <w:color w:val="000000"/>
          <w:sz w:val="28"/>
        </w:rPr>
        <w:t>
      Приложение 11 к постановлению</w:t>
      </w:r>
    </w:p>
    <w:bookmarkEnd w:id="29"/>
    <w:p>
      <w:pPr>
        <w:spacing w:after="0"/>
        <w:ind w:left="0"/>
        <w:jc w:val="both"/>
      </w:pPr>
      <w:r>
        <w:rPr>
          <w:rFonts w:ascii="Times New Roman"/>
          <w:b w:val="false"/>
          <w:i w:val="false"/>
          <w:color w:val="000000"/>
          <w:sz w:val="28"/>
        </w:rPr>
        <w:t>Правления Агентства</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по регулированию и развитию</w:t>
      </w:r>
    </w:p>
    <w:p>
      <w:pPr>
        <w:spacing w:after="0"/>
        <w:ind w:left="0"/>
        <w:jc w:val="both"/>
      </w:pPr>
      <w:r>
        <w:rPr>
          <w:rFonts w:ascii="Times New Roman"/>
          <w:b w:val="false"/>
          <w:i w:val="false"/>
          <w:color w:val="000000"/>
          <w:sz w:val="28"/>
        </w:rPr>
        <w:t>финансового рынка</w:t>
      </w:r>
    </w:p>
    <w:p>
      <w:pPr>
        <w:spacing w:after="0"/>
        <w:ind w:left="0"/>
        <w:jc w:val="both"/>
      </w:pPr>
      <w:r>
        <w:rPr>
          <w:rFonts w:ascii="Times New Roman"/>
          <w:b w:val="false"/>
          <w:i w:val="false"/>
          <w:color w:val="000000"/>
          <w:sz w:val="28"/>
        </w:rPr>
        <w:t>от 24 февраля 2021 года № 40</w:t>
      </w:r>
    </w:p>
    <w:p>
      <w:pPr>
        <w:spacing w:after="0"/>
        <w:ind w:left="0"/>
        <w:jc w:val="both"/>
      </w:pPr>
      <w:r>
        <w:rPr>
          <w:rFonts w:ascii="Times New Roman"/>
          <w:b w:val="false"/>
          <w:i w:val="false"/>
          <w:color w:val="000000"/>
          <w:sz w:val="28"/>
        </w:rPr>
        <w:t>
      Приложение 18 к постановлению</w:t>
      </w:r>
    </w:p>
    <w:p>
      <w:pPr>
        <w:spacing w:after="0"/>
        <w:ind w:left="0"/>
        <w:jc w:val="both"/>
      </w:pPr>
      <w:r>
        <w:rPr>
          <w:rFonts w:ascii="Times New Roman"/>
          <w:b w:val="false"/>
          <w:i w:val="false"/>
          <w:color w:val="000000"/>
          <w:sz w:val="28"/>
        </w:rPr>
        <w:t>Правления Агентства</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по регулированию и развитию</w:t>
      </w:r>
    </w:p>
    <w:p>
      <w:pPr>
        <w:spacing w:after="0"/>
        <w:ind w:left="0"/>
        <w:jc w:val="both"/>
      </w:pPr>
      <w:r>
        <w:rPr>
          <w:rFonts w:ascii="Times New Roman"/>
          <w:b w:val="false"/>
          <w:i w:val="false"/>
          <w:color w:val="000000"/>
          <w:sz w:val="28"/>
        </w:rPr>
        <w:t>
      финансового рынка</w:t>
      </w:r>
    </w:p>
    <w:p>
      <w:pPr>
        <w:spacing w:after="0"/>
        <w:ind w:left="0"/>
        <w:jc w:val="both"/>
      </w:pPr>
      <w:r>
        <w:rPr>
          <w:rFonts w:ascii="Times New Roman"/>
          <w:b w:val="false"/>
          <w:i w:val="false"/>
          <w:color w:val="000000"/>
          <w:sz w:val="28"/>
        </w:rPr>
        <w:t>от 14 декабря 2020 года № 116</w:t>
      </w:r>
    </w:p>
    <w:p>
      <w:pPr>
        <w:spacing w:after="0"/>
        <w:ind w:left="0"/>
        <w:jc w:val="both"/>
      </w:pPr>
      <w:r>
        <w:rPr>
          <w:rFonts w:ascii="Times New Roman"/>
          <w:b w:val="false"/>
          <w:i w:val="false"/>
          <w:color w:val="000000"/>
          <w:sz w:val="28"/>
        </w:rPr>
        <w:t xml:space="preserve">
      </w:t>
      </w:r>
      <w:r>
        <w:rPr>
          <w:rFonts w:ascii="Times New Roman"/>
          <w:b/>
          <w:i w:val="false"/>
          <w:color w:val="000000"/>
          <w:sz w:val="28"/>
        </w:rPr>
        <w:t>Форма, предназначенная для сбора административных данных</w:t>
      </w:r>
    </w:p>
    <w:p>
      <w:pPr>
        <w:spacing w:after="0"/>
        <w:ind w:left="0"/>
        <w:jc w:val="both"/>
      </w:pPr>
      <w:r>
        <w:rPr>
          <w:rFonts w:ascii="Times New Roman"/>
          <w:b w:val="false"/>
          <w:i w:val="false"/>
          <w:color w:val="000000"/>
          <w:sz w:val="28"/>
        </w:rPr>
        <w:t>
      Представляется: в уполномоченный орган по регулированию, контролю и надзору финансового рынка и финансовых организаций</w:t>
      </w:r>
    </w:p>
    <w:p>
      <w:pPr>
        <w:spacing w:after="0"/>
        <w:ind w:left="0"/>
        <w:jc w:val="both"/>
      </w:pPr>
      <w:r>
        <w:rPr>
          <w:rFonts w:ascii="Times New Roman"/>
          <w:b w:val="false"/>
          <w:i w:val="false"/>
          <w:color w:val="000000"/>
          <w:sz w:val="28"/>
        </w:rPr>
        <w:t>
      Форма административных данных размещена на интернет-ресурсе: www.finreg.kz</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Журнал учета собственного имущества ликвидируемого банка, прекращающего деятельность филиала банка-нерезидента Республики Казахстан</w:t>
      </w:r>
    </w:p>
    <w:p>
      <w:pPr>
        <w:spacing w:after="0"/>
        <w:ind w:left="0"/>
        <w:jc w:val="both"/>
      </w:pPr>
      <w:r>
        <w:rPr>
          <w:rFonts w:ascii="Times New Roman"/>
          <w:b w:val="false"/>
          <w:i w:val="false"/>
          <w:color w:val="000000"/>
          <w:sz w:val="28"/>
        </w:rPr>
        <w:t>
      Индекс: F18-LKB</w:t>
      </w:r>
    </w:p>
    <w:p>
      <w:pPr>
        <w:spacing w:after="0"/>
        <w:ind w:left="0"/>
        <w:jc w:val="both"/>
      </w:pPr>
      <w:r>
        <w:rPr>
          <w:rFonts w:ascii="Times New Roman"/>
          <w:b w:val="false"/>
          <w:i w:val="false"/>
          <w:color w:val="000000"/>
          <w:sz w:val="28"/>
        </w:rPr>
        <w:t>
      Периодичность: разовая</w:t>
      </w:r>
    </w:p>
    <w:p>
      <w:pPr>
        <w:spacing w:after="0"/>
        <w:ind w:left="0"/>
        <w:jc w:val="both"/>
      </w:pPr>
      <w:r>
        <w:rPr>
          <w:rFonts w:ascii="Times New Roman"/>
          <w:b w:val="false"/>
          <w:i w:val="false"/>
          <w:color w:val="000000"/>
          <w:sz w:val="28"/>
        </w:rPr>
        <w:t>
      Отчетный период: по состоянию на "____" "__________" 20____ года</w:t>
      </w:r>
    </w:p>
    <w:p>
      <w:pPr>
        <w:spacing w:after="0"/>
        <w:ind w:left="0"/>
        <w:jc w:val="both"/>
      </w:pPr>
      <w:r>
        <w:rPr>
          <w:rFonts w:ascii="Times New Roman"/>
          <w:b w:val="false"/>
          <w:i w:val="false"/>
          <w:color w:val="000000"/>
          <w:sz w:val="28"/>
        </w:rPr>
        <w:t>
      Круг лиц, представляющих информацию: ликвидационные комиссии ликвидируемых банков, прекращающих деятельность филиалов банков-нерезидентов Республики Казахстан</w:t>
      </w:r>
    </w:p>
    <w:p>
      <w:pPr>
        <w:spacing w:after="0"/>
        <w:ind w:left="0"/>
        <w:jc w:val="both"/>
      </w:pPr>
      <w:r>
        <w:rPr>
          <w:rFonts w:ascii="Times New Roman"/>
          <w:b w:val="false"/>
          <w:i w:val="false"/>
          <w:color w:val="000000"/>
          <w:sz w:val="28"/>
        </w:rPr>
        <w:t>
      Срок представления: в течение 15 (пятнадцати) рабочих дней с даты истечения срока составления промежуточного ликвидационного баланса</w:t>
      </w:r>
    </w:p>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имущества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 имущества на начало ликвидационного процесса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Инвентаризация имущества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инвентаризации (номер и дата)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наличие имущества (согласно инвентарной описи)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Расхождения данных инвентарной описи с данными учета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принятые ликвидационной комиссией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недостача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счету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счету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имущества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имущества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Начисленная амортизация за отчетный период</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 на дату составления промежуточного ликвидационного баланса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реализации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договора купли- продажи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номер документа, подтверждающего поступление денег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наименование и номер документа, подтверждающего списание имущества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На оборотной стороне последнего листа журнала учета собственного  имущества ликвидируемого банка, прекращающего деятельность   филиала банка-нерезидента Республики Казахстан делается запись  "Пронумеровано и прошнуровано _____ листов".</w:t>
      </w:r>
    </w:p>
    <w:p>
      <w:pPr>
        <w:spacing w:after="0"/>
        <w:ind w:left="0"/>
        <w:jc w:val="both"/>
      </w:pPr>
      <w:r>
        <w:rPr>
          <w:rFonts w:ascii="Times New Roman"/>
          <w:b w:val="false"/>
          <w:i w:val="false"/>
          <w:color w:val="000000"/>
          <w:sz w:val="28"/>
        </w:rPr>
        <w:t>
      Наименование_______________________________ Адрес__________________________________Телефон ___________________</w:t>
      </w:r>
    </w:p>
    <w:p>
      <w:pPr>
        <w:spacing w:after="0"/>
        <w:ind w:left="0"/>
        <w:jc w:val="both"/>
      </w:pPr>
      <w:r>
        <w:rPr>
          <w:rFonts w:ascii="Times New Roman"/>
          <w:b w:val="false"/>
          <w:i w:val="false"/>
          <w:color w:val="000000"/>
          <w:sz w:val="28"/>
        </w:rPr>
        <w:t>      Адрес электронной почты ____________________ Исполнитель___________________________________________ ____________</w:t>
      </w:r>
    </w:p>
    <w:p>
      <w:pPr>
        <w:spacing w:after="0"/>
        <w:ind w:left="0"/>
        <w:jc w:val="both"/>
      </w:pPr>
      <w:r>
        <w:rPr>
          <w:rFonts w:ascii="Times New Roman"/>
          <w:b w:val="false"/>
          <w:i w:val="false"/>
          <w:color w:val="000000"/>
          <w:sz w:val="28"/>
        </w:rPr>
        <w:t xml:space="preserve">                                                                                                                                    фамилия, имя и отчество (при его наличии) телефон</w:t>
      </w:r>
    </w:p>
    <w:p>
      <w:pPr>
        <w:spacing w:after="0"/>
        <w:ind w:left="0"/>
        <w:jc w:val="both"/>
      </w:pPr>
      <w:r>
        <w:rPr>
          <w:rFonts w:ascii="Times New Roman"/>
          <w:b w:val="false"/>
          <w:i w:val="false"/>
          <w:color w:val="000000"/>
          <w:sz w:val="28"/>
        </w:rPr>
        <w:t>      Главный бухгалтер или лицо, уполномоченное на подписание отчета __________________________________ 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      Председатель или лицо, уполномоченное на подписание отчета _____________________________________ __________________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      Дата "____" ______________ 20__ года</w:t>
      </w:r>
    </w:p>
    <w:p>
      <w:pPr>
        <w:spacing w:after="0"/>
        <w:ind w:left="0"/>
        <w:jc w:val="both"/>
      </w:pPr>
      <w:bookmarkStart w:name="z38" w:id="30"/>
      <w:r>
        <w:rPr>
          <w:rFonts w:ascii="Times New Roman"/>
          <w:b w:val="false"/>
          <w:i w:val="false"/>
          <w:color w:val="000000"/>
          <w:sz w:val="28"/>
        </w:rPr>
        <w:t>
      Приложение</w:t>
      </w:r>
    </w:p>
    <w:bookmarkEnd w:id="30"/>
    <w:p>
      <w:pPr>
        <w:spacing w:after="0"/>
        <w:ind w:left="0"/>
        <w:jc w:val="both"/>
      </w:pPr>
      <w:r>
        <w:rPr>
          <w:rFonts w:ascii="Times New Roman"/>
          <w:b w:val="false"/>
          <w:i w:val="false"/>
          <w:color w:val="000000"/>
          <w:sz w:val="28"/>
        </w:rPr>
        <w:t>к форме журнала учета</w:t>
      </w:r>
    </w:p>
    <w:p>
      <w:pPr>
        <w:spacing w:after="0"/>
        <w:ind w:left="0"/>
        <w:jc w:val="both"/>
      </w:pPr>
      <w:r>
        <w:rPr>
          <w:rFonts w:ascii="Times New Roman"/>
          <w:b w:val="false"/>
          <w:i w:val="false"/>
          <w:color w:val="000000"/>
          <w:sz w:val="28"/>
        </w:rPr>
        <w:t>собственного имущества ликвидируемого банка,</w:t>
      </w:r>
    </w:p>
    <w:p>
      <w:pPr>
        <w:spacing w:after="0"/>
        <w:ind w:left="0"/>
        <w:jc w:val="both"/>
      </w:pPr>
      <w:r>
        <w:rPr>
          <w:rFonts w:ascii="Times New Roman"/>
          <w:b w:val="false"/>
          <w:i w:val="false"/>
          <w:color w:val="000000"/>
          <w:sz w:val="28"/>
        </w:rPr>
        <w:t>прекращающего деятельность филиала</w:t>
      </w:r>
    </w:p>
    <w:p>
      <w:pPr>
        <w:spacing w:after="0"/>
        <w:ind w:left="0"/>
        <w:jc w:val="both"/>
      </w:pPr>
      <w:r>
        <w:rPr>
          <w:rFonts w:ascii="Times New Roman"/>
          <w:b w:val="false"/>
          <w:i w:val="false"/>
          <w:color w:val="000000"/>
          <w:sz w:val="28"/>
        </w:rPr>
        <w:t>банка-нерезидента Республики Казахстан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Пояснение по заполнению формы административных данных </w:t>
      </w:r>
    </w:p>
    <w:p>
      <w:pPr>
        <w:spacing w:after="0"/>
        <w:ind w:left="0"/>
        <w:jc w:val="both"/>
      </w:pPr>
      <w:r>
        <w:rPr>
          <w:rFonts w:ascii="Times New Roman"/>
          <w:b/>
          <w:i w:val="false"/>
          <w:color w:val="000000"/>
          <w:sz w:val="28"/>
        </w:rPr>
        <w:t xml:space="preserve">Журнал учета собственного имущества ликвидируемого банка, прекращающего деятельность филиала банка-нерезидента Республики Казахстан </w:t>
      </w:r>
    </w:p>
    <w:p>
      <w:pPr>
        <w:spacing w:after="0"/>
        <w:ind w:left="0"/>
        <w:jc w:val="both"/>
      </w:pPr>
      <w:r>
        <w:rPr>
          <w:rFonts w:ascii="Times New Roman"/>
          <w:b/>
          <w:i w:val="false"/>
          <w:color w:val="000000"/>
          <w:sz w:val="28"/>
        </w:rPr>
        <w:t>(индекс: F18-LKB, периодичность: разовая)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1. Общие положения</w:t>
      </w:r>
    </w:p>
    <w:p>
      <w:pPr>
        <w:spacing w:after="0"/>
        <w:ind w:left="0"/>
        <w:jc w:val="both"/>
      </w:pPr>
      <w:r>
        <w:rPr>
          <w:rFonts w:ascii="Times New Roman"/>
          <w:b w:val="false"/>
          <w:i w:val="false"/>
          <w:color w:val="000000"/>
          <w:sz w:val="28"/>
        </w:rPr>
        <w:t>
      1. Настоящее пояснение по заполнению формы административных данных (далее – Пояснение) определяет единые требования по заполнению формы "Журнал учета собственного имущества ликвидируемого банка, прекращающего деятельность филиала банка-нерезидента Республики Казахстан" (далее – Форма).</w:t>
      </w:r>
    </w:p>
    <w:p>
      <w:pPr>
        <w:spacing w:after="0"/>
        <w:ind w:left="0"/>
        <w:jc w:val="both"/>
      </w:pPr>
      <w:r>
        <w:rPr>
          <w:rFonts w:ascii="Times New Roman"/>
          <w:b w:val="false"/>
          <w:i w:val="false"/>
          <w:color w:val="000000"/>
          <w:sz w:val="28"/>
        </w:rPr>
        <w:t xml:space="preserve">
      2. Форма разработана в соответствии с подпунктом 2) пункта 1 </w:t>
      </w:r>
      <w:r>
        <w:rPr>
          <w:rFonts w:ascii="Times New Roman"/>
          <w:b w:val="false"/>
          <w:i w:val="false"/>
          <w:color w:val="000000"/>
          <w:sz w:val="28"/>
        </w:rPr>
        <w:t>статьи 74-4</w:t>
      </w:r>
      <w:r>
        <w:rPr>
          <w:rFonts w:ascii="Times New Roman"/>
          <w:b w:val="false"/>
          <w:i w:val="false"/>
          <w:color w:val="000000"/>
          <w:sz w:val="28"/>
        </w:rPr>
        <w:t xml:space="preserve"> Закона Республики Казахстан от 31 августа 1995 года "О банках и банковской деятельности в Республике Казахстан".</w:t>
      </w:r>
    </w:p>
    <w:p>
      <w:pPr>
        <w:spacing w:after="0"/>
        <w:ind w:left="0"/>
        <w:jc w:val="both"/>
      </w:pPr>
      <w:r>
        <w:rPr>
          <w:rFonts w:ascii="Times New Roman"/>
          <w:b w:val="false"/>
          <w:i w:val="false"/>
          <w:color w:val="000000"/>
          <w:sz w:val="28"/>
        </w:rPr>
        <w:t>
      3. Форма представляется в уполномоченный орган вместе с промежуточным ликвидационным балансом. Данные в Форме заполняются в тысячах тенге. Сумма менее 500 (пятисот) тенге округляется до 0 (нуля), а сумма, равная 500 (пятистам) тенге и выше, округляется до 1000 (тысячи) тенге.</w:t>
      </w:r>
    </w:p>
    <w:p>
      <w:pPr>
        <w:spacing w:after="0"/>
        <w:ind w:left="0"/>
        <w:jc w:val="both"/>
      </w:pPr>
      <w:r>
        <w:rPr>
          <w:rFonts w:ascii="Times New Roman"/>
          <w:b w:val="false"/>
          <w:i w:val="false"/>
          <w:color w:val="000000"/>
          <w:sz w:val="28"/>
        </w:rPr>
        <w:t>
      4. Форму подписывает председатель ликвидационной комиссии, главный бухгалтер или лица, уполномоченные на подписание отчета, и исполнитель.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2. Пояснение по заполнению формы отчета</w:t>
      </w:r>
    </w:p>
    <w:p>
      <w:pPr>
        <w:spacing w:after="0"/>
        <w:ind w:left="0"/>
        <w:jc w:val="both"/>
      </w:pPr>
      <w:r>
        <w:rPr>
          <w:rFonts w:ascii="Times New Roman"/>
          <w:b w:val="false"/>
          <w:i w:val="false"/>
          <w:color w:val="000000"/>
          <w:sz w:val="28"/>
        </w:rPr>
        <w:t>
      5. Форма заполняется на основании данных бухгалтерского учета ликвидируемого банка и инвентаризации имущества.</w:t>
      </w:r>
    </w:p>
    <w:p>
      <w:pPr>
        <w:spacing w:after="0"/>
        <w:ind w:left="0"/>
        <w:jc w:val="both"/>
      </w:pPr>
      <w:bookmarkStart w:name="z39" w:id="31"/>
      <w:r>
        <w:rPr>
          <w:rFonts w:ascii="Times New Roman"/>
          <w:b w:val="false"/>
          <w:i w:val="false"/>
          <w:color w:val="000000"/>
          <w:sz w:val="28"/>
        </w:rPr>
        <w:t>
      Приложение 12 к постановлению</w:t>
      </w:r>
    </w:p>
    <w:bookmarkEnd w:id="31"/>
    <w:p>
      <w:pPr>
        <w:spacing w:after="0"/>
        <w:ind w:left="0"/>
        <w:jc w:val="both"/>
      </w:pPr>
      <w:r>
        <w:rPr>
          <w:rFonts w:ascii="Times New Roman"/>
          <w:b w:val="false"/>
          <w:i w:val="false"/>
          <w:color w:val="000000"/>
          <w:sz w:val="28"/>
        </w:rPr>
        <w:t>Правления Агентства</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по регулированию и развитию</w:t>
      </w:r>
    </w:p>
    <w:p>
      <w:pPr>
        <w:spacing w:after="0"/>
        <w:ind w:left="0"/>
        <w:jc w:val="both"/>
      </w:pPr>
      <w:r>
        <w:rPr>
          <w:rFonts w:ascii="Times New Roman"/>
          <w:b w:val="false"/>
          <w:i w:val="false"/>
          <w:color w:val="000000"/>
          <w:sz w:val="28"/>
        </w:rPr>
        <w:t>финансового рынка</w:t>
      </w:r>
    </w:p>
    <w:p>
      <w:pPr>
        <w:spacing w:after="0"/>
        <w:ind w:left="0"/>
        <w:jc w:val="both"/>
      </w:pPr>
      <w:r>
        <w:rPr>
          <w:rFonts w:ascii="Times New Roman"/>
          <w:b w:val="false"/>
          <w:i w:val="false"/>
          <w:color w:val="000000"/>
          <w:sz w:val="28"/>
        </w:rPr>
        <w:t>от 24 февраля 2021 года № 40</w:t>
      </w:r>
    </w:p>
    <w:p>
      <w:pPr>
        <w:spacing w:after="0"/>
        <w:ind w:left="0"/>
        <w:jc w:val="both"/>
      </w:pPr>
      <w:r>
        <w:rPr>
          <w:rFonts w:ascii="Times New Roman"/>
          <w:b w:val="false"/>
          <w:i w:val="false"/>
          <w:color w:val="000000"/>
          <w:sz w:val="28"/>
        </w:rPr>
        <w:t>
      Приложение 19 к постановлению</w:t>
      </w:r>
    </w:p>
    <w:p>
      <w:pPr>
        <w:spacing w:after="0"/>
        <w:ind w:left="0"/>
        <w:jc w:val="both"/>
      </w:pPr>
      <w:r>
        <w:rPr>
          <w:rFonts w:ascii="Times New Roman"/>
          <w:b w:val="false"/>
          <w:i w:val="false"/>
          <w:color w:val="000000"/>
          <w:sz w:val="28"/>
        </w:rPr>
        <w:t>Правления Агентства</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по регулированию и развитию</w:t>
      </w:r>
    </w:p>
    <w:p>
      <w:pPr>
        <w:spacing w:after="0"/>
        <w:ind w:left="0"/>
        <w:jc w:val="both"/>
      </w:pPr>
      <w:r>
        <w:rPr>
          <w:rFonts w:ascii="Times New Roman"/>
          <w:b w:val="false"/>
          <w:i w:val="false"/>
          <w:color w:val="000000"/>
          <w:sz w:val="28"/>
        </w:rPr>
        <w:t>
      финансового рынка</w:t>
      </w:r>
    </w:p>
    <w:p>
      <w:pPr>
        <w:spacing w:after="0"/>
        <w:ind w:left="0"/>
        <w:jc w:val="both"/>
      </w:pPr>
      <w:r>
        <w:rPr>
          <w:rFonts w:ascii="Times New Roman"/>
          <w:b w:val="false"/>
          <w:i w:val="false"/>
          <w:color w:val="000000"/>
          <w:sz w:val="28"/>
        </w:rPr>
        <w:t>от 14 декабря 2020 года № 116</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Форма, предназначенная для сбора административных данных</w:t>
      </w:r>
    </w:p>
    <w:p>
      <w:pPr>
        <w:spacing w:after="0"/>
        <w:ind w:left="0"/>
        <w:jc w:val="both"/>
      </w:pPr>
      <w:r>
        <w:rPr>
          <w:rFonts w:ascii="Times New Roman"/>
          <w:b w:val="false"/>
          <w:i w:val="false"/>
          <w:color w:val="000000"/>
          <w:sz w:val="28"/>
        </w:rPr>
        <w:t>
      Представляется: в уполномоченный орган по регулированию, контролю и надзору финансового рынка и финансовых организаций</w:t>
      </w:r>
    </w:p>
    <w:p>
      <w:pPr>
        <w:spacing w:after="0"/>
        <w:ind w:left="0"/>
        <w:jc w:val="both"/>
      </w:pPr>
      <w:r>
        <w:rPr>
          <w:rFonts w:ascii="Times New Roman"/>
          <w:b w:val="false"/>
          <w:i w:val="false"/>
          <w:color w:val="000000"/>
          <w:sz w:val="28"/>
        </w:rPr>
        <w:t>
      Форма административных данных размещена на интернет-ресурсе: www.finreg.kz</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Журнал учета дебиторской задолженности ликвидируемого банка, прекращающего деятельность филиала банка-нерезидента Республики Казахстан</w:t>
      </w:r>
    </w:p>
    <w:p>
      <w:pPr>
        <w:spacing w:after="0"/>
        <w:ind w:left="0"/>
        <w:jc w:val="both"/>
      </w:pPr>
      <w:r>
        <w:rPr>
          <w:rFonts w:ascii="Times New Roman"/>
          <w:b w:val="false"/>
          <w:i w:val="false"/>
          <w:color w:val="000000"/>
          <w:sz w:val="28"/>
        </w:rPr>
        <w:t>
      Индекс: F19-LKB</w:t>
      </w:r>
    </w:p>
    <w:p>
      <w:pPr>
        <w:spacing w:after="0"/>
        <w:ind w:left="0"/>
        <w:jc w:val="both"/>
      </w:pPr>
      <w:r>
        <w:rPr>
          <w:rFonts w:ascii="Times New Roman"/>
          <w:b w:val="false"/>
          <w:i w:val="false"/>
          <w:color w:val="000000"/>
          <w:sz w:val="28"/>
        </w:rPr>
        <w:t>
      Периодичность: разовая</w:t>
      </w:r>
    </w:p>
    <w:p>
      <w:pPr>
        <w:spacing w:after="0"/>
        <w:ind w:left="0"/>
        <w:jc w:val="both"/>
      </w:pPr>
      <w:r>
        <w:rPr>
          <w:rFonts w:ascii="Times New Roman"/>
          <w:b w:val="false"/>
          <w:i w:val="false"/>
          <w:color w:val="000000"/>
          <w:sz w:val="28"/>
        </w:rPr>
        <w:t>
      Отчетный период: по состоянию на "____" "__________" 20____ года</w:t>
      </w:r>
    </w:p>
    <w:p>
      <w:pPr>
        <w:spacing w:after="0"/>
        <w:ind w:left="0"/>
        <w:jc w:val="both"/>
      </w:pPr>
      <w:r>
        <w:rPr>
          <w:rFonts w:ascii="Times New Roman"/>
          <w:b w:val="false"/>
          <w:i w:val="false"/>
          <w:color w:val="000000"/>
          <w:sz w:val="28"/>
        </w:rPr>
        <w:t>
      Круг лиц, представляющих информацию: ликвидационные комиссии ликвидируемых банков, прекращающих деятельность филиалов банков-нерезидентов Республики Казахстан</w:t>
      </w:r>
    </w:p>
    <w:p>
      <w:pPr>
        <w:spacing w:after="0"/>
        <w:ind w:left="0"/>
        <w:jc w:val="both"/>
      </w:pPr>
      <w:r>
        <w:rPr>
          <w:rFonts w:ascii="Times New Roman"/>
          <w:b w:val="false"/>
          <w:i w:val="false"/>
          <w:color w:val="000000"/>
          <w:sz w:val="28"/>
        </w:rPr>
        <w:t>
      Срок представления: в течение 15 (пятнадцати) рабочих дней с даты истечения срока составления промежуточного ликвидационного баланса</w:t>
      </w:r>
    </w:p>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дебитора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на начало ликвидационного процесса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на дату составления промежуточного ликвидационного баланса</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w:t>
            </w:r>
          </w:p>
          <w:p>
            <w:pPr>
              <w:spacing w:after="20"/>
              <w:ind w:left="20"/>
              <w:jc w:val="both"/>
            </w:pPr>
            <w:r>
              <w:rPr>
                <w:rFonts w:ascii="Times New Roman"/>
                <w:b w:val="false"/>
                <w:i w:val="false"/>
                <w:color w:val="000000"/>
                <w:sz w:val="20"/>
              </w:rPr>
              <w:t>
(графа 4 – графа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долг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долг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Выданные займы,</w:t>
            </w:r>
          </w:p>
          <w:p>
            <w:pPr>
              <w:spacing w:after="20"/>
              <w:ind w:left="20"/>
              <w:jc w:val="both"/>
            </w:pPr>
            <w:r>
              <w:rPr>
                <w:rFonts w:ascii="Times New Roman"/>
                <w:b w:val="false"/>
                <w:i w:val="false"/>
                <w:color w:val="000000"/>
                <w:sz w:val="20"/>
              </w:rPr>
              <w:t>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Юридическим лицам, из них: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 которым имеется просроченная задолженность по основному долгу и (или) вознаграждению свыше 90 дней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займы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физическим лицам, из них: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 которым имеется просроченная задолженность по основному долгу и (или) вознаграждению свыше 90 дней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займы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дебиторы,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юридическим лицам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физическим лицам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изменений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Обращение в суд с иском на взыскание долга, в том числе поданного банком до лишения лицензии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причины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суда в пользу банка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предъявлен иск в суд</w:t>
            </w:r>
          </w:p>
          <w:p>
            <w:pPr>
              <w:spacing w:after="20"/>
              <w:ind w:left="20"/>
              <w:jc w:val="both"/>
            </w:pPr>
            <w:r>
              <w:rPr>
                <w:rFonts w:ascii="Times New Roman"/>
                <w:b w:val="false"/>
                <w:i w:val="false"/>
                <w:color w:val="000000"/>
                <w:sz w:val="20"/>
              </w:rPr>
              <w:t>
(с указанием причин не предъявления иска)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полном размере (сумма)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Частично</w:t>
            </w:r>
          </w:p>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На оборотной стороне последнего листа журнала учета дебиторской задолженности ликвидируемого банка, прекращающего деятельность филиала банка-нерезидента Республики Казахстан делается запись "Пронумеровано и прошнуровано _____ листов".</w:t>
      </w:r>
    </w:p>
    <w:p>
      <w:pPr>
        <w:spacing w:after="0"/>
        <w:ind w:left="0"/>
        <w:jc w:val="both"/>
      </w:pPr>
      <w:r>
        <w:rPr>
          <w:rFonts w:ascii="Times New Roman"/>
          <w:b w:val="false"/>
          <w:i w:val="false"/>
          <w:color w:val="000000"/>
          <w:sz w:val="28"/>
        </w:rPr>
        <w:t>
      Наименование_______________________________ Адрес__________________________________Телефон ___________________</w:t>
      </w:r>
    </w:p>
    <w:p>
      <w:pPr>
        <w:spacing w:after="0"/>
        <w:ind w:left="0"/>
        <w:jc w:val="both"/>
      </w:pPr>
      <w:r>
        <w:rPr>
          <w:rFonts w:ascii="Times New Roman"/>
          <w:b w:val="false"/>
          <w:i w:val="false"/>
          <w:color w:val="000000"/>
          <w:sz w:val="28"/>
        </w:rPr>
        <w:t>      Адрес электронной почты ____________________ Исполнитель___________________________________________ ____________</w:t>
      </w:r>
    </w:p>
    <w:p>
      <w:pPr>
        <w:spacing w:after="0"/>
        <w:ind w:left="0"/>
        <w:jc w:val="both"/>
      </w:pPr>
      <w:r>
        <w:rPr>
          <w:rFonts w:ascii="Times New Roman"/>
          <w:b w:val="false"/>
          <w:i w:val="false"/>
          <w:color w:val="000000"/>
          <w:sz w:val="28"/>
        </w:rPr>
        <w:t xml:space="preserve">                                                                                                                                    фамилия, имя и отчество (при его наличии) телефон</w:t>
      </w:r>
    </w:p>
    <w:p>
      <w:pPr>
        <w:spacing w:after="0"/>
        <w:ind w:left="0"/>
        <w:jc w:val="both"/>
      </w:pPr>
      <w:r>
        <w:rPr>
          <w:rFonts w:ascii="Times New Roman"/>
          <w:b w:val="false"/>
          <w:i w:val="false"/>
          <w:color w:val="000000"/>
          <w:sz w:val="28"/>
        </w:rPr>
        <w:t>      Главный бухгалтер или лицо, уполномоченное на подписание отчета __________________________________ 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      Председатель или лицо, уполномоченное на подписание отчета _____________________________________ __________________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      Дата "____" ______________ 20__ года</w:t>
      </w:r>
    </w:p>
    <w:p>
      <w:pPr>
        <w:spacing w:after="0"/>
        <w:ind w:left="0"/>
        <w:jc w:val="both"/>
      </w:pPr>
      <w:bookmarkStart w:name="z40" w:id="32"/>
      <w:r>
        <w:rPr>
          <w:rFonts w:ascii="Times New Roman"/>
          <w:b w:val="false"/>
          <w:i w:val="false"/>
          <w:color w:val="000000"/>
          <w:sz w:val="28"/>
        </w:rPr>
        <w:t>
      Приложение</w:t>
      </w:r>
    </w:p>
    <w:bookmarkEnd w:id="32"/>
    <w:p>
      <w:pPr>
        <w:spacing w:after="0"/>
        <w:ind w:left="0"/>
        <w:jc w:val="both"/>
      </w:pPr>
      <w:r>
        <w:rPr>
          <w:rFonts w:ascii="Times New Roman"/>
          <w:b w:val="false"/>
          <w:i w:val="false"/>
          <w:color w:val="000000"/>
          <w:sz w:val="28"/>
        </w:rPr>
        <w:t>к форме журнала учета</w:t>
      </w:r>
    </w:p>
    <w:p>
      <w:pPr>
        <w:spacing w:after="0"/>
        <w:ind w:left="0"/>
        <w:jc w:val="both"/>
      </w:pPr>
      <w:r>
        <w:rPr>
          <w:rFonts w:ascii="Times New Roman"/>
          <w:b w:val="false"/>
          <w:i w:val="false"/>
          <w:color w:val="000000"/>
          <w:sz w:val="28"/>
        </w:rPr>
        <w:t>дебиторской задолженности</w:t>
      </w:r>
    </w:p>
    <w:p>
      <w:pPr>
        <w:spacing w:after="0"/>
        <w:ind w:left="0"/>
        <w:jc w:val="both"/>
      </w:pPr>
      <w:r>
        <w:rPr>
          <w:rFonts w:ascii="Times New Roman"/>
          <w:b w:val="false"/>
          <w:i w:val="false"/>
          <w:color w:val="000000"/>
          <w:sz w:val="28"/>
        </w:rPr>
        <w:t>ликвидируемого банка,</w:t>
      </w:r>
    </w:p>
    <w:p>
      <w:pPr>
        <w:spacing w:after="0"/>
        <w:ind w:left="0"/>
        <w:jc w:val="both"/>
      </w:pPr>
      <w:r>
        <w:rPr>
          <w:rFonts w:ascii="Times New Roman"/>
          <w:b w:val="false"/>
          <w:i w:val="false"/>
          <w:color w:val="000000"/>
          <w:sz w:val="28"/>
        </w:rPr>
        <w:t>прекращающего деятельность филиала</w:t>
      </w:r>
    </w:p>
    <w:p>
      <w:pPr>
        <w:spacing w:after="0"/>
        <w:ind w:left="0"/>
        <w:jc w:val="both"/>
      </w:pPr>
      <w:r>
        <w:rPr>
          <w:rFonts w:ascii="Times New Roman"/>
          <w:b w:val="false"/>
          <w:i w:val="false"/>
          <w:color w:val="000000"/>
          <w:sz w:val="28"/>
        </w:rPr>
        <w:t>банка-нерезидента  Республики Казахстан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Пояснение по заполнению формы административных данных </w:t>
      </w:r>
    </w:p>
    <w:p>
      <w:pPr>
        <w:spacing w:after="0"/>
        <w:ind w:left="0"/>
        <w:jc w:val="both"/>
      </w:pPr>
      <w:r>
        <w:rPr>
          <w:rFonts w:ascii="Times New Roman"/>
          <w:b/>
          <w:i w:val="false"/>
          <w:color w:val="000000"/>
          <w:sz w:val="28"/>
        </w:rPr>
        <w:t>Журнал учета дебиторской задолженности ликвидируемого банка,</w:t>
      </w:r>
    </w:p>
    <w:p>
      <w:pPr>
        <w:spacing w:after="0"/>
        <w:ind w:left="0"/>
        <w:jc w:val="both"/>
      </w:pPr>
      <w:r>
        <w:rPr>
          <w:rFonts w:ascii="Times New Roman"/>
          <w:b/>
          <w:i w:val="false"/>
          <w:color w:val="000000"/>
          <w:sz w:val="28"/>
        </w:rPr>
        <w:t xml:space="preserve">прекращающего деятельность филиала банка-нерезидента Республики Казахстан </w:t>
      </w:r>
    </w:p>
    <w:p>
      <w:pPr>
        <w:spacing w:after="0"/>
        <w:ind w:left="0"/>
        <w:jc w:val="both"/>
      </w:pPr>
      <w:r>
        <w:rPr>
          <w:rFonts w:ascii="Times New Roman"/>
          <w:b/>
          <w:i w:val="false"/>
          <w:color w:val="000000"/>
          <w:sz w:val="28"/>
        </w:rPr>
        <w:t>(индекс: F19-LKB, периодичность: разовая)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1. Общие положения</w:t>
      </w:r>
    </w:p>
    <w:p>
      <w:pPr>
        <w:spacing w:after="0"/>
        <w:ind w:left="0"/>
        <w:jc w:val="both"/>
      </w:pPr>
      <w:r>
        <w:rPr>
          <w:rFonts w:ascii="Times New Roman"/>
          <w:b w:val="false"/>
          <w:i w:val="false"/>
          <w:color w:val="000000"/>
          <w:sz w:val="28"/>
        </w:rPr>
        <w:t>
      1. Настоящее пояснение по заполнению формы административных данных (далее – Пояснение) определяет единые требования по заполнению формы "Журнал учета дебиторской задолженности ликвидируемого банка, прекращающего деятельность филиала банка-нерезидента Республики Казахстан" (далее – Форма).</w:t>
      </w:r>
    </w:p>
    <w:p>
      <w:pPr>
        <w:spacing w:after="0"/>
        <w:ind w:left="0"/>
        <w:jc w:val="both"/>
      </w:pPr>
      <w:r>
        <w:rPr>
          <w:rFonts w:ascii="Times New Roman"/>
          <w:b w:val="false"/>
          <w:i w:val="false"/>
          <w:color w:val="000000"/>
          <w:sz w:val="28"/>
        </w:rPr>
        <w:t xml:space="preserve">
      2. Форма разработана в соответствии с подпунктом 2) пункта 1 </w:t>
      </w:r>
      <w:r>
        <w:rPr>
          <w:rFonts w:ascii="Times New Roman"/>
          <w:b w:val="false"/>
          <w:i w:val="false"/>
          <w:color w:val="000000"/>
          <w:sz w:val="28"/>
        </w:rPr>
        <w:t>статьи 74-4</w:t>
      </w:r>
      <w:r>
        <w:rPr>
          <w:rFonts w:ascii="Times New Roman"/>
          <w:b w:val="false"/>
          <w:i w:val="false"/>
          <w:color w:val="000000"/>
          <w:sz w:val="28"/>
        </w:rPr>
        <w:t xml:space="preserve"> Закона Республики Казахстан от 31 августа 1995 года "О банках и банковской деятельности в Республике Казахстан".</w:t>
      </w:r>
    </w:p>
    <w:p>
      <w:pPr>
        <w:spacing w:after="0"/>
        <w:ind w:left="0"/>
        <w:jc w:val="both"/>
      </w:pPr>
      <w:r>
        <w:rPr>
          <w:rFonts w:ascii="Times New Roman"/>
          <w:b w:val="false"/>
          <w:i w:val="false"/>
          <w:color w:val="000000"/>
          <w:sz w:val="28"/>
        </w:rPr>
        <w:t>
      3. Форма представляется в уполномоченный орган вместе с промежуточным ликвидационным балансом. Данные в Форме заполняются в тысячах тенге. Сумма менее 500 (пятисот) тенге округляется до 0 (нуля), а сумма, равная 500 (пятистам) тенге и выше, округляется до 1000 (тысячи) тенге.</w:t>
      </w:r>
    </w:p>
    <w:p>
      <w:pPr>
        <w:spacing w:after="0"/>
        <w:ind w:left="0"/>
        <w:jc w:val="both"/>
      </w:pPr>
      <w:r>
        <w:rPr>
          <w:rFonts w:ascii="Times New Roman"/>
          <w:b w:val="false"/>
          <w:i w:val="false"/>
          <w:color w:val="000000"/>
          <w:sz w:val="28"/>
        </w:rPr>
        <w:t>
      4. Форму подписывает председатель ликвидационной комиссии, главный бухгалтер или лица, уполномоченные на подписание отчета, и исполнитель.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2. Пояснение по заполнению формы отчета</w:t>
      </w:r>
    </w:p>
    <w:p>
      <w:pPr>
        <w:spacing w:after="0"/>
        <w:ind w:left="0"/>
        <w:jc w:val="both"/>
      </w:pPr>
      <w:r>
        <w:rPr>
          <w:rFonts w:ascii="Times New Roman"/>
          <w:b w:val="false"/>
          <w:i w:val="false"/>
          <w:color w:val="000000"/>
          <w:sz w:val="28"/>
        </w:rPr>
        <w:t>
      5. В графе 1 указывается порядковый номер дебитора (без учета двойной нумерации одних и тех же дебиторов).</w:t>
      </w:r>
    </w:p>
    <w:p>
      <w:pPr>
        <w:spacing w:after="0"/>
        <w:ind w:left="0"/>
        <w:jc w:val="both"/>
      </w:pPr>
      <w:bookmarkStart w:name="z41" w:id="33"/>
      <w:r>
        <w:rPr>
          <w:rFonts w:ascii="Times New Roman"/>
          <w:b w:val="false"/>
          <w:i w:val="false"/>
          <w:color w:val="000000"/>
          <w:sz w:val="28"/>
        </w:rPr>
        <w:t>
      Приложение 13 к постановлению</w:t>
      </w:r>
    </w:p>
    <w:bookmarkEnd w:id="33"/>
    <w:p>
      <w:pPr>
        <w:spacing w:after="0"/>
        <w:ind w:left="0"/>
        <w:jc w:val="both"/>
      </w:pPr>
      <w:r>
        <w:rPr>
          <w:rFonts w:ascii="Times New Roman"/>
          <w:b w:val="false"/>
          <w:i w:val="false"/>
          <w:color w:val="000000"/>
          <w:sz w:val="28"/>
        </w:rPr>
        <w:t>Правления Агентства</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по регулированию и развитию</w:t>
      </w:r>
    </w:p>
    <w:p>
      <w:pPr>
        <w:spacing w:after="0"/>
        <w:ind w:left="0"/>
        <w:jc w:val="both"/>
      </w:pPr>
      <w:r>
        <w:rPr>
          <w:rFonts w:ascii="Times New Roman"/>
          <w:b w:val="false"/>
          <w:i w:val="false"/>
          <w:color w:val="000000"/>
          <w:sz w:val="28"/>
        </w:rPr>
        <w:t>финансового рынка</w:t>
      </w:r>
    </w:p>
    <w:p>
      <w:pPr>
        <w:spacing w:after="0"/>
        <w:ind w:left="0"/>
        <w:jc w:val="both"/>
      </w:pPr>
      <w:r>
        <w:rPr>
          <w:rFonts w:ascii="Times New Roman"/>
          <w:b w:val="false"/>
          <w:i w:val="false"/>
          <w:color w:val="000000"/>
          <w:sz w:val="28"/>
        </w:rPr>
        <w:t>от 24 февраля 2021 года № 40</w:t>
      </w:r>
    </w:p>
    <w:p>
      <w:pPr>
        <w:spacing w:after="0"/>
        <w:ind w:left="0"/>
        <w:jc w:val="both"/>
      </w:pPr>
      <w:r>
        <w:rPr>
          <w:rFonts w:ascii="Times New Roman"/>
          <w:b w:val="false"/>
          <w:i w:val="false"/>
          <w:color w:val="000000"/>
          <w:sz w:val="28"/>
        </w:rPr>
        <w:t>
      Приложение 23 к постановлению</w:t>
      </w:r>
    </w:p>
    <w:p>
      <w:pPr>
        <w:spacing w:after="0"/>
        <w:ind w:left="0"/>
        <w:jc w:val="both"/>
      </w:pPr>
      <w:r>
        <w:rPr>
          <w:rFonts w:ascii="Times New Roman"/>
          <w:b w:val="false"/>
          <w:i w:val="false"/>
          <w:color w:val="000000"/>
          <w:sz w:val="28"/>
        </w:rPr>
        <w:t>Правления Агентства</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по регулированию и развитию</w:t>
      </w:r>
    </w:p>
    <w:p>
      <w:pPr>
        <w:spacing w:after="0"/>
        <w:ind w:left="0"/>
        <w:jc w:val="both"/>
      </w:pPr>
      <w:r>
        <w:rPr>
          <w:rFonts w:ascii="Times New Roman"/>
          <w:b w:val="false"/>
          <w:i w:val="false"/>
          <w:color w:val="000000"/>
          <w:sz w:val="28"/>
        </w:rPr>
        <w:t>
      финансового рынка</w:t>
      </w:r>
    </w:p>
    <w:p>
      <w:pPr>
        <w:spacing w:after="0"/>
        <w:ind w:left="0"/>
        <w:jc w:val="both"/>
      </w:pPr>
      <w:r>
        <w:rPr>
          <w:rFonts w:ascii="Times New Roman"/>
          <w:b w:val="false"/>
          <w:i w:val="false"/>
          <w:color w:val="000000"/>
          <w:sz w:val="28"/>
        </w:rPr>
        <w:t>от 14 декабря 2020 года № 116</w:t>
      </w:r>
    </w:p>
    <w:p>
      <w:pPr>
        <w:spacing w:after="0"/>
        <w:ind w:left="0"/>
        <w:jc w:val="both"/>
      </w:pPr>
      <w:r>
        <w:rPr>
          <w:rFonts w:ascii="Times New Roman"/>
          <w:b w:val="false"/>
          <w:i w:val="false"/>
          <w:color w:val="000000"/>
          <w:sz w:val="28"/>
        </w:rPr>
        <w:t xml:space="preserve">
      </w:t>
      </w:r>
      <w:r>
        <w:rPr>
          <w:rFonts w:ascii="Times New Roman"/>
          <w:b/>
          <w:i w:val="false"/>
          <w:color w:val="000000"/>
          <w:sz w:val="28"/>
        </w:rPr>
        <w:t>Форма, предназначенная для сбора административных данных</w:t>
      </w:r>
    </w:p>
    <w:p>
      <w:pPr>
        <w:spacing w:after="0"/>
        <w:ind w:left="0"/>
        <w:jc w:val="both"/>
      </w:pPr>
      <w:r>
        <w:rPr>
          <w:rFonts w:ascii="Times New Roman"/>
          <w:b w:val="false"/>
          <w:i w:val="false"/>
          <w:color w:val="000000"/>
          <w:sz w:val="28"/>
        </w:rPr>
        <w:t>
      Представляется: в уполномоченный орган по регулированию, контролю и надзору финансового рынка и финансовых организаций</w:t>
      </w:r>
    </w:p>
    <w:p>
      <w:pPr>
        <w:spacing w:after="0"/>
        <w:ind w:left="0"/>
        <w:jc w:val="both"/>
      </w:pPr>
      <w:r>
        <w:rPr>
          <w:rFonts w:ascii="Times New Roman"/>
          <w:b w:val="false"/>
          <w:i w:val="false"/>
          <w:color w:val="000000"/>
          <w:sz w:val="28"/>
        </w:rPr>
        <w:t>
      Форма административных данных размещена на интернет-ресурсе: www.finreg.kz</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Отчет об активах и обязательствах прекращающего деятельность филиала банка-нерезидента Республики Казахстан</w:t>
      </w:r>
    </w:p>
    <w:p>
      <w:pPr>
        <w:spacing w:after="0"/>
        <w:ind w:left="0"/>
        <w:jc w:val="both"/>
      </w:pPr>
      <w:r>
        <w:rPr>
          <w:rFonts w:ascii="Times New Roman"/>
          <w:b w:val="false"/>
          <w:i w:val="false"/>
          <w:color w:val="000000"/>
          <w:sz w:val="28"/>
        </w:rPr>
        <w:t>
      Индекс: F23-LKB</w:t>
      </w:r>
    </w:p>
    <w:p>
      <w:pPr>
        <w:spacing w:after="0"/>
        <w:ind w:left="0"/>
        <w:jc w:val="both"/>
      </w:pPr>
      <w:r>
        <w:rPr>
          <w:rFonts w:ascii="Times New Roman"/>
          <w:b w:val="false"/>
          <w:i w:val="false"/>
          <w:color w:val="000000"/>
          <w:sz w:val="28"/>
        </w:rPr>
        <w:t>
      Периодичность: ежемесячная, полугодовая, годовая</w:t>
      </w:r>
    </w:p>
    <w:p>
      <w:pPr>
        <w:spacing w:after="0"/>
        <w:ind w:left="0"/>
        <w:jc w:val="both"/>
      </w:pPr>
      <w:r>
        <w:rPr>
          <w:rFonts w:ascii="Times New Roman"/>
          <w:b w:val="false"/>
          <w:i w:val="false"/>
          <w:color w:val="000000"/>
          <w:sz w:val="28"/>
        </w:rPr>
        <w:t>
      Отчетный период: по состоянию на "____" "__________" 20____ года</w:t>
      </w:r>
    </w:p>
    <w:p>
      <w:pPr>
        <w:spacing w:after="0"/>
        <w:ind w:left="0"/>
        <w:jc w:val="both"/>
      </w:pPr>
      <w:r>
        <w:rPr>
          <w:rFonts w:ascii="Times New Roman"/>
          <w:b w:val="false"/>
          <w:i w:val="false"/>
          <w:color w:val="000000"/>
          <w:sz w:val="28"/>
        </w:rPr>
        <w:t>
      Круг лиц, представляющих информацию: ликвидационные комиссии прекращающих деятельность филиалов банков-нерезидентов Республики Казахстан</w:t>
      </w:r>
    </w:p>
    <w:p>
      <w:pPr>
        <w:spacing w:after="0"/>
        <w:ind w:left="0"/>
        <w:jc w:val="both"/>
      </w:pPr>
      <w:r>
        <w:rPr>
          <w:rFonts w:ascii="Times New Roman"/>
          <w:b w:val="false"/>
          <w:i w:val="false"/>
          <w:color w:val="000000"/>
          <w:sz w:val="28"/>
        </w:rPr>
        <w:t>
      Срок представления:</w:t>
      </w:r>
    </w:p>
    <w:p>
      <w:pPr>
        <w:spacing w:after="0"/>
        <w:ind w:left="0"/>
        <w:jc w:val="both"/>
      </w:pPr>
      <w:r>
        <w:rPr>
          <w:rFonts w:ascii="Times New Roman"/>
          <w:b w:val="false"/>
          <w:i w:val="false"/>
          <w:color w:val="000000"/>
          <w:sz w:val="28"/>
        </w:rPr>
        <w:t>
      ежемесячный отчет:</w:t>
      </w:r>
    </w:p>
    <w:p>
      <w:pPr>
        <w:spacing w:after="0"/>
        <w:ind w:left="0"/>
        <w:jc w:val="both"/>
      </w:pPr>
      <w:r>
        <w:rPr>
          <w:rFonts w:ascii="Times New Roman"/>
          <w:b w:val="false"/>
          <w:i w:val="false"/>
          <w:color w:val="000000"/>
          <w:sz w:val="28"/>
        </w:rPr>
        <w:t>
      при отсутствии у ликвидационной комиссии подразделений - не позднее 6 (шестого) числа месяца, следующего за отчетным;</w:t>
      </w:r>
    </w:p>
    <w:p>
      <w:pPr>
        <w:spacing w:after="0"/>
        <w:ind w:left="0"/>
        <w:jc w:val="both"/>
      </w:pPr>
      <w:r>
        <w:rPr>
          <w:rFonts w:ascii="Times New Roman"/>
          <w:b w:val="false"/>
          <w:i w:val="false"/>
          <w:color w:val="000000"/>
          <w:sz w:val="28"/>
        </w:rPr>
        <w:t>
      при наличии у ликвидационной комиссии подразделений - не позднее 8 (восьмого) числа месяца, следующего за отчетным;</w:t>
      </w:r>
    </w:p>
    <w:p>
      <w:pPr>
        <w:spacing w:after="0"/>
        <w:ind w:left="0"/>
        <w:jc w:val="both"/>
      </w:pPr>
      <w:r>
        <w:rPr>
          <w:rFonts w:ascii="Times New Roman"/>
          <w:b w:val="false"/>
          <w:i w:val="false"/>
          <w:color w:val="000000"/>
          <w:sz w:val="28"/>
        </w:rPr>
        <w:t>
      отчет за первое полугодие:</w:t>
      </w:r>
    </w:p>
    <w:p>
      <w:pPr>
        <w:spacing w:after="0"/>
        <w:ind w:left="0"/>
        <w:jc w:val="both"/>
      </w:pPr>
      <w:r>
        <w:rPr>
          <w:rFonts w:ascii="Times New Roman"/>
          <w:b w:val="false"/>
          <w:i w:val="false"/>
          <w:color w:val="000000"/>
          <w:sz w:val="28"/>
        </w:rPr>
        <w:t>
      при отсутствии у ликвидационной комиссии подразделений - не позднее 6 (шестого) июля;</w:t>
      </w:r>
    </w:p>
    <w:p>
      <w:pPr>
        <w:spacing w:after="0"/>
        <w:ind w:left="0"/>
        <w:jc w:val="both"/>
      </w:pPr>
      <w:r>
        <w:rPr>
          <w:rFonts w:ascii="Times New Roman"/>
          <w:b w:val="false"/>
          <w:i w:val="false"/>
          <w:color w:val="000000"/>
          <w:sz w:val="28"/>
        </w:rPr>
        <w:t>
      при наличии у ликвидационной комиссии подразделений - не позднее 8 (восьмого) июля;</w:t>
      </w:r>
    </w:p>
    <w:p>
      <w:pPr>
        <w:spacing w:after="0"/>
        <w:ind w:left="0"/>
        <w:jc w:val="both"/>
      </w:pPr>
      <w:r>
        <w:rPr>
          <w:rFonts w:ascii="Times New Roman"/>
          <w:b w:val="false"/>
          <w:i w:val="false"/>
          <w:color w:val="000000"/>
          <w:sz w:val="28"/>
        </w:rPr>
        <w:t>
      годовой отчет:</w:t>
      </w:r>
    </w:p>
    <w:p>
      <w:pPr>
        <w:spacing w:after="0"/>
        <w:ind w:left="0"/>
        <w:jc w:val="both"/>
      </w:pPr>
      <w:r>
        <w:rPr>
          <w:rFonts w:ascii="Times New Roman"/>
          <w:b w:val="false"/>
          <w:i w:val="false"/>
          <w:color w:val="000000"/>
          <w:sz w:val="28"/>
        </w:rPr>
        <w:t>
      при отсутствии у ликвидационной комиссии подразделений - не позднее 25 (двадцать пятого) января года, следующего за отчетным;</w:t>
      </w:r>
    </w:p>
    <w:p>
      <w:pPr>
        <w:spacing w:after="0"/>
        <w:ind w:left="0"/>
        <w:jc w:val="both"/>
      </w:pPr>
      <w:r>
        <w:rPr>
          <w:rFonts w:ascii="Times New Roman"/>
          <w:b w:val="false"/>
          <w:i w:val="false"/>
          <w:color w:val="000000"/>
          <w:sz w:val="28"/>
        </w:rPr>
        <w:t>
      при наличии у ликвидационной комиссии подразделений - не позднее 30 (тридцатого) января года, следующего за отчетным.</w:t>
      </w:r>
    </w:p>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отчетного периода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предыдущего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принятые в качестве резерва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обязательства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головного офиса банка нерезидента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деятельности филиала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обязательства, счет головного офиса банка нерезидента Республики Казахстан, резервы и результаты деятельности филиала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Наименование_______________________________ Адрес__________________________________Телефон ___________________</w:t>
      </w:r>
    </w:p>
    <w:p>
      <w:pPr>
        <w:spacing w:after="0"/>
        <w:ind w:left="0"/>
        <w:jc w:val="both"/>
      </w:pPr>
      <w:r>
        <w:rPr>
          <w:rFonts w:ascii="Times New Roman"/>
          <w:b w:val="false"/>
          <w:i w:val="false"/>
          <w:color w:val="000000"/>
          <w:sz w:val="28"/>
        </w:rPr>
        <w:t>      Адрес электронной почты ____________________ Исполнитель___________________________________________ ____________</w:t>
      </w:r>
    </w:p>
    <w:p>
      <w:pPr>
        <w:spacing w:after="0"/>
        <w:ind w:left="0"/>
        <w:jc w:val="both"/>
      </w:pPr>
      <w:r>
        <w:rPr>
          <w:rFonts w:ascii="Times New Roman"/>
          <w:b w:val="false"/>
          <w:i w:val="false"/>
          <w:color w:val="000000"/>
          <w:sz w:val="28"/>
        </w:rPr>
        <w:t xml:space="preserve">                                                                                                                                    фамилия, имя и отчество (при его наличии) телефон</w:t>
      </w:r>
    </w:p>
    <w:p>
      <w:pPr>
        <w:spacing w:after="0"/>
        <w:ind w:left="0"/>
        <w:jc w:val="both"/>
      </w:pPr>
      <w:r>
        <w:rPr>
          <w:rFonts w:ascii="Times New Roman"/>
          <w:b w:val="false"/>
          <w:i w:val="false"/>
          <w:color w:val="000000"/>
          <w:sz w:val="28"/>
        </w:rPr>
        <w:t>      Главный бухгалтер или лицо, уполномоченное на подписание отчета __________________________________ 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      Председатель или лицо, уполномоченное на подписание отчета _____________________________________ __________________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      Дата "____" ______________ 20__ года</w:t>
      </w:r>
    </w:p>
    <w:p>
      <w:pPr>
        <w:spacing w:after="0"/>
        <w:ind w:left="0"/>
        <w:jc w:val="both"/>
      </w:pPr>
      <w:bookmarkStart w:name="z42" w:id="34"/>
      <w:r>
        <w:rPr>
          <w:rFonts w:ascii="Times New Roman"/>
          <w:b w:val="false"/>
          <w:i w:val="false"/>
          <w:color w:val="000000"/>
          <w:sz w:val="28"/>
        </w:rPr>
        <w:t>
      Приложение</w:t>
      </w:r>
    </w:p>
    <w:bookmarkEnd w:id="34"/>
    <w:p>
      <w:pPr>
        <w:spacing w:after="0"/>
        <w:ind w:left="0"/>
        <w:jc w:val="both"/>
      </w:pPr>
      <w:r>
        <w:rPr>
          <w:rFonts w:ascii="Times New Roman"/>
          <w:b w:val="false"/>
          <w:i w:val="false"/>
          <w:color w:val="000000"/>
          <w:sz w:val="28"/>
        </w:rPr>
        <w:t>к форме отчета об активах</w:t>
      </w:r>
    </w:p>
    <w:p>
      <w:pPr>
        <w:spacing w:after="0"/>
        <w:ind w:left="0"/>
        <w:jc w:val="both"/>
      </w:pPr>
      <w:r>
        <w:rPr>
          <w:rFonts w:ascii="Times New Roman"/>
          <w:b w:val="false"/>
          <w:i w:val="false"/>
          <w:color w:val="000000"/>
          <w:sz w:val="28"/>
        </w:rPr>
        <w:t>и обязательствах</w:t>
      </w:r>
    </w:p>
    <w:p>
      <w:pPr>
        <w:spacing w:after="0"/>
        <w:ind w:left="0"/>
        <w:jc w:val="both"/>
      </w:pPr>
      <w:r>
        <w:rPr>
          <w:rFonts w:ascii="Times New Roman"/>
          <w:b w:val="false"/>
          <w:i w:val="false"/>
          <w:color w:val="000000"/>
          <w:sz w:val="28"/>
        </w:rPr>
        <w:t>прекращающего деятельность</w:t>
      </w:r>
    </w:p>
    <w:p>
      <w:pPr>
        <w:spacing w:after="0"/>
        <w:ind w:left="0"/>
        <w:jc w:val="both"/>
      </w:pPr>
      <w:r>
        <w:rPr>
          <w:rFonts w:ascii="Times New Roman"/>
          <w:b w:val="false"/>
          <w:i w:val="false"/>
          <w:color w:val="000000"/>
          <w:sz w:val="28"/>
        </w:rPr>
        <w:t xml:space="preserve">филиала  банка-нерезидента </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Пояснение по заполнению формы административных данных</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Отчет об активах и обязательствах прекращающего деятельность филиала банка-нерезидента Республики Казахстан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(индекс: F23-LKB, периодичность: ежемесячная, полугодовая, годовая)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1. Общие положения</w:t>
      </w:r>
    </w:p>
    <w:p>
      <w:pPr>
        <w:spacing w:after="0"/>
        <w:ind w:left="0"/>
        <w:jc w:val="both"/>
      </w:pPr>
      <w:r>
        <w:rPr>
          <w:rFonts w:ascii="Times New Roman"/>
          <w:b w:val="false"/>
          <w:i w:val="false"/>
          <w:color w:val="000000"/>
          <w:sz w:val="28"/>
        </w:rPr>
        <w:t>
      1. Настоящее пояснение по заполнению формы административных данных (далее – Пояснение) определяет единые требования по заполнению формы "Отчет об активах и обязательствах прекращающего деятельность филиала банка-нерезидента Республики Казахстан" (далее – Форма).</w:t>
      </w:r>
    </w:p>
    <w:p>
      <w:pPr>
        <w:spacing w:after="0"/>
        <w:ind w:left="0"/>
        <w:jc w:val="both"/>
      </w:pPr>
      <w:r>
        <w:rPr>
          <w:rFonts w:ascii="Times New Roman"/>
          <w:b w:val="false"/>
          <w:i w:val="false"/>
          <w:color w:val="000000"/>
          <w:sz w:val="28"/>
        </w:rPr>
        <w:t xml:space="preserve">
      2. Форма разработана в соответствии с подпунктом 2) пункта 1 </w:t>
      </w:r>
      <w:r>
        <w:rPr>
          <w:rFonts w:ascii="Times New Roman"/>
          <w:b w:val="false"/>
          <w:i w:val="false"/>
          <w:color w:val="000000"/>
          <w:sz w:val="28"/>
        </w:rPr>
        <w:t>статьи 74-4</w:t>
      </w:r>
      <w:r>
        <w:rPr>
          <w:rFonts w:ascii="Times New Roman"/>
          <w:b w:val="false"/>
          <w:i w:val="false"/>
          <w:color w:val="000000"/>
          <w:sz w:val="28"/>
        </w:rPr>
        <w:t xml:space="preserve"> Закона Республики Казахстан от 31 августа 1995 года "О банках и банковской деятельности в Республике Казахстан".</w:t>
      </w:r>
    </w:p>
    <w:p>
      <w:pPr>
        <w:spacing w:after="0"/>
        <w:ind w:left="0"/>
        <w:jc w:val="both"/>
      </w:pPr>
      <w:r>
        <w:rPr>
          <w:rFonts w:ascii="Times New Roman"/>
          <w:b w:val="false"/>
          <w:i w:val="false"/>
          <w:color w:val="000000"/>
          <w:sz w:val="28"/>
        </w:rPr>
        <w:t>
      3. Отчет об активах и обязательствах прекращающего деятельность филиала банка-нерезидента Республики Казахстан составляется за январь, февраль, март, апрель, май, июль, август, сентябрь, октябрь, ноябрь. Отчетной датой ежемесячного отчета является первое число месяца, следующего за отчетным. Предыдущей отчетной датой для ежемесячного отчета является отчетная дата предыдущего отчета.</w:t>
      </w:r>
    </w:p>
    <w:p>
      <w:pPr>
        <w:spacing w:after="0"/>
        <w:ind w:left="0"/>
        <w:jc w:val="both"/>
      </w:pPr>
      <w:r>
        <w:rPr>
          <w:rFonts w:ascii="Times New Roman"/>
          <w:b w:val="false"/>
          <w:i w:val="false"/>
          <w:color w:val="000000"/>
          <w:sz w:val="28"/>
        </w:rPr>
        <w:t>
      Полугодовой отчет представляется за первое полугодие. Отчетной датой полугодового отчета является 1 (первое) июля года. Отчетным периодом для полугодового отчета является первое полугодие, начиная с 1 (первого) января по 30 (тридцатое) июня.</w:t>
      </w:r>
    </w:p>
    <w:p>
      <w:pPr>
        <w:spacing w:after="0"/>
        <w:ind w:left="0"/>
        <w:jc w:val="both"/>
      </w:pPr>
      <w:r>
        <w:rPr>
          <w:rFonts w:ascii="Times New Roman"/>
          <w:b w:val="false"/>
          <w:i w:val="false"/>
          <w:color w:val="000000"/>
          <w:sz w:val="28"/>
        </w:rPr>
        <w:t xml:space="preserve">
      Отчетной датой годового отчета является 1 (первое) января года, следующего за отчетным. Предыдущей отчетной датой для годового отчета является отчетная дата предыдущего годового отчета. </w:t>
      </w:r>
    </w:p>
    <w:p>
      <w:pPr>
        <w:spacing w:after="0"/>
        <w:ind w:left="0"/>
        <w:jc w:val="both"/>
      </w:pPr>
      <w:r>
        <w:rPr>
          <w:rFonts w:ascii="Times New Roman"/>
          <w:b w:val="false"/>
          <w:i w:val="false"/>
          <w:color w:val="000000"/>
          <w:sz w:val="28"/>
        </w:rPr>
        <w:t>
      4. Форма составляется по состоянию на конец отчетного периода. Данные в Форме заполняются в тысячах тенге. Сумма менее 500 (пятисот) тенге округляется до 0 (нуля), а сумма, равная 500 (пятистам) тенге и выше, округляется до 1000 (тысячи) тенге.</w:t>
      </w:r>
    </w:p>
    <w:p>
      <w:pPr>
        <w:spacing w:after="0"/>
        <w:ind w:left="0"/>
        <w:jc w:val="both"/>
      </w:pPr>
      <w:r>
        <w:rPr>
          <w:rFonts w:ascii="Times New Roman"/>
          <w:b w:val="false"/>
          <w:i w:val="false"/>
          <w:color w:val="000000"/>
          <w:sz w:val="28"/>
        </w:rPr>
        <w:t>
      5. Форму подписывает председатель ликвидационной комиссии, главный бухгалтер или лица, уполномоченные на подписание отчета, и исполнитель.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2. Пояснение по заполнению формы отчета</w:t>
      </w:r>
    </w:p>
    <w:p>
      <w:pPr>
        <w:spacing w:after="0"/>
        <w:ind w:left="0"/>
        <w:jc w:val="both"/>
      </w:pPr>
      <w:r>
        <w:rPr>
          <w:rFonts w:ascii="Times New Roman"/>
          <w:b w:val="false"/>
          <w:i w:val="false"/>
          <w:color w:val="000000"/>
          <w:sz w:val="28"/>
        </w:rPr>
        <w:t>
      6. Полугодовой отчет по данной форме составляется за июнь, без подведения итоговых данных за первое полугодие.</w:t>
      </w:r>
    </w:p>
    <w:p>
      <w:pPr>
        <w:spacing w:after="0"/>
        <w:ind w:left="0"/>
        <w:jc w:val="both"/>
      </w:pPr>
      <w:r>
        <w:rPr>
          <w:rFonts w:ascii="Times New Roman"/>
          <w:b w:val="false"/>
          <w:i w:val="false"/>
          <w:color w:val="000000"/>
          <w:sz w:val="28"/>
        </w:rPr>
        <w:t>
      7. Годовой отчет по данной форме составляется за декабрь, без подведения итоговых данных за год.</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