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dffd" w14:textId="33cd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44. Зарегистрировано в Министерстве юстиции Республики Казахстан 26 февраля 2021 года № 22274. Утратило постановлением Правления Агентства Республики Казахстан по регулированию и развитию финансового рынка от 29 сентября 2025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от 4 июля 2003 года "О государственном регулировании, контроле и надзоре финансового рынка и финансовых организаций",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26 ноября 2012 года "О микрофинансовой деятельности"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 (зарегистрировано в Реестре государственной регистрации нормативных правовых актов под № 16858, опубликовано 14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