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b0ff" w14:textId="689b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приказа Министра нефти и газа Республики Казахстан от 24 августа 2012 года № 146 "Об утверждении перечня недропользователей, осуществляющих передачу сырой нефти для переработки на нефтеперерабатывающий завод, расположенный за пределами территории Таможенного союза, либо реализацию третьему лицу для последующей передачи для переработки на нефтеперерабатывающем заводе, расположенном за пределами территории Таможенного союза и применяющих таможенную процедуру экспорта к сырой нефти, ранее помещенной под таможенную процедуру переработки вне таможенной территории, а также перечня нефтеперерабатывающих заводов расположенных за пределами Таможенного союза и их условия переработки сырой нефти"</w:t>
      </w:r>
    </w:p>
    <w:p>
      <w:pPr>
        <w:spacing w:after="0"/>
        <w:ind w:left="0"/>
        <w:jc w:val="both"/>
      </w:pPr>
      <w:r>
        <w:rPr>
          <w:rFonts w:ascii="Times New Roman"/>
          <w:b w:val="false"/>
          <w:i w:val="false"/>
          <w:color w:val="000000"/>
          <w:sz w:val="28"/>
        </w:rPr>
        <w:t>Приказ Министра энергетики Республики Казахстан от 24 февраля 2021 года № 64. Зарегистрирован в Министерстве юстиции Республики Казахстан 26 февраля 2021 года № 22261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нефти и газа Республики Казахстан от 24 августа 2012 года № 146 "Об утверждении перечня недропользователей, осуществляющих передачу сырой нефти для переработки на нефтеперерабатывающий завод, расположенный за пределами территории Таможенного союза, либо реализацию третьему лицу для последующей передачи для переработки на нефтеперерабатывающем заводе, расположенном за пределами территории Таможенного союза и применяющих таможенную процедуру экспорта к сырой нефти, ранее помещенной под таможенную процедуру переработки вне таможенной территории, а также перечня нефтеперерабатывающих заводов расположенных за пределами Таможенного союза и их условия переработки сырой нефти" (зарегистрирован в Реестре государственной регистрации нормативных правовых актов под № 7927, опубликован в газетах "Казахстанская правда" от 28 ноября 2012 года № 412-413 (27231-27232), "Егемен Қазақстан" газеті 28 ноября 2012 года № 778-784 (27855), опубликован в Собрании актов центральных исполнительных и иных центральных государственных органов Республики Казахстан № 24, 2012 года).</w:t>
      </w:r>
    </w:p>
    <w:bookmarkEnd w:id="1"/>
    <w:bookmarkStart w:name="z6" w:id="2"/>
    <w:p>
      <w:pPr>
        <w:spacing w:after="0"/>
        <w:ind w:left="0"/>
        <w:jc w:val="both"/>
      </w:pPr>
      <w:r>
        <w:rPr>
          <w:rFonts w:ascii="Times New Roman"/>
          <w:b w:val="false"/>
          <w:i w:val="false"/>
          <w:color w:val="000000"/>
          <w:sz w:val="28"/>
        </w:rPr>
        <w:t>
      2.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финансов </w:t>
      </w:r>
      <w:r>
        <w:br/>
      </w:r>
      <w:r>
        <w:rPr>
          <w:rFonts w:ascii="Times New Roman"/>
          <w:b w:val="false"/>
          <w:i w:val="false"/>
          <w:color w:val="000000"/>
          <w:sz w:val="28"/>
        </w:rPr>
        <w:t>Республики Казахстан</w:t>
      </w:r>
    </w:p>
    <w:bookmarkEnd w:id="8"/>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национальной экономики </w:t>
      </w:r>
      <w:r>
        <w:br/>
      </w:r>
      <w:r>
        <w:rPr>
          <w:rFonts w:ascii="Times New Roman"/>
          <w:b w:val="false"/>
          <w:i w:val="false"/>
          <w:color w:val="000000"/>
          <w:sz w:val="28"/>
        </w:rPr>
        <w:t>Республики Казахстан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