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bb85" w14:textId="af2b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февраля 2021 года № 46. Зарегистрирован в Министерстве юстиции Республики Казахстан 23 февраля 2021 года № 22246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служащего" (зарегистрирован в Реестре государственной регистрации нормативных правовых актов за № 12696, опубликован 10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Лицо, изъявившее желание принять участие в конкурсе, в сроки приема документов, указанные в объявлении, представляет в организацию нарочно или по почте следующие документы: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конкурсе с указанием перечня прилагаемых документов;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 документа, удостоверяющего личность;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заполненный личный листок по учету кадров (с указанием адреса фактического места жительства и контактных телефонов);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 документов об образовании в соответствии с предъявляемыми к должности квалификационными требованиями;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 документа, подтверждающую трудовую деятельность;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о состоянии здоровья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гражданскую службу, лицо представляет справку о наличии либо отсутствии сведений о совершении коррупционного преступления.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одного из указанных документов является основанием для возврата документов участнику конкурса.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работы).".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