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d67b" w14:textId="567d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Актауского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64-5. Зарегистрировано Департаментом юстиции Западно-Казахстанской области 24 декабря 2020 года № 6610.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Актауского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35 028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34 654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35 530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Актауского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Актауского сельского округа на 2021 год поступления субвенции, передаваемой из районного бюджета в сумме 21 467 тысяч тенге.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10 000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10 000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3 187 тысяч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3 187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№64-5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№64-5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