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9eaa" w14:textId="9509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24 апреля 2020 года № 57. Зарегистрировано Департаментом юстиции Западно-Казахстанской области 28 апреля 2020 года № 6203. Утратило силу постановлением акимата Чингирлауского района Западно-Казахстанской области от 26 августа 2022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Чингирлауского района Западно-Казахстанской области от 26.08.2022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№14010),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Чингирлаускому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4 декабря 2018 года № 212 "Об установлении квоты рабочих мест для инвалидов по Чингирлаускому району" (зарегистрированное в Реестре государственной регистрации нормативных правовых актов №5423, опубликованное 19 декабря 2018 года в Эталонном контрольном банке нормативных правовых актов Республики Казахстан).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(Сагингереев Т.)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Бисембаева 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