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0cd1" w14:textId="2a10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и переименовании некоторых улиц сел Аксуат, Пойма Аксуатского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Теректинского района Западно-Казахстанской области от 4 февраля 2020 года № 5. Зарегистрировано Департаментом юстиции Западно-Казахстанской области 5 февраля 2020 года № 6013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 Аксуат, Пойма и на основании заключения Западно-Казахстанской областной ономастической комиссии, аким Аксуатского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следующие наименования безымянным улицам сел Аксуат, Пойма Аксуатского сельского округа Теректинского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Аксуат: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№1 - улица"Достық";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Пойма: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"Без названия" - улица "Белес".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Переименовать некоторые улицы сел Аксуат, Пойма Аксуатского сельского округа Теректинского района: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Аксуат: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"Фурманова" - улица "Тәуелсіздік";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 - улица "Жағалау";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"Пришкольная" - улица "Болашақ";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"Нефтебазная" - улица "Шаңырақ";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"Степная" - улица "Кең дала";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"Трудовая" - улица "Қазақстан";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"50 лет КССР" - улица "Бірлік";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"Юбилейная" - улица "Бәйтерек";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"Чапаева" - улица "Атамекен";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"Колхозная" - улица "Мәңгілік";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"Торговая" - улица "Жастар";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"Мирная" - улица "Арман";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"Заречная" - улица "Жайық";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"Лесная" - улица "Аманат";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"М.Маметова" - улица "Мәншүк Мәметова";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"А.Молдагулова" - улица "Әлия Молдағұлова";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Пойма: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"№1У" - улица "Атамұра";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"Железнодорожная" - улица "Ақжол";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"Привокзальная" - улица "Береке";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"Речная" - улица "Мейрам";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"Лесная" - улица "Жеңіс";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"Молодежная" - улица "Бейбітшілік";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 - улица "Шапағат";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"М.Маметова" - улица "Мәншүк Мәметова";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"А.Молдагулова" - улица "Әлия Молдағұлова";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"Шевченко" - улица "Тарас Шевченко";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"Ауэзова" - улица "Мұхтар Әуезов".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Главному специалисту аппарата акима Аксуатского сельского округа (Самигуллина Г.) обеспечить государственную регистрацию данного решения в органах юстиции.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Аксуатского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Энгелов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