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8ade" w14:textId="8108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Акжаикского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48-9. Зарегистрировано Департаментом юстиции Западно-Казахстанской области 29 декабря 2020 года № 6716.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Акжаикского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53 602 тысячи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48 131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Акжаикского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№48-8 "О районном бюджете на 2021-2023 годы" (зарегестрированное в Реестре государственной регистрации нормативных правовых актов №6599).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Акжаикского сельского округа на 2021 год поступление субвенции, передаваемых из районного бюджета в сумме 30 506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