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9f05" w14:textId="6469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Анкатинского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48-12. Зарегистрировано Департаментом юстиции Западно-Казахстанской области 29 декабря 2020 года № 6713.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Анкатинского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29 259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27 994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29 320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Анкатинского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районом бюджете на 2021-2023 годы" (зарегистрированное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Анкатинского сельского округа на 2021 год поступление субвенции, передаваемых из районного бюджета в сумме 17 563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 Исключен решением Теректинского районного маслихата Западно-Казахстанской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